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21E2924C"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DOKUMENTACIJA V ZVEZI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7279B7BD" w14:textId="7355A71C" w:rsidR="008956C7" w:rsidRDefault="00CA3164" w:rsidP="004F6C5B">
            <w:pPr>
              <w:spacing w:after="0"/>
              <w:jc w:val="center"/>
              <w:rPr>
                <w:rFonts w:asciiTheme="majorHAnsi" w:hAnsiTheme="majorHAnsi" w:cs="Arial"/>
                <w:color w:val="auto"/>
                <w:sz w:val="24"/>
                <w:szCs w:val="24"/>
              </w:rPr>
            </w:pPr>
            <w:r>
              <w:rPr>
                <w:rFonts w:cs="Arial"/>
                <w:b/>
                <w:bCs/>
              </w:rPr>
              <w:t xml:space="preserve">Vzdrževanje </w:t>
            </w:r>
            <w:r w:rsidR="00C11C28">
              <w:rPr>
                <w:rFonts w:cs="Arial"/>
                <w:b/>
                <w:bCs/>
              </w:rPr>
              <w:t xml:space="preserve">in serviranje </w:t>
            </w:r>
            <w:r>
              <w:rPr>
                <w:rFonts w:cs="Arial"/>
                <w:b/>
                <w:bCs/>
              </w:rPr>
              <w:t>strojnih naprav v poslovnih objektih</w:t>
            </w:r>
            <w:r w:rsidR="006F783B" w:rsidRPr="00122CDA">
              <w:rPr>
                <w:rFonts w:asciiTheme="majorHAnsi" w:hAnsiTheme="majorHAnsi" w:cs="Arial"/>
                <w:color w:val="auto"/>
                <w:sz w:val="24"/>
                <w:szCs w:val="24"/>
              </w:rPr>
              <w:t xml:space="preserve"> </w:t>
            </w:r>
          </w:p>
          <w:p w14:paraId="60A9BAF3" w14:textId="0C9B00DC" w:rsidR="00C8369F" w:rsidRPr="00122CDA" w:rsidRDefault="00C8369F"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37F8D1E9" w:rsidR="00131729" w:rsidRPr="00122CDA" w:rsidRDefault="00CA3164" w:rsidP="00232CAE">
            <w:pPr>
              <w:pStyle w:val="WW-BodyText2"/>
              <w:spacing w:after="0"/>
              <w:jc w:val="both"/>
              <w:rPr>
                <w:rFonts w:asciiTheme="majorHAnsi" w:hAnsiTheme="majorHAnsi" w:cs="Arial"/>
                <w:b w:val="0"/>
                <w:sz w:val="24"/>
              </w:rPr>
            </w:pPr>
            <w:r w:rsidRPr="00CA3164">
              <w:rPr>
                <w:rFonts w:asciiTheme="majorHAnsi" w:eastAsia="Calibri" w:hAnsiTheme="majorHAnsi" w:cs="Arial"/>
                <w:b w:val="0"/>
                <w:bCs w:val="0"/>
                <w:sz w:val="24"/>
                <w:lang w:eastAsia="en-US"/>
              </w:rPr>
              <w:t xml:space="preserve">Vzdrževanje </w:t>
            </w:r>
            <w:r w:rsidR="00C11C28">
              <w:rPr>
                <w:rFonts w:asciiTheme="majorHAnsi" w:eastAsia="Calibri" w:hAnsiTheme="majorHAnsi" w:cs="Arial"/>
                <w:b w:val="0"/>
                <w:bCs w:val="0"/>
                <w:sz w:val="24"/>
                <w:lang w:eastAsia="en-US"/>
              </w:rPr>
              <w:t xml:space="preserve">in servisiranje </w:t>
            </w:r>
            <w:r w:rsidRPr="00CA3164">
              <w:rPr>
                <w:rFonts w:asciiTheme="majorHAnsi" w:eastAsia="Calibri" w:hAnsiTheme="majorHAnsi" w:cs="Arial"/>
                <w:b w:val="0"/>
                <w:bCs w:val="0"/>
                <w:sz w:val="24"/>
                <w:lang w:eastAsia="en-US"/>
              </w:rPr>
              <w:t>strojnih naprav v poslovnih objektih</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5A8407FC" w:rsidR="001D1B02" w:rsidRPr="00122CDA" w:rsidRDefault="00C31BB5" w:rsidP="001E01A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CA3164">
              <w:rPr>
                <w:rFonts w:asciiTheme="majorHAnsi" w:hAnsiTheme="majorHAnsi" w:cs="Arial"/>
                <w:color w:val="auto"/>
                <w:sz w:val="24"/>
                <w:szCs w:val="24"/>
              </w:rPr>
              <w:t>7</w:t>
            </w:r>
            <w:r w:rsidR="001E01AD">
              <w:rPr>
                <w:rFonts w:asciiTheme="majorHAnsi" w:hAnsiTheme="majorHAnsi" w:cs="Arial"/>
                <w:color w:val="auto"/>
                <w:sz w:val="24"/>
                <w:szCs w:val="24"/>
              </w:rPr>
              <w:t>4</w:t>
            </w:r>
            <w:r w:rsidR="00CA3164">
              <w:rPr>
                <w:rFonts w:asciiTheme="majorHAnsi" w:hAnsiTheme="majorHAnsi" w:cs="Arial"/>
                <w:color w:val="auto"/>
                <w:sz w:val="24"/>
                <w:szCs w:val="24"/>
              </w:rPr>
              <w:t>-88</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046584B5" w:rsidR="00131729" w:rsidRPr="00122CDA" w:rsidRDefault="007C2215" w:rsidP="00AE5CE6">
            <w:pPr>
              <w:spacing w:after="0"/>
              <w:rPr>
                <w:rFonts w:asciiTheme="majorHAnsi" w:hAnsiTheme="majorHAnsi" w:cs="Arial"/>
                <w:color w:val="auto"/>
                <w:sz w:val="24"/>
                <w:szCs w:val="24"/>
              </w:rPr>
            </w:pPr>
            <w:r>
              <w:rPr>
                <w:rFonts w:asciiTheme="majorHAnsi" w:hAnsiTheme="majorHAnsi" w:cs="Arial"/>
                <w:color w:val="auto"/>
                <w:sz w:val="24"/>
                <w:szCs w:val="24"/>
              </w:rPr>
              <w:t>2</w:t>
            </w:r>
            <w:r w:rsidR="00AE5CE6">
              <w:rPr>
                <w:rFonts w:asciiTheme="majorHAnsi" w:hAnsiTheme="majorHAnsi" w:cs="Arial"/>
                <w:color w:val="auto"/>
                <w:sz w:val="24"/>
                <w:szCs w:val="24"/>
              </w:rPr>
              <w:t>3</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843220">
              <w:rPr>
                <w:rFonts w:asciiTheme="majorHAnsi" w:hAnsiTheme="majorHAnsi" w:cs="Arial"/>
                <w:color w:val="auto"/>
                <w:sz w:val="24"/>
                <w:szCs w:val="24"/>
              </w:rPr>
              <w:t>4</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20</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3BC613A3" w14:textId="77777777" w:rsidR="0002390E" w:rsidRPr="00C262A7" w:rsidRDefault="0002390E">
      <w:pPr>
        <w:spacing w:after="0" w:line="240" w:lineRule="auto"/>
        <w:rPr>
          <w:rFonts w:asciiTheme="majorHAnsi" w:hAnsiTheme="majorHAnsi" w:cs="Arial"/>
          <w:color w:val="auto"/>
          <w:kern w:val="3"/>
          <w:lang w:eastAsia="zh-CN"/>
        </w:rPr>
      </w:pPr>
      <w:bookmarkStart w:id="0" w:name="_GoBack"/>
      <w:bookmarkEnd w:id="0"/>
    </w:p>
    <w:p w14:paraId="7AFB5D96"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720C50">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720C50">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7193CE2C" w:rsidR="00720C50" w:rsidRPr="00122CDA" w:rsidRDefault="00CA3164" w:rsidP="00720C50">
            <w:pPr>
              <w:pStyle w:val="WW-BodyText2"/>
              <w:spacing w:after="0"/>
              <w:jc w:val="both"/>
              <w:rPr>
                <w:rFonts w:asciiTheme="majorHAnsi" w:hAnsiTheme="majorHAnsi" w:cs="Arial"/>
                <w:b w:val="0"/>
                <w:sz w:val="24"/>
              </w:rPr>
            </w:pPr>
            <w:r w:rsidRPr="00CA3164">
              <w:rPr>
                <w:rFonts w:asciiTheme="majorHAnsi" w:hAnsiTheme="majorHAnsi" w:cs="Arial"/>
                <w:b w:val="0"/>
                <w:sz w:val="24"/>
              </w:rPr>
              <w:t xml:space="preserve">Vzdrževanje </w:t>
            </w:r>
            <w:r w:rsidR="00C11C28">
              <w:rPr>
                <w:rFonts w:asciiTheme="majorHAnsi" w:hAnsiTheme="majorHAnsi" w:cs="Arial"/>
                <w:b w:val="0"/>
                <w:sz w:val="24"/>
              </w:rPr>
              <w:t xml:space="preserve">in servisiranje </w:t>
            </w:r>
            <w:r w:rsidRPr="00CA3164">
              <w:rPr>
                <w:rFonts w:asciiTheme="majorHAnsi" w:hAnsiTheme="majorHAnsi" w:cs="Arial"/>
                <w:b w:val="0"/>
                <w:sz w:val="24"/>
              </w:rPr>
              <w:t>strojnih naprav v poslovnih objektih</w:t>
            </w:r>
          </w:p>
        </w:tc>
      </w:tr>
      <w:tr w:rsidR="00720C50" w:rsidRPr="00122CDA" w14:paraId="719BFDD7" w14:textId="77777777" w:rsidTr="00720C50">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720C50">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10DA8B9C"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1E01AD">
              <w:rPr>
                <w:rFonts w:asciiTheme="majorHAnsi" w:hAnsiTheme="majorHAnsi" w:cs="Arial"/>
                <w:color w:val="auto"/>
                <w:sz w:val="24"/>
                <w:szCs w:val="24"/>
              </w:rPr>
              <w:t>74</w:t>
            </w:r>
            <w:r w:rsidR="00CA3164">
              <w:rPr>
                <w:rFonts w:asciiTheme="majorHAnsi" w:hAnsiTheme="majorHAnsi" w:cs="Arial"/>
                <w:color w:val="auto"/>
                <w:sz w:val="24"/>
                <w:szCs w:val="24"/>
              </w:rPr>
              <w:t>-88</w:t>
            </w:r>
          </w:p>
        </w:tc>
      </w:tr>
      <w:tr w:rsidR="00720C50" w:rsidRPr="00122CDA" w14:paraId="45B9F627" w14:textId="77777777" w:rsidTr="00720C50">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5C004D98" w:rsidR="00720C50" w:rsidRPr="00122CDA" w:rsidRDefault="00BD38E6" w:rsidP="00B21AD9">
            <w:pPr>
              <w:spacing w:after="0"/>
              <w:rPr>
                <w:rFonts w:asciiTheme="majorHAnsi" w:hAnsiTheme="majorHAnsi" w:cs="Arial"/>
                <w:color w:val="auto"/>
                <w:sz w:val="24"/>
                <w:szCs w:val="24"/>
              </w:rPr>
            </w:pPr>
            <w:r>
              <w:rPr>
                <w:rFonts w:asciiTheme="majorHAnsi" w:hAnsiTheme="majorHAnsi" w:cs="Arial"/>
                <w:color w:val="auto"/>
                <w:sz w:val="24"/>
                <w:szCs w:val="24"/>
              </w:rPr>
              <w:t>2</w:t>
            </w:r>
            <w:r w:rsidR="00B21AD9">
              <w:rPr>
                <w:rFonts w:asciiTheme="majorHAnsi" w:hAnsiTheme="majorHAnsi" w:cs="Arial"/>
                <w:color w:val="auto"/>
                <w:sz w:val="24"/>
                <w:szCs w:val="24"/>
              </w:rPr>
              <w:t>3</w:t>
            </w:r>
            <w:r w:rsidR="00720C50" w:rsidRPr="00122CDA">
              <w:rPr>
                <w:rFonts w:asciiTheme="majorHAnsi" w:hAnsiTheme="majorHAnsi" w:cs="Arial"/>
                <w:color w:val="auto"/>
                <w:sz w:val="24"/>
                <w:szCs w:val="24"/>
              </w:rPr>
              <w:t xml:space="preserve">. </w:t>
            </w:r>
            <w:r w:rsidR="00843220">
              <w:rPr>
                <w:rFonts w:asciiTheme="majorHAnsi" w:hAnsiTheme="majorHAnsi" w:cs="Arial"/>
                <w:color w:val="auto"/>
                <w:sz w:val="24"/>
                <w:szCs w:val="24"/>
              </w:rPr>
              <w:t>4</w:t>
            </w:r>
            <w:r w:rsidR="00C32DBC">
              <w:rPr>
                <w:rFonts w:asciiTheme="majorHAnsi" w:hAnsiTheme="majorHAnsi" w:cs="Arial"/>
                <w:color w:val="auto"/>
                <w:sz w:val="24"/>
                <w:szCs w:val="24"/>
              </w:rPr>
              <w:t>. 20</w:t>
            </w:r>
            <w:r w:rsidR="003322FF">
              <w:rPr>
                <w:rFonts w:asciiTheme="majorHAnsi" w:hAnsiTheme="majorHAnsi" w:cs="Arial"/>
                <w:color w:val="auto"/>
                <w:sz w:val="24"/>
                <w:szCs w:val="24"/>
              </w:rPr>
              <w:t>20</w:t>
            </w:r>
          </w:p>
        </w:tc>
      </w:tr>
    </w:tbl>
    <w:p w14:paraId="54E6D337" w14:textId="77777777" w:rsidR="00131729" w:rsidRPr="00C262A7" w:rsidRDefault="004779CE" w:rsidP="004F6C5B">
      <w:pPr>
        <w:spacing w:after="0"/>
        <w:rPr>
          <w:rFonts w:asciiTheme="majorHAnsi" w:hAnsiTheme="majorHAnsi" w:cs="Arial"/>
          <w:color w:val="auto"/>
          <w:lang w:eastAsia="zh-CN"/>
        </w:rPr>
        <w:sectPr w:rsidR="00131729" w:rsidRPr="00C262A7" w:rsidSect="009C48C1">
          <w:headerReference w:type="default" r:id="rId8"/>
          <w:footerReference w:type="even" r:id="rId9"/>
          <w:footerReference w:type="default" r:id="rId10"/>
          <w:headerReference w:type="first" r:id="rId11"/>
          <w:footerReference w:type="first" r:id="rId12"/>
          <w:pgSz w:w="11906" w:h="16838" w:code="9"/>
          <w:pgMar w:top="1418" w:right="1418"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867635" w:rsidRPr="008B496A" w:rsidRDefault="00867635"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78402C2D"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2E85F4A8" w14:textId="77777777" w:rsidR="00867635" w:rsidRPr="008B496A" w:rsidRDefault="00867635"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952046">
      <w:pPr>
        <w:pStyle w:val="Slog3"/>
        <w:rPr>
          <w:rStyle w:val="Neenpoudarek"/>
          <w:rFonts w:asciiTheme="majorHAnsi" w:hAnsiTheme="majorHAnsi" w:cs="Arial"/>
          <w:bCs/>
          <w:i/>
          <w:iCs/>
          <w:color w:val="auto"/>
          <w:sz w:val="22"/>
          <w:szCs w:val="22"/>
        </w:rPr>
      </w:pPr>
      <w:bookmarkStart w:id="2" w:name="_Toc38222254"/>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040EBB">
      <w:pPr>
        <w:pStyle w:val="Intenzivencitat"/>
      </w:pPr>
      <w:bookmarkStart w:id="3" w:name="_Toc38222255"/>
      <w:r w:rsidRPr="00C262A7">
        <w:t xml:space="preserve">PONUDBENI </w:t>
      </w:r>
      <w:r w:rsidR="00131729" w:rsidRPr="00C262A7">
        <w:t>P</w:t>
      </w:r>
      <w:r w:rsidR="009C48C1" w:rsidRPr="00C262A7">
        <w:t>REDRAČUN</w:t>
      </w:r>
      <w:bookmarkEnd w:id="3"/>
    </w:p>
    <w:p w14:paraId="168C8A12"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0A9256AB"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CA3164" w:rsidRPr="00CA3164">
        <w:rPr>
          <w:rFonts w:asciiTheme="majorHAnsi" w:hAnsiTheme="majorHAnsi" w:cs="Arial"/>
          <w:color w:val="auto"/>
          <w:sz w:val="24"/>
          <w:szCs w:val="24"/>
        </w:rPr>
        <w:t xml:space="preserve">Vzdrževanje </w:t>
      </w:r>
      <w:r w:rsidR="00C11C28">
        <w:rPr>
          <w:rFonts w:asciiTheme="majorHAnsi" w:hAnsiTheme="majorHAnsi" w:cs="Arial"/>
          <w:color w:val="auto"/>
          <w:sz w:val="24"/>
          <w:szCs w:val="24"/>
        </w:rPr>
        <w:t xml:space="preserve">in servisiranje </w:t>
      </w:r>
      <w:r w:rsidR="00CA3164" w:rsidRPr="00CA3164">
        <w:rPr>
          <w:rFonts w:asciiTheme="majorHAnsi" w:hAnsiTheme="majorHAnsi" w:cs="Arial"/>
          <w:color w:val="auto"/>
          <w:sz w:val="24"/>
          <w:szCs w:val="24"/>
        </w:rPr>
        <w:t>strojnih naprav v poslovnih objektih</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27F4887A"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781" w:type="dxa"/>
        <w:tblInd w:w="-5" w:type="dxa"/>
        <w:tblLook w:val="04A0" w:firstRow="1" w:lastRow="0" w:firstColumn="1" w:lastColumn="0" w:noHBand="0" w:noVBand="1"/>
      </w:tblPr>
      <w:tblGrid>
        <w:gridCol w:w="9781"/>
      </w:tblGrid>
      <w:tr w:rsidR="009C48C1" w:rsidRPr="005133FA" w14:paraId="7006A468" w14:textId="77777777" w:rsidTr="007B76A4">
        <w:trPr>
          <w:trHeight w:val="475"/>
        </w:trPr>
        <w:tc>
          <w:tcPr>
            <w:tcW w:w="9781" w:type="dxa"/>
            <w:vAlign w:val="center"/>
          </w:tcPr>
          <w:p w14:paraId="6B2470C2" w14:textId="4051521D" w:rsidR="00247883" w:rsidRPr="005133FA" w:rsidRDefault="00247883" w:rsidP="009C48C1">
            <w:pPr>
              <w:spacing w:after="0"/>
              <w:ind w:left="567"/>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49DE1335" w14:textId="1E588814"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CA3164">
        <w:rPr>
          <w:rFonts w:asciiTheme="majorHAnsi" w:hAnsiTheme="majorHAnsi" w:cs="Arial"/>
          <w:color w:val="auto"/>
          <w:sz w:val="24"/>
          <w:szCs w:val="24"/>
        </w:rPr>
        <w:t>7</w:t>
      </w:r>
      <w:r w:rsidR="001E01AD">
        <w:rPr>
          <w:rFonts w:asciiTheme="majorHAnsi" w:hAnsiTheme="majorHAnsi" w:cs="Arial"/>
          <w:color w:val="auto"/>
          <w:sz w:val="24"/>
          <w:szCs w:val="24"/>
        </w:rPr>
        <w:t>4</w:t>
      </w:r>
      <w:r w:rsidR="00CA3164">
        <w:rPr>
          <w:rFonts w:asciiTheme="majorHAnsi" w:hAnsiTheme="majorHAnsi" w:cs="Arial"/>
          <w:color w:val="auto"/>
          <w:sz w:val="24"/>
          <w:szCs w:val="24"/>
        </w:rPr>
        <w:t>-88</w:t>
      </w:r>
    </w:p>
    <w:p w14:paraId="6793A19B" w14:textId="21E98324"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247883">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48543C" w:rsidRPr="005133FA" w14:paraId="3267FA86"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DDA14DB"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5EB82DBF"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0C3A07FC" w14:textId="77777777" w:rsidTr="007B76A4">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6F72AB">
            <w:pPr>
              <w:spacing w:after="0"/>
              <w:rPr>
                <w:rFonts w:asciiTheme="majorHAnsi" w:hAnsiTheme="majorHAnsi" w:cs="Arial"/>
                <w:color w:val="auto"/>
                <w:sz w:val="24"/>
                <w:szCs w:val="24"/>
              </w:rPr>
            </w:pPr>
          </w:p>
        </w:tc>
      </w:tr>
    </w:tbl>
    <w:p w14:paraId="0F1A9D80"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B97EE7">
      <w:pPr>
        <w:tabs>
          <w:tab w:val="right" w:pos="2556"/>
          <w:tab w:val="right" w:pos="9017"/>
        </w:tabs>
        <w:spacing w:after="0"/>
        <w:rPr>
          <w:rFonts w:cs="Arial"/>
          <w:b/>
          <w:sz w:val="20"/>
          <w:szCs w:val="20"/>
          <w:u w:val="single"/>
        </w:rPr>
      </w:pPr>
    </w:p>
    <w:p w14:paraId="3553E231" w14:textId="64B199F1"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14817B38" w14:textId="79FFAC3A" w:rsidR="00785631" w:rsidRPr="007B76A4" w:rsidRDefault="00785631" w:rsidP="00785631">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10060" w:type="dxa"/>
        <w:tblInd w:w="-147" w:type="dxa"/>
        <w:tblLook w:val="04A0" w:firstRow="1" w:lastRow="0" w:firstColumn="1" w:lastColumn="0" w:noHBand="0" w:noVBand="1"/>
      </w:tblPr>
      <w:tblGrid>
        <w:gridCol w:w="493"/>
        <w:gridCol w:w="569"/>
        <w:gridCol w:w="5312"/>
        <w:gridCol w:w="1418"/>
        <w:gridCol w:w="2268"/>
      </w:tblGrid>
      <w:tr w:rsidR="007B76A4" w:rsidRPr="007B76A4" w14:paraId="637566F6" w14:textId="775B6A75" w:rsidTr="007B76A4">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5312"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418"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2268" w:type="dxa"/>
            <w:vAlign w:val="center"/>
          </w:tcPr>
          <w:p w14:paraId="15DA3D13" w14:textId="77777777" w:rsidR="007B76A4" w:rsidRDefault="007B76A4" w:rsidP="007B76A4">
            <w:pPr>
              <w:spacing w:after="0"/>
              <w:jc w:val="center"/>
              <w:rPr>
                <w:rFonts w:cs="Arial"/>
                <w:b/>
                <w:bCs/>
                <w:color w:val="auto"/>
                <w:sz w:val="24"/>
                <w:szCs w:val="24"/>
              </w:rPr>
            </w:pPr>
            <w:r w:rsidRPr="007B76A4">
              <w:rPr>
                <w:rFonts w:cs="Arial"/>
                <w:b/>
                <w:bCs/>
                <w:color w:val="auto"/>
                <w:sz w:val="24"/>
                <w:szCs w:val="24"/>
              </w:rPr>
              <w:t xml:space="preserve">Ponudbena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7B76A4">
        <w:trPr>
          <w:trHeight w:val="536"/>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5312" w:type="dxa"/>
            <w:vAlign w:val="center"/>
          </w:tcPr>
          <w:p w14:paraId="5367C2BD" w14:textId="194E02B3" w:rsidR="007B76A4" w:rsidRPr="007B76A4" w:rsidRDefault="007B76A4" w:rsidP="007B76A4">
            <w:pPr>
              <w:spacing w:after="0"/>
              <w:rPr>
                <w:rFonts w:cs="Arial"/>
                <w:bCs/>
                <w:color w:val="auto"/>
                <w:sz w:val="24"/>
                <w:szCs w:val="24"/>
              </w:rPr>
            </w:pPr>
            <w:r w:rsidRPr="007B76A4">
              <w:rPr>
                <w:rFonts w:cs="Arial"/>
                <w:color w:val="auto"/>
                <w:sz w:val="24"/>
                <w:szCs w:val="24"/>
                <w:lang w:eastAsia="zh-CN"/>
              </w:rPr>
              <w:t>Vzdrževanje in servisiranje klimatskih naprav in parnih vlažilnikov v Palači DSU</w:t>
            </w:r>
          </w:p>
        </w:tc>
        <w:tc>
          <w:tcPr>
            <w:tcW w:w="1418" w:type="dxa"/>
            <w:vAlign w:val="center"/>
          </w:tcPr>
          <w:p w14:paraId="4EA6B9E8" w14:textId="62C3B4C8" w:rsidR="007B76A4" w:rsidRPr="007B76A4" w:rsidRDefault="007B76A4" w:rsidP="007B76A4">
            <w:pPr>
              <w:spacing w:after="0"/>
              <w:jc w:val="center"/>
              <w:rPr>
                <w:rFonts w:cs="Arial"/>
                <w:bCs/>
                <w:color w:val="auto"/>
                <w:sz w:val="24"/>
                <w:szCs w:val="24"/>
              </w:rPr>
            </w:pPr>
            <w:r w:rsidRPr="007B76A4">
              <w:rPr>
                <w:rFonts w:cs="Arial"/>
                <w:color w:val="auto"/>
                <w:sz w:val="24"/>
                <w:szCs w:val="24"/>
                <w:lang w:eastAsia="zh-CN"/>
              </w:rPr>
              <w:t>403/20-74</w:t>
            </w:r>
          </w:p>
        </w:tc>
        <w:tc>
          <w:tcPr>
            <w:tcW w:w="2268"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7B76A4">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5312" w:type="dxa"/>
            <w:vAlign w:val="center"/>
          </w:tcPr>
          <w:p w14:paraId="2819A1C5" w14:textId="52AA20F6"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klimatskih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8" w:type="dxa"/>
            <w:vAlign w:val="center"/>
          </w:tcPr>
          <w:p w14:paraId="7A5FCA45" w14:textId="0163ADB3"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403/20-75</w:t>
            </w:r>
          </w:p>
        </w:tc>
        <w:tc>
          <w:tcPr>
            <w:tcW w:w="2268" w:type="dxa"/>
            <w:vAlign w:val="center"/>
          </w:tcPr>
          <w:p w14:paraId="571735D9" w14:textId="77777777" w:rsidR="007B76A4" w:rsidRDefault="007B76A4" w:rsidP="007B76A4">
            <w:pPr>
              <w:spacing w:after="0"/>
              <w:jc w:val="right"/>
              <w:rPr>
                <w:rFonts w:cs="Arial"/>
                <w:color w:val="auto"/>
                <w:sz w:val="24"/>
                <w:szCs w:val="24"/>
                <w:lang w:eastAsia="zh-CN"/>
              </w:rPr>
            </w:pPr>
          </w:p>
        </w:tc>
      </w:tr>
      <w:tr w:rsidR="007B76A4" w:rsidRPr="007B76A4" w14:paraId="673B3CCD" w14:textId="3079AB5C" w:rsidTr="007B76A4">
        <w:trPr>
          <w:trHeight w:val="617"/>
        </w:trPr>
        <w:tc>
          <w:tcPr>
            <w:tcW w:w="493" w:type="dxa"/>
            <w:vAlign w:val="center"/>
          </w:tcPr>
          <w:p w14:paraId="6BD948FD" w14:textId="780858F3"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9D1F891" w14:textId="04B1FBA4" w:rsidR="007B76A4" w:rsidRPr="007B76A4" w:rsidRDefault="007B76A4" w:rsidP="007B76A4">
            <w:pPr>
              <w:spacing w:after="0"/>
              <w:jc w:val="center"/>
              <w:rPr>
                <w:rFonts w:cs="Arial"/>
                <w:bCs/>
                <w:color w:val="auto"/>
                <w:sz w:val="24"/>
                <w:szCs w:val="24"/>
              </w:rPr>
            </w:pPr>
            <w:r w:rsidRPr="007B76A4">
              <w:rPr>
                <w:rFonts w:cs="Arial"/>
                <w:bCs/>
                <w:color w:val="auto"/>
                <w:sz w:val="24"/>
                <w:szCs w:val="24"/>
              </w:rPr>
              <w:t>3</w:t>
            </w:r>
          </w:p>
        </w:tc>
        <w:tc>
          <w:tcPr>
            <w:tcW w:w="5312" w:type="dxa"/>
            <w:vAlign w:val="center"/>
          </w:tcPr>
          <w:p w14:paraId="57398075" w14:textId="20AE47AE"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klimatsk</w:t>
            </w:r>
            <w:r>
              <w:rPr>
                <w:rFonts w:cs="Arial"/>
                <w:color w:val="auto"/>
                <w:sz w:val="24"/>
                <w:szCs w:val="24"/>
                <w:lang w:eastAsia="zh-CN"/>
              </w:rPr>
              <w:t>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8" w:type="dxa"/>
            <w:vAlign w:val="center"/>
          </w:tcPr>
          <w:p w14:paraId="5401E1AB" w14:textId="441169F0"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403/20-76</w:t>
            </w:r>
          </w:p>
        </w:tc>
        <w:tc>
          <w:tcPr>
            <w:tcW w:w="2268" w:type="dxa"/>
            <w:vAlign w:val="center"/>
          </w:tcPr>
          <w:p w14:paraId="46AFC6FB" w14:textId="77777777" w:rsidR="007B76A4" w:rsidRDefault="007B76A4" w:rsidP="007B76A4">
            <w:pPr>
              <w:spacing w:after="0"/>
              <w:jc w:val="right"/>
              <w:rPr>
                <w:rFonts w:cs="Arial"/>
                <w:color w:val="auto"/>
                <w:sz w:val="24"/>
                <w:szCs w:val="24"/>
                <w:lang w:eastAsia="zh-CN"/>
              </w:rPr>
            </w:pPr>
          </w:p>
        </w:tc>
      </w:tr>
      <w:tr w:rsidR="007B76A4" w:rsidRPr="007B76A4" w14:paraId="4BE6E186" w14:textId="60716DDD" w:rsidTr="007B76A4">
        <w:tc>
          <w:tcPr>
            <w:tcW w:w="493" w:type="dxa"/>
            <w:vAlign w:val="center"/>
          </w:tcPr>
          <w:p w14:paraId="669882F3" w14:textId="73496746"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3E4957F" w14:textId="3B0F8231" w:rsidR="007B76A4" w:rsidRPr="007B76A4" w:rsidRDefault="007B76A4" w:rsidP="007B76A4">
            <w:pPr>
              <w:spacing w:after="0"/>
              <w:jc w:val="center"/>
              <w:rPr>
                <w:rFonts w:cs="Arial"/>
                <w:bCs/>
                <w:color w:val="auto"/>
                <w:sz w:val="24"/>
                <w:szCs w:val="24"/>
              </w:rPr>
            </w:pPr>
            <w:r w:rsidRPr="007B76A4">
              <w:rPr>
                <w:rFonts w:cs="Arial"/>
                <w:bCs/>
                <w:color w:val="auto"/>
                <w:sz w:val="24"/>
                <w:szCs w:val="24"/>
              </w:rPr>
              <w:t>4</w:t>
            </w:r>
          </w:p>
        </w:tc>
        <w:tc>
          <w:tcPr>
            <w:tcW w:w="5312" w:type="dxa"/>
            <w:vAlign w:val="center"/>
          </w:tcPr>
          <w:p w14:paraId="7347EE38" w14:textId="3221490D"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v Palači DSU</w:t>
            </w:r>
          </w:p>
        </w:tc>
        <w:tc>
          <w:tcPr>
            <w:tcW w:w="1418" w:type="dxa"/>
            <w:vAlign w:val="center"/>
          </w:tcPr>
          <w:p w14:paraId="298AC651" w14:textId="4DB3CC94"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403/20-77</w:t>
            </w:r>
          </w:p>
        </w:tc>
        <w:tc>
          <w:tcPr>
            <w:tcW w:w="2268" w:type="dxa"/>
            <w:vAlign w:val="center"/>
          </w:tcPr>
          <w:p w14:paraId="7A909996" w14:textId="77777777" w:rsidR="007B76A4" w:rsidRDefault="007B76A4" w:rsidP="007B76A4">
            <w:pPr>
              <w:spacing w:after="0"/>
              <w:jc w:val="right"/>
              <w:rPr>
                <w:rFonts w:cs="Arial"/>
                <w:color w:val="auto"/>
                <w:sz w:val="24"/>
                <w:szCs w:val="24"/>
                <w:lang w:eastAsia="zh-CN"/>
              </w:rPr>
            </w:pPr>
          </w:p>
        </w:tc>
      </w:tr>
      <w:tr w:rsidR="007B76A4" w:rsidRPr="007B76A4" w14:paraId="0D7A2304" w14:textId="18611BB0" w:rsidTr="007B76A4">
        <w:tc>
          <w:tcPr>
            <w:tcW w:w="493" w:type="dxa"/>
            <w:vAlign w:val="center"/>
          </w:tcPr>
          <w:p w14:paraId="7366B22F" w14:textId="620BD22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5CEB37A" w14:textId="5D0273CE" w:rsidR="007B76A4" w:rsidRPr="007B76A4" w:rsidRDefault="007B76A4" w:rsidP="007B76A4">
            <w:pPr>
              <w:spacing w:after="0"/>
              <w:jc w:val="center"/>
              <w:rPr>
                <w:rFonts w:cs="Arial"/>
                <w:bCs/>
                <w:color w:val="auto"/>
                <w:sz w:val="24"/>
                <w:szCs w:val="24"/>
              </w:rPr>
            </w:pPr>
            <w:r w:rsidRPr="007B76A4">
              <w:rPr>
                <w:rFonts w:cs="Arial"/>
                <w:bCs/>
                <w:color w:val="auto"/>
                <w:sz w:val="24"/>
                <w:szCs w:val="24"/>
              </w:rPr>
              <w:t>5</w:t>
            </w:r>
          </w:p>
        </w:tc>
        <w:tc>
          <w:tcPr>
            <w:tcW w:w="5312" w:type="dxa"/>
            <w:vAlign w:val="center"/>
          </w:tcPr>
          <w:p w14:paraId="25C839A5" w14:textId="3C7C331C"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sidR="00CE7F87">
              <w:rPr>
                <w:rFonts w:cs="Arial"/>
                <w:color w:val="auto"/>
                <w:sz w:val="24"/>
                <w:szCs w:val="24"/>
                <w:lang w:eastAsia="zh-CN"/>
              </w:rPr>
              <w:t>unajskih kristalih</w:t>
            </w:r>
          </w:p>
        </w:tc>
        <w:tc>
          <w:tcPr>
            <w:tcW w:w="1418" w:type="dxa"/>
            <w:vAlign w:val="center"/>
          </w:tcPr>
          <w:p w14:paraId="0D583F1E" w14:textId="492FDCFA"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403/20-78</w:t>
            </w:r>
          </w:p>
        </w:tc>
        <w:tc>
          <w:tcPr>
            <w:tcW w:w="2268" w:type="dxa"/>
            <w:vAlign w:val="center"/>
          </w:tcPr>
          <w:p w14:paraId="606FDCB8" w14:textId="77777777" w:rsidR="007B76A4" w:rsidRDefault="007B76A4" w:rsidP="007B76A4">
            <w:pPr>
              <w:spacing w:after="0"/>
              <w:jc w:val="right"/>
              <w:rPr>
                <w:rFonts w:cs="Arial"/>
                <w:color w:val="auto"/>
                <w:sz w:val="24"/>
                <w:szCs w:val="24"/>
                <w:lang w:eastAsia="zh-CN"/>
              </w:rPr>
            </w:pPr>
          </w:p>
        </w:tc>
      </w:tr>
      <w:tr w:rsidR="007B76A4" w:rsidRPr="007B76A4" w14:paraId="5F07CFED" w14:textId="3E735802" w:rsidTr="007B76A4">
        <w:tc>
          <w:tcPr>
            <w:tcW w:w="493" w:type="dxa"/>
            <w:vAlign w:val="center"/>
          </w:tcPr>
          <w:p w14:paraId="219DFE03" w14:textId="7A8A0765"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5267D59" w14:textId="42219627" w:rsidR="007B76A4" w:rsidRPr="007B76A4" w:rsidRDefault="007B76A4" w:rsidP="007B76A4">
            <w:pPr>
              <w:spacing w:after="0"/>
              <w:jc w:val="center"/>
              <w:rPr>
                <w:rFonts w:cs="Arial"/>
                <w:bCs/>
                <w:color w:val="auto"/>
                <w:sz w:val="24"/>
                <w:szCs w:val="24"/>
              </w:rPr>
            </w:pPr>
            <w:r w:rsidRPr="007B76A4">
              <w:rPr>
                <w:rFonts w:cs="Arial"/>
                <w:bCs/>
                <w:color w:val="auto"/>
                <w:sz w:val="24"/>
                <w:szCs w:val="24"/>
              </w:rPr>
              <w:t>6</w:t>
            </w:r>
          </w:p>
        </w:tc>
        <w:tc>
          <w:tcPr>
            <w:tcW w:w="5312" w:type="dxa"/>
            <w:vAlign w:val="center"/>
          </w:tcPr>
          <w:p w14:paraId="70A3AB60" w14:textId="58493754"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v</w:t>
            </w:r>
            <w:r w:rsidRPr="001670E5">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8" w:type="dxa"/>
            <w:vAlign w:val="center"/>
          </w:tcPr>
          <w:p w14:paraId="51F27F3B" w14:textId="4B298B49"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403/20-79</w:t>
            </w:r>
          </w:p>
        </w:tc>
        <w:tc>
          <w:tcPr>
            <w:tcW w:w="2268" w:type="dxa"/>
            <w:vAlign w:val="center"/>
          </w:tcPr>
          <w:p w14:paraId="6A042468" w14:textId="77777777" w:rsidR="007B76A4" w:rsidRDefault="007B76A4" w:rsidP="007B76A4">
            <w:pPr>
              <w:spacing w:after="0"/>
              <w:jc w:val="right"/>
              <w:rPr>
                <w:rFonts w:cs="Arial"/>
                <w:color w:val="auto"/>
                <w:sz w:val="24"/>
                <w:szCs w:val="24"/>
                <w:lang w:eastAsia="zh-CN"/>
              </w:rPr>
            </w:pPr>
          </w:p>
        </w:tc>
      </w:tr>
      <w:tr w:rsidR="007B76A4" w:rsidRPr="007B76A4" w14:paraId="3DED78FA" w14:textId="3BF5A843" w:rsidTr="007B76A4">
        <w:tc>
          <w:tcPr>
            <w:tcW w:w="493" w:type="dxa"/>
            <w:vAlign w:val="center"/>
          </w:tcPr>
          <w:p w14:paraId="49C09A9A" w14:textId="1C4A96BE"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7CF7E82C" w14:textId="1D8A3AB9" w:rsidR="007B76A4" w:rsidRPr="007B76A4" w:rsidRDefault="007B76A4" w:rsidP="007B76A4">
            <w:pPr>
              <w:spacing w:after="0"/>
              <w:jc w:val="center"/>
              <w:rPr>
                <w:rFonts w:cs="Arial"/>
                <w:bCs/>
                <w:color w:val="auto"/>
                <w:sz w:val="24"/>
                <w:szCs w:val="24"/>
              </w:rPr>
            </w:pPr>
            <w:r w:rsidRPr="007B76A4">
              <w:rPr>
                <w:rFonts w:cs="Arial"/>
                <w:bCs/>
                <w:color w:val="auto"/>
                <w:sz w:val="24"/>
                <w:szCs w:val="24"/>
              </w:rPr>
              <w:t>7</w:t>
            </w:r>
          </w:p>
        </w:tc>
        <w:tc>
          <w:tcPr>
            <w:tcW w:w="5312" w:type="dxa"/>
            <w:vAlign w:val="center"/>
          </w:tcPr>
          <w:p w14:paraId="4D92E535" w14:textId="65E749AF"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in hladilni</w:t>
            </w:r>
            <w:r>
              <w:rPr>
                <w:rFonts w:cs="Arial"/>
                <w:color w:val="auto"/>
                <w:sz w:val="24"/>
                <w:szCs w:val="24"/>
                <w:lang w:eastAsia="zh-CN"/>
              </w:rPr>
              <w:t>h sistemov</w:t>
            </w:r>
            <w:r w:rsidRPr="001670E5">
              <w:rPr>
                <w:rFonts w:cs="Arial"/>
                <w:color w:val="auto"/>
                <w:sz w:val="24"/>
                <w:szCs w:val="24"/>
                <w:lang w:eastAsia="zh-CN"/>
              </w:rPr>
              <w:t xml:space="preserve"> </w:t>
            </w:r>
            <w:r>
              <w:rPr>
                <w:rFonts w:cs="Arial"/>
                <w:color w:val="auto"/>
                <w:sz w:val="24"/>
                <w:szCs w:val="24"/>
                <w:lang w:eastAsia="zh-CN"/>
              </w:rPr>
              <w:t>v Palači DSU</w:t>
            </w:r>
          </w:p>
        </w:tc>
        <w:tc>
          <w:tcPr>
            <w:tcW w:w="1418" w:type="dxa"/>
            <w:vAlign w:val="center"/>
          </w:tcPr>
          <w:p w14:paraId="176FFA99" w14:textId="51C83AD9"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403/20-80</w:t>
            </w:r>
          </w:p>
        </w:tc>
        <w:tc>
          <w:tcPr>
            <w:tcW w:w="2268" w:type="dxa"/>
            <w:vAlign w:val="center"/>
          </w:tcPr>
          <w:p w14:paraId="5A44DD31" w14:textId="77777777" w:rsidR="007B76A4" w:rsidRDefault="007B76A4" w:rsidP="007B76A4">
            <w:pPr>
              <w:spacing w:after="0"/>
              <w:jc w:val="right"/>
              <w:rPr>
                <w:rFonts w:cs="Arial"/>
                <w:color w:val="auto"/>
                <w:sz w:val="24"/>
                <w:szCs w:val="24"/>
                <w:lang w:eastAsia="zh-CN"/>
              </w:rPr>
            </w:pPr>
          </w:p>
        </w:tc>
      </w:tr>
      <w:tr w:rsidR="007B76A4" w:rsidRPr="007B76A4" w14:paraId="6D72035E" w14:textId="1EE68C40" w:rsidTr="007B76A4">
        <w:tc>
          <w:tcPr>
            <w:tcW w:w="493" w:type="dxa"/>
            <w:vAlign w:val="center"/>
          </w:tcPr>
          <w:p w14:paraId="5A46EDE7" w14:textId="7485C3F9"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6E21A403" w14:textId="5AFB9BE7" w:rsidR="007B76A4" w:rsidRPr="007B76A4" w:rsidRDefault="007B76A4" w:rsidP="007B76A4">
            <w:pPr>
              <w:spacing w:after="0"/>
              <w:jc w:val="center"/>
              <w:rPr>
                <w:rFonts w:cs="Arial"/>
                <w:bCs/>
                <w:color w:val="auto"/>
                <w:sz w:val="24"/>
                <w:szCs w:val="24"/>
              </w:rPr>
            </w:pPr>
            <w:r w:rsidRPr="007B76A4">
              <w:rPr>
                <w:rFonts w:cs="Arial"/>
                <w:bCs/>
                <w:color w:val="auto"/>
                <w:sz w:val="24"/>
                <w:szCs w:val="24"/>
              </w:rPr>
              <w:t>8</w:t>
            </w:r>
          </w:p>
        </w:tc>
        <w:tc>
          <w:tcPr>
            <w:tcW w:w="5312" w:type="dxa"/>
            <w:vAlign w:val="center"/>
          </w:tcPr>
          <w:p w14:paraId="1B9DF2EA" w14:textId="3167F7E9"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8" w:type="dxa"/>
            <w:vAlign w:val="center"/>
          </w:tcPr>
          <w:p w14:paraId="157CBD2C" w14:textId="4A6E61DF"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403/20-81</w:t>
            </w:r>
          </w:p>
        </w:tc>
        <w:tc>
          <w:tcPr>
            <w:tcW w:w="2268" w:type="dxa"/>
            <w:vAlign w:val="center"/>
          </w:tcPr>
          <w:p w14:paraId="0D9F38DD" w14:textId="77777777" w:rsidR="007B76A4" w:rsidRDefault="007B76A4" w:rsidP="007B76A4">
            <w:pPr>
              <w:spacing w:after="0"/>
              <w:jc w:val="right"/>
              <w:rPr>
                <w:rFonts w:cs="Arial"/>
                <w:color w:val="auto"/>
                <w:sz w:val="24"/>
                <w:szCs w:val="24"/>
                <w:lang w:eastAsia="zh-CN"/>
              </w:rPr>
            </w:pPr>
          </w:p>
        </w:tc>
      </w:tr>
      <w:tr w:rsidR="007B76A4" w:rsidRPr="007B76A4" w14:paraId="486040D5" w14:textId="30551FF2" w:rsidTr="007B76A4">
        <w:trPr>
          <w:trHeight w:val="719"/>
        </w:trPr>
        <w:tc>
          <w:tcPr>
            <w:tcW w:w="493" w:type="dxa"/>
            <w:vAlign w:val="center"/>
          </w:tcPr>
          <w:p w14:paraId="49F82ACE" w14:textId="4ABC1633"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08EEBD7" w14:textId="0198DED0" w:rsidR="007B76A4" w:rsidRPr="007B76A4" w:rsidRDefault="007B76A4" w:rsidP="007B76A4">
            <w:pPr>
              <w:spacing w:after="0"/>
              <w:jc w:val="center"/>
              <w:rPr>
                <w:rFonts w:cs="Arial"/>
                <w:bCs/>
                <w:color w:val="auto"/>
                <w:sz w:val="24"/>
                <w:szCs w:val="24"/>
              </w:rPr>
            </w:pPr>
            <w:r w:rsidRPr="007B76A4">
              <w:rPr>
                <w:rFonts w:cs="Arial"/>
                <w:bCs/>
                <w:color w:val="auto"/>
                <w:sz w:val="24"/>
                <w:szCs w:val="24"/>
              </w:rPr>
              <w:t>9</w:t>
            </w:r>
          </w:p>
        </w:tc>
        <w:tc>
          <w:tcPr>
            <w:tcW w:w="5312" w:type="dxa"/>
            <w:vAlign w:val="center"/>
          </w:tcPr>
          <w:p w14:paraId="15FA6A21" w14:textId="7EC52EA6"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8" w:type="dxa"/>
            <w:vAlign w:val="center"/>
          </w:tcPr>
          <w:p w14:paraId="42C6315B" w14:textId="308C850E"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403/20-82</w:t>
            </w:r>
          </w:p>
        </w:tc>
        <w:tc>
          <w:tcPr>
            <w:tcW w:w="2268" w:type="dxa"/>
            <w:vAlign w:val="center"/>
          </w:tcPr>
          <w:p w14:paraId="4CB76074" w14:textId="77777777" w:rsidR="007B76A4" w:rsidRDefault="007B76A4" w:rsidP="007B76A4">
            <w:pPr>
              <w:spacing w:after="0"/>
              <w:jc w:val="right"/>
              <w:rPr>
                <w:rFonts w:cs="Arial"/>
                <w:color w:val="auto"/>
                <w:sz w:val="24"/>
                <w:szCs w:val="24"/>
                <w:lang w:eastAsia="zh-CN"/>
              </w:rPr>
            </w:pPr>
          </w:p>
        </w:tc>
      </w:tr>
      <w:tr w:rsidR="007B76A4" w:rsidRPr="007B76A4" w14:paraId="7CC3A740" w14:textId="31FC1E4E" w:rsidTr="007B76A4">
        <w:tc>
          <w:tcPr>
            <w:tcW w:w="493" w:type="dxa"/>
            <w:vAlign w:val="center"/>
          </w:tcPr>
          <w:p w14:paraId="2FA3FDE0" w14:textId="2CAC8E5A"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14F53B1" w14:textId="60A888A2" w:rsidR="007B76A4" w:rsidRPr="007B76A4" w:rsidRDefault="007B76A4" w:rsidP="007B76A4">
            <w:pPr>
              <w:spacing w:after="0"/>
              <w:jc w:val="center"/>
              <w:rPr>
                <w:rFonts w:cs="Arial"/>
                <w:bCs/>
                <w:color w:val="auto"/>
                <w:sz w:val="24"/>
                <w:szCs w:val="24"/>
              </w:rPr>
            </w:pPr>
            <w:r w:rsidRPr="007B76A4">
              <w:rPr>
                <w:rFonts w:cs="Arial"/>
                <w:bCs/>
                <w:color w:val="auto"/>
                <w:sz w:val="24"/>
                <w:szCs w:val="24"/>
              </w:rPr>
              <w:t>10</w:t>
            </w:r>
          </w:p>
        </w:tc>
        <w:tc>
          <w:tcPr>
            <w:tcW w:w="5312" w:type="dxa"/>
            <w:vAlign w:val="center"/>
          </w:tcPr>
          <w:p w14:paraId="1B4A748F" w14:textId="77BA1D07"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požarn</w:t>
            </w:r>
            <w:r>
              <w:rPr>
                <w:rFonts w:cs="Arial"/>
                <w:color w:val="auto"/>
                <w:sz w:val="24"/>
                <w:szCs w:val="24"/>
                <w:lang w:eastAsia="zh-CN"/>
              </w:rPr>
              <w:t>ih loput, loput</w:t>
            </w:r>
            <w:r w:rsidRPr="00B57082">
              <w:rPr>
                <w:rFonts w:cs="Arial"/>
                <w:color w:val="auto"/>
                <w:sz w:val="24"/>
                <w:szCs w:val="24"/>
                <w:lang w:eastAsia="zh-CN"/>
              </w:rPr>
              <w:t xml:space="preserve"> sistema za na</w:t>
            </w:r>
            <w:r>
              <w:rPr>
                <w:rFonts w:cs="Arial"/>
                <w:color w:val="auto"/>
                <w:sz w:val="24"/>
                <w:szCs w:val="24"/>
                <w:lang w:eastAsia="zh-CN"/>
              </w:rPr>
              <w:t>dtlačno kontrolo dima ter loput</w:t>
            </w:r>
            <w:r w:rsidRPr="00B57082">
              <w:rPr>
                <w:rFonts w:cs="Arial"/>
                <w:color w:val="auto"/>
                <w:sz w:val="24"/>
                <w:szCs w:val="24"/>
                <w:lang w:eastAsia="zh-CN"/>
              </w:rPr>
              <w:t xml:space="preserve"> sistema za odvod dima in toplote </w:t>
            </w:r>
            <w:r>
              <w:rPr>
                <w:rFonts w:cs="Arial"/>
                <w:color w:val="auto"/>
                <w:sz w:val="24"/>
                <w:szCs w:val="24"/>
                <w:lang w:eastAsia="zh-CN"/>
              </w:rPr>
              <w:t>v Palači DSU</w:t>
            </w:r>
          </w:p>
        </w:tc>
        <w:tc>
          <w:tcPr>
            <w:tcW w:w="1418" w:type="dxa"/>
            <w:vAlign w:val="center"/>
          </w:tcPr>
          <w:p w14:paraId="126661D3" w14:textId="3A3F0C53"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403/20-83</w:t>
            </w:r>
          </w:p>
        </w:tc>
        <w:tc>
          <w:tcPr>
            <w:tcW w:w="2268" w:type="dxa"/>
            <w:vAlign w:val="center"/>
          </w:tcPr>
          <w:p w14:paraId="302359D9" w14:textId="77777777" w:rsidR="007B76A4" w:rsidRDefault="007B76A4" w:rsidP="007B76A4">
            <w:pPr>
              <w:spacing w:after="0"/>
              <w:jc w:val="right"/>
              <w:rPr>
                <w:rFonts w:cs="Arial"/>
                <w:color w:val="auto"/>
                <w:sz w:val="24"/>
                <w:szCs w:val="24"/>
                <w:lang w:eastAsia="zh-CN"/>
              </w:rPr>
            </w:pPr>
          </w:p>
        </w:tc>
      </w:tr>
      <w:tr w:rsidR="007B76A4" w:rsidRPr="007B76A4" w14:paraId="23D84452" w14:textId="573AA68F" w:rsidTr="007B76A4">
        <w:tc>
          <w:tcPr>
            <w:tcW w:w="493" w:type="dxa"/>
            <w:vAlign w:val="center"/>
          </w:tcPr>
          <w:p w14:paraId="78F44D04" w14:textId="72DDD4C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4F3B7B94" w14:textId="3C8E9C19" w:rsidR="007B76A4" w:rsidRPr="007B76A4" w:rsidRDefault="007B76A4" w:rsidP="007B76A4">
            <w:pPr>
              <w:spacing w:after="0"/>
              <w:jc w:val="center"/>
              <w:rPr>
                <w:rFonts w:cs="Arial"/>
                <w:bCs/>
                <w:color w:val="auto"/>
                <w:sz w:val="24"/>
                <w:szCs w:val="24"/>
              </w:rPr>
            </w:pPr>
            <w:r w:rsidRPr="007B76A4">
              <w:rPr>
                <w:rFonts w:cs="Arial"/>
                <w:bCs/>
                <w:color w:val="auto"/>
                <w:sz w:val="24"/>
                <w:szCs w:val="24"/>
              </w:rPr>
              <w:t>11</w:t>
            </w:r>
          </w:p>
        </w:tc>
        <w:tc>
          <w:tcPr>
            <w:tcW w:w="5312" w:type="dxa"/>
            <w:vAlign w:val="center"/>
          </w:tcPr>
          <w:p w14:paraId="3800B09C" w14:textId="07607CA1"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požarnih loput</w:t>
            </w:r>
            <w:r w:rsidRPr="00B57082">
              <w:rPr>
                <w:rFonts w:cs="Arial"/>
                <w:color w:val="auto"/>
                <w:sz w:val="24"/>
                <w:szCs w:val="24"/>
                <w:lang w:eastAsia="zh-CN"/>
              </w:rPr>
              <w:t xml:space="preserve"> v Dunajskih kristali</w:t>
            </w:r>
            <w:r>
              <w:rPr>
                <w:rFonts w:cs="Arial"/>
                <w:color w:val="auto"/>
                <w:sz w:val="24"/>
                <w:szCs w:val="24"/>
                <w:lang w:eastAsia="zh-CN"/>
              </w:rPr>
              <w:t>h</w:t>
            </w:r>
          </w:p>
        </w:tc>
        <w:tc>
          <w:tcPr>
            <w:tcW w:w="1418" w:type="dxa"/>
            <w:vAlign w:val="center"/>
          </w:tcPr>
          <w:p w14:paraId="0D843454" w14:textId="056FC961"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403/20-84</w:t>
            </w:r>
          </w:p>
        </w:tc>
        <w:tc>
          <w:tcPr>
            <w:tcW w:w="2268" w:type="dxa"/>
            <w:vAlign w:val="center"/>
          </w:tcPr>
          <w:p w14:paraId="001495CB" w14:textId="77777777" w:rsidR="007B76A4" w:rsidRDefault="007B76A4" w:rsidP="007B76A4">
            <w:pPr>
              <w:spacing w:after="0"/>
              <w:jc w:val="right"/>
              <w:rPr>
                <w:rFonts w:cs="Arial"/>
                <w:color w:val="auto"/>
                <w:sz w:val="24"/>
                <w:szCs w:val="24"/>
                <w:lang w:eastAsia="zh-CN"/>
              </w:rPr>
            </w:pPr>
          </w:p>
        </w:tc>
      </w:tr>
      <w:tr w:rsidR="007B76A4" w:rsidRPr="007B76A4" w14:paraId="55F2F345" w14:textId="30C3380E" w:rsidTr="007B76A4">
        <w:trPr>
          <w:trHeight w:val="605"/>
        </w:trPr>
        <w:tc>
          <w:tcPr>
            <w:tcW w:w="493" w:type="dxa"/>
            <w:vAlign w:val="center"/>
          </w:tcPr>
          <w:p w14:paraId="3AC1D468" w14:textId="4338DE70"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8FE72B9" w14:textId="1DA6F1CC" w:rsidR="007B76A4" w:rsidRPr="007B76A4" w:rsidRDefault="007B76A4" w:rsidP="007B76A4">
            <w:pPr>
              <w:spacing w:after="0"/>
              <w:jc w:val="center"/>
              <w:rPr>
                <w:rFonts w:cs="Arial"/>
                <w:bCs/>
                <w:color w:val="auto"/>
                <w:sz w:val="24"/>
                <w:szCs w:val="24"/>
              </w:rPr>
            </w:pPr>
            <w:r w:rsidRPr="007B76A4">
              <w:rPr>
                <w:rFonts w:cs="Arial"/>
                <w:bCs/>
                <w:color w:val="auto"/>
                <w:sz w:val="24"/>
                <w:szCs w:val="24"/>
              </w:rPr>
              <w:t>12</w:t>
            </w:r>
          </w:p>
        </w:tc>
        <w:tc>
          <w:tcPr>
            <w:tcW w:w="5312" w:type="dxa"/>
            <w:vAlign w:val="center"/>
          </w:tcPr>
          <w:p w14:paraId="1483EDFD" w14:textId="38647EFC"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požarnih loput</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8" w:type="dxa"/>
            <w:vAlign w:val="center"/>
          </w:tcPr>
          <w:p w14:paraId="244DC107" w14:textId="0595D097"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403/20-85</w:t>
            </w:r>
          </w:p>
        </w:tc>
        <w:tc>
          <w:tcPr>
            <w:tcW w:w="2268" w:type="dxa"/>
            <w:vAlign w:val="center"/>
          </w:tcPr>
          <w:p w14:paraId="4C4A4A7A" w14:textId="77777777" w:rsidR="007B76A4" w:rsidRDefault="007B76A4" w:rsidP="007B76A4">
            <w:pPr>
              <w:spacing w:after="0"/>
              <w:jc w:val="right"/>
              <w:rPr>
                <w:rFonts w:cs="Arial"/>
                <w:color w:val="auto"/>
                <w:sz w:val="24"/>
                <w:szCs w:val="24"/>
                <w:lang w:eastAsia="zh-CN"/>
              </w:rPr>
            </w:pPr>
          </w:p>
        </w:tc>
      </w:tr>
      <w:tr w:rsidR="007B76A4" w:rsidRPr="007B76A4" w14:paraId="468BDDD9" w14:textId="5918062E" w:rsidTr="007B76A4">
        <w:tc>
          <w:tcPr>
            <w:tcW w:w="493" w:type="dxa"/>
            <w:vAlign w:val="center"/>
          </w:tcPr>
          <w:p w14:paraId="646B9414" w14:textId="77BA4A2C"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E1CA054" w14:textId="20AC7ABE" w:rsidR="007B76A4" w:rsidRPr="007B76A4" w:rsidRDefault="007B76A4" w:rsidP="007B76A4">
            <w:pPr>
              <w:spacing w:after="0"/>
              <w:jc w:val="center"/>
              <w:rPr>
                <w:rFonts w:cs="Arial"/>
                <w:bCs/>
                <w:color w:val="auto"/>
                <w:sz w:val="24"/>
                <w:szCs w:val="24"/>
              </w:rPr>
            </w:pPr>
            <w:r w:rsidRPr="007B76A4">
              <w:rPr>
                <w:rFonts w:cs="Arial"/>
                <w:bCs/>
                <w:color w:val="auto"/>
                <w:sz w:val="24"/>
                <w:szCs w:val="24"/>
              </w:rPr>
              <w:t>13</w:t>
            </w:r>
          </w:p>
        </w:tc>
        <w:tc>
          <w:tcPr>
            <w:tcW w:w="5312" w:type="dxa"/>
            <w:vAlign w:val="center"/>
          </w:tcPr>
          <w:p w14:paraId="7B3F80EB" w14:textId="2F8C4775"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v Palači DSU</w:t>
            </w:r>
          </w:p>
        </w:tc>
        <w:tc>
          <w:tcPr>
            <w:tcW w:w="1418" w:type="dxa"/>
            <w:vAlign w:val="center"/>
          </w:tcPr>
          <w:p w14:paraId="4E419F5F" w14:textId="03F293E9"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403/20-86</w:t>
            </w:r>
          </w:p>
        </w:tc>
        <w:tc>
          <w:tcPr>
            <w:tcW w:w="2268" w:type="dxa"/>
            <w:vAlign w:val="center"/>
          </w:tcPr>
          <w:p w14:paraId="09B20714" w14:textId="77777777" w:rsidR="007B76A4" w:rsidRDefault="007B76A4" w:rsidP="007B76A4">
            <w:pPr>
              <w:spacing w:after="0"/>
              <w:jc w:val="right"/>
              <w:rPr>
                <w:rFonts w:cs="Arial"/>
                <w:color w:val="auto"/>
                <w:sz w:val="24"/>
                <w:szCs w:val="24"/>
                <w:lang w:eastAsia="zh-CN"/>
              </w:rPr>
            </w:pPr>
          </w:p>
        </w:tc>
      </w:tr>
      <w:tr w:rsidR="007B76A4" w:rsidRPr="007B76A4" w14:paraId="5BDC5D9A" w14:textId="0DC6411E" w:rsidTr="007B76A4">
        <w:tc>
          <w:tcPr>
            <w:tcW w:w="493" w:type="dxa"/>
            <w:vAlign w:val="center"/>
          </w:tcPr>
          <w:p w14:paraId="7ECA9B9B" w14:textId="40BC71D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DC077FA" w14:textId="2896E518" w:rsidR="007B76A4" w:rsidRPr="007B76A4" w:rsidRDefault="007B76A4" w:rsidP="007B76A4">
            <w:pPr>
              <w:spacing w:after="0"/>
              <w:jc w:val="center"/>
              <w:rPr>
                <w:rFonts w:cs="Arial"/>
                <w:bCs/>
                <w:color w:val="auto"/>
                <w:sz w:val="24"/>
                <w:szCs w:val="24"/>
              </w:rPr>
            </w:pPr>
            <w:r w:rsidRPr="007B76A4">
              <w:rPr>
                <w:rFonts w:cs="Arial"/>
                <w:bCs/>
                <w:color w:val="auto"/>
                <w:sz w:val="24"/>
                <w:szCs w:val="24"/>
              </w:rPr>
              <w:t>14</w:t>
            </w:r>
          </w:p>
        </w:tc>
        <w:tc>
          <w:tcPr>
            <w:tcW w:w="5312" w:type="dxa"/>
            <w:vAlign w:val="center"/>
          </w:tcPr>
          <w:p w14:paraId="1BC7969A" w14:textId="2C18FFBC"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8" w:type="dxa"/>
            <w:vAlign w:val="center"/>
          </w:tcPr>
          <w:p w14:paraId="52E9512F" w14:textId="6CD375AE"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403/20-87</w:t>
            </w:r>
          </w:p>
        </w:tc>
        <w:tc>
          <w:tcPr>
            <w:tcW w:w="2268" w:type="dxa"/>
            <w:vAlign w:val="center"/>
          </w:tcPr>
          <w:p w14:paraId="09BCCDE1" w14:textId="77777777" w:rsidR="007B76A4" w:rsidRDefault="007B76A4" w:rsidP="007B76A4">
            <w:pPr>
              <w:spacing w:after="0"/>
              <w:jc w:val="right"/>
              <w:rPr>
                <w:rFonts w:cs="Arial"/>
                <w:color w:val="auto"/>
                <w:sz w:val="24"/>
                <w:szCs w:val="24"/>
                <w:lang w:eastAsia="zh-CN"/>
              </w:rPr>
            </w:pPr>
          </w:p>
        </w:tc>
      </w:tr>
      <w:tr w:rsidR="007B76A4" w:rsidRPr="007B76A4" w14:paraId="69D87381" w14:textId="2B32EA23" w:rsidTr="007B76A4">
        <w:tc>
          <w:tcPr>
            <w:tcW w:w="493" w:type="dxa"/>
            <w:vAlign w:val="center"/>
          </w:tcPr>
          <w:p w14:paraId="2FFFBB82" w14:textId="18694378"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00C9268C" w14:textId="3FDF9639" w:rsidR="007B76A4" w:rsidRPr="007B76A4" w:rsidRDefault="007B76A4" w:rsidP="007B76A4">
            <w:pPr>
              <w:spacing w:after="0"/>
              <w:jc w:val="center"/>
              <w:rPr>
                <w:rFonts w:cs="Arial"/>
                <w:bCs/>
                <w:color w:val="auto"/>
                <w:sz w:val="24"/>
                <w:szCs w:val="24"/>
              </w:rPr>
            </w:pPr>
            <w:r w:rsidRPr="007B76A4">
              <w:rPr>
                <w:rFonts w:cs="Arial"/>
                <w:bCs/>
                <w:color w:val="auto"/>
                <w:sz w:val="24"/>
                <w:szCs w:val="24"/>
              </w:rPr>
              <w:t>15</w:t>
            </w:r>
          </w:p>
        </w:tc>
        <w:tc>
          <w:tcPr>
            <w:tcW w:w="5312" w:type="dxa"/>
            <w:vAlign w:val="center"/>
          </w:tcPr>
          <w:p w14:paraId="3FD884CD" w14:textId="03647B74" w:rsidR="007B76A4" w:rsidRPr="007B76A4" w:rsidRDefault="007B76A4" w:rsidP="007B76A4">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8" w:type="dxa"/>
            <w:vAlign w:val="center"/>
          </w:tcPr>
          <w:p w14:paraId="706B924C" w14:textId="0E0DB3F5" w:rsidR="007B76A4" w:rsidRPr="007B76A4" w:rsidRDefault="007B76A4" w:rsidP="007B76A4">
            <w:pPr>
              <w:spacing w:after="0"/>
              <w:jc w:val="center"/>
              <w:rPr>
                <w:rFonts w:cs="Arial"/>
                <w:bCs/>
                <w:color w:val="auto"/>
                <w:sz w:val="24"/>
                <w:szCs w:val="24"/>
              </w:rPr>
            </w:pPr>
            <w:r>
              <w:rPr>
                <w:rFonts w:cs="Arial"/>
                <w:color w:val="auto"/>
                <w:sz w:val="24"/>
                <w:szCs w:val="24"/>
                <w:lang w:eastAsia="zh-CN"/>
              </w:rPr>
              <w:t>403/20-88</w:t>
            </w:r>
          </w:p>
        </w:tc>
        <w:tc>
          <w:tcPr>
            <w:tcW w:w="2268" w:type="dxa"/>
            <w:vAlign w:val="center"/>
          </w:tcPr>
          <w:p w14:paraId="5B4CF96F" w14:textId="77777777" w:rsidR="007B76A4" w:rsidRDefault="007B76A4" w:rsidP="007B76A4">
            <w:pPr>
              <w:spacing w:after="0"/>
              <w:jc w:val="right"/>
              <w:rPr>
                <w:rFonts w:cs="Arial"/>
                <w:color w:val="auto"/>
                <w:sz w:val="24"/>
                <w:szCs w:val="24"/>
                <w:lang w:eastAsia="zh-CN"/>
              </w:rPr>
            </w:pPr>
          </w:p>
        </w:tc>
      </w:tr>
    </w:tbl>
    <w:p w14:paraId="7BB78A0B" w14:textId="77777777" w:rsidR="007B76A4" w:rsidRPr="007B76A4" w:rsidRDefault="007B76A4" w:rsidP="00785631">
      <w:pPr>
        <w:spacing w:after="0"/>
        <w:jc w:val="both"/>
        <w:rPr>
          <w:rFonts w:cs="Arial"/>
          <w:bCs/>
          <w:color w:val="auto"/>
          <w:sz w:val="24"/>
          <w:szCs w:val="24"/>
        </w:rPr>
      </w:pPr>
    </w:p>
    <w:p w14:paraId="625F4B30" w14:textId="77777777" w:rsidR="00047203" w:rsidRPr="004603BE" w:rsidRDefault="00047203" w:rsidP="00247883">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6EB602AF" w14:textId="4C79F23C" w:rsidR="009E21AF" w:rsidRPr="009E21AF" w:rsidRDefault="009E21AF" w:rsidP="005A4839">
      <w:pPr>
        <w:numPr>
          <w:ilvl w:val="0"/>
          <w:numId w:val="33"/>
        </w:numPr>
        <w:tabs>
          <w:tab w:val="right" w:pos="2556"/>
          <w:tab w:val="right" w:pos="9017"/>
        </w:tabs>
        <w:spacing w:after="0"/>
        <w:ind w:left="567" w:hanging="567"/>
        <w:rPr>
          <w:rFonts w:asciiTheme="majorHAnsi" w:hAnsiTheme="majorHAnsi" w:cs="Arial"/>
          <w:b/>
          <w:color w:val="auto"/>
          <w:sz w:val="24"/>
          <w:szCs w:val="24"/>
        </w:rPr>
      </w:pPr>
      <w:r w:rsidRPr="009E21AF">
        <w:rPr>
          <w:rFonts w:asciiTheme="majorHAnsi" w:hAnsiTheme="majorHAnsi" w:cs="Arial"/>
          <w:b/>
          <w:color w:val="auto"/>
          <w:sz w:val="24"/>
          <w:szCs w:val="24"/>
        </w:rPr>
        <w:t>INFORMACIJE O REFERENCAH</w:t>
      </w:r>
    </w:p>
    <w:p w14:paraId="134801CE"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7CE6BCD6" w14:textId="74A373E4"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3AE7466B" w14:textId="0CDB84AE" w:rsidR="00247883" w:rsidRPr="00726677" w:rsidRDefault="00247883" w:rsidP="00247883">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do </w:t>
      </w:r>
      <w:r w:rsidR="00726677" w:rsidRPr="00726677">
        <w:rPr>
          <w:rFonts w:asciiTheme="majorHAnsi" w:hAnsiTheme="majorHAnsi" w:cs="Arial"/>
          <w:color w:val="auto"/>
          <w:kern w:val="3"/>
          <w:sz w:val="24"/>
          <w:szCs w:val="24"/>
          <w:lang w:eastAsia="zh-CN"/>
        </w:rPr>
        <w:t>14. 8. 2020</w:t>
      </w:r>
      <w:r w:rsidRPr="00726677">
        <w:rPr>
          <w:rFonts w:asciiTheme="majorHAnsi" w:hAnsiTheme="majorHAnsi" w:cs="Arial"/>
          <w:color w:val="auto"/>
          <w:kern w:val="3"/>
          <w:sz w:val="24"/>
          <w:szCs w:val="24"/>
          <w:lang w:eastAsia="zh-CN"/>
        </w:rPr>
        <w:t>.</w:t>
      </w:r>
    </w:p>
    <w:p w14:paraId="0125C560" w14:textId="4D711A6F" w:rsidR="005133FA" w:rsidRDefault="005133FA">
      <w:pPr>
        <w:spacing w:after="0" w:line="240" w:lineRule="auto"/>
        <w:rPr>
          <w:rFonts w:asciiTheme="majorHAnsi" w:hAnsiTheme="majorHAnsi" w:cs="Arial"/>
          <w:b/>
          <w:sz w:val="24"/>
          <w:szCs w:val="24"/>
        </w:rPr>
      </w:pPr>
    </w:p>
    <w:p w14:paraId="7CD468EB" w14:textId="77777777" w:rsidR="00047203" w:rsidRDefault="00047203">
      <w:pPr>
        <w:spacing w:after="0" w:line="240" w:lineRule="auto"/>
        <w:rPr>
          <w:rFonts w:asciiTheme="majorHAnsi" w:hAnsiTheme="majorHAnsi" w:cs="Arial"/>
          <w:b/>
          <w:sz w:val="24"/>
          <w:szCs w:val="24"/>
        </w:rPr>
      </w:pPr>
    </w:p>
    <w:p w14:paraId="204785B3" w14:textId="5BEF29DC"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72E0E151" w14:textId="41F4DD2C" w:rsidR="00247883" w:rsidRDefault="002978C3" w:rsidP="005A4839">
      <w:pPr>
        <w:numPr>
          <w:ilvl w:val="2"/>
          <w:numId w:val="34"/>
        </w:numPr>
        <w:tabs>
          <w:tab w:val="right" w:pos="2556"/>
          <w:tab w:val="right" w:pos="9017"/>
        </w:tabs>
        <w:spacing w:after="0"/>
        <w:ind w:left="1225" w:hanging="505"/>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019A58FE" w14:textId="77777777" w:rsidR="005564E9" w:rsidRDefault="005564E9" w:rsidP="005564E9">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1954BC34" w14:textId="62C4C5A5" w:rsidR="005564E9" w:rsidRPr="005564E9" w:rsidRDefault="005564E9" w:rsidP="005564E9">
      <w:pPr>
        <w:numPr>
          <w:ilvl w:val="2"/>
          <w:numId w:val="34"/>
        </w:numPr>
        <w:tabs>
          <w:tab w:val="right" w:pos="2556"/>
          <w:tab w:val="right" w:pos="9017"/>
        </w:tabs>
        <w:spacing w:after="0"/>
        <w:ind w:left="1225" w:hanging="505"/>
        <w:rPr>
          <w:rFonts w:asciiTheme="majorHAnsi" w:hAnsiTheme="majorHAnsi" w:cs="Arial"/>
          <w:color w:val="auto"/>
          <w:sz w:val="24"/>
          <w:szCs w:val="24"/>
        </w:rPr>
      </w:pPr>
      <w:r>
        <w:rPr>
          <w:rFonts w:asciiTheme="majorHAnsi" w:hAnsiTheme="majorHAnsi" w:cs="Arial"/>
          <w:sz w:val="24"/>
          <w:szCs w:val="24"/>
        </w:rPr>
        <w:t>Seznam r</w:t>
      </w:r>
      <w:r w:rsidRPr="005564E9">
        <w:rPr>
          <w:rFonts w:asciiTheme="majorHAnsi" w:hAnsiTheme="majorHAnsi" w:cs="Arial"/>
          <w:color w:val="auto"/>
          <w:sz w:val="24"/>
          <w:szCs w:val="24"/>
        </w:rPr>
        <w:t>eferenc</w:t>
      </w:r>
    </w:p>
    <w:p w14:paraId="59174071" w14:textId="77777777" w:rsidR="007522DB" w:rsidRDefault="005564E9" w:rsidP="007522DB">
      <w:pPr>
        <w:numPr>
          <w:ilvl w:val="2"/>
          <w:numId w:val="34"/>
        </w:numPr>
        <w:tabs>
          <w:tab w:val="right" w:pos="2556"/>
          <w:tab w:val="right" w:pos="9017"/>
        </w:tabs>
        <w:spacing w:after="0"/>
        <w:ind w:left="1225" w:hanging="505"/>
        <w:rPr>
          <w:rFonts w:asciiTheme="majorHAnsi" w:hAnsiTheme="majorHAnsi" w:cs="Arial"/>
          <w:color w:val="auto"/>
          <w:sz w:val="24"/>
          <w:szCs w:val="24"/>
        </w:rPr>
      </w:pPr>
      <w:r w:rsidRPr="005564E9">
        <w:rPr>
          <w:rFonts w:asciiTheme="majorHAnsi" w:hAnsiTheme="majorHAnsi" w:cs="Arial"/>
          <w:color w:val="auto"/>
          <w:sz w:val="24"/>
          <w:szCs w:val="24"/>
        </w:rPr>
        <w:t>Seznam s</w:t>
      </w:r>
      <w:r w:rsidRPr="007522DB">
        <w:rPr>
          <w:rFonts w:asciiTheme="majorHAnsi" w:hAnsiTheme="majorHAnsi" w:cs="Arial"/>
          <w:color w:val="auto"/>
          <w:sz w:val="24"/>
          <w:szCs w:val="24"/>
        </w:rPr>
        <w:t>erviserjev, ki bodo opravljali storitve</w:t>
      </w:r>
    </w:p>
    <w:p w14:paraId="20EB21E1" w14:textId="6C101E8B" w:rsidR="007B76A4" w:rsidRPr="007522DB" w:rsidRDefault="00F11A44" w:rsidP="007522DB">
      <w:pPr>
        <w:numPr>
          <w:ilvl w:val="2"/>
          <w:numId w:val="34"/>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Pr="007522DB">
        <w:rPr>
          <w:rFonts w:asciiTheme="majorHAnsi" w:hAnsiTheme="majorHAnsi" w:cs="Arial"/>
          <w:i/>
          <w:color w:val="auto"/>
          <w:sz w:val="21"/>
          <w:szCs w:val="21"/>
        </w:rPr>
        <w:t>)</w:t>
      </w:r>
    </w:p>
    <w:p w14:paraId="31DF3D78" w14:textId="77777777" w:rsidR="005564E9" w:rsidRPr="007522DB" w:rsidRDefault="005564E9" w:rsidP="005564E9">
      <w:pPr>
        <w:tabs>
          <w:tab w:val="right" w:pos="2556"/>
          <w:tab w:val="right" w:pos="9017"/>
        </w:tabs>
        <w:spacing w:after="0"/>
        <w:jc w:val="both"/>
        <w:rPr>
          <w:rFonts w:asciiTheme="majorHAnsi" w:hAnsiTheme="majorHAnsi" w:cs="Arial"/>
          <w:i/>
          <w:color w:val="auto"/>
          <w:sz w:val="21"/>
          <w:szCs w:val="21"/>
        </w:rPr>
      </w:pPr>
    </w:p>
    <w:p w14:paraId="63607EFF"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DBB18ED"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35D85DC2"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538F0B0" w14:textId="77777777" w:rsidR="002D029E" w:rsidRPr="007522DB" w:rsidRDefault="002D029E" w:rsidP="002D029E">
      <w:pPr>
        <w:tabs>
          <w:tab w:val="right" w:pos="2556"/>
          <w:tab w:val="right" w:pos="9017"/>
        </w:tabs>
        <w:spacing w:after="0"/>
        <w:jc w:val="both"/>
        <w:rPr>
          <w:rFonts w:asciiTheme="majorHAnsi" w:hAnsiTheme="majorHAnsi" w:cs="Arial"/>
          <w:i/>
          <w:color w:val="auto"/>
          <w:sz w:val="21"/>
          <w:szCs w:val="21"/>
        </w:rPr>
      </w:pPr>
    </w:p>
    <w:p w14:paraId="29CBF539"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19DABC5B"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5FC87034"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3BE8A7A3" w14:textId="77777777" w:rsidR="002D029E" w:rsidRPr="00D3475C" w:rsidRDefault="002D029E" w:rsidP="002D029E">
      <w:pPr>
        <w:tabs>
          <w:tab w:val="right" w:pos="2556"/>
          <w:tab w:val="right" w:pos="9017"/>
        </w:tabs>
        <w:spacing w:after="0"/>
        <w:jc w:val="both"/>
        <w:rPr>
          <w:rFonts w:asciiTheme="majorHAnsi" w:hAnsiTheme="majorHAnsi" w:cs="Arial"/>
          <w:i/>
          <w:color w:val="auto"/>
          <w:sz w:val="21"/>
          <w:szCs w:val="21"/>
        </w:rPr>
      </w:pPr>
    </w:p>
    <w:p w14:paraId="2B4FA51D" w14:textId="77777777" w:rsidR="002D029E" w:rsidRPr="007B76A4" w:rsidRDefault="002D029E" w:rsidP="002D029E">
      <w:pPr>
        <w:tabs>
          <w:tab w:val="right" w:pos="2556"/>
          <w:tab w:val="right" w:pos="9017"/>
        </w:tabs>
        <w:spacing w:after="0"/>
        <w:jc w:val="both"/>
        <w:rPr>
          <w:rFonts w:asciiTheme="majorHAnsi" w:hAnsiTheme="majorHAnsi" w:cs="Arial"/>
          <w:i/>
          <w:color w:val="FF0000"/>
          <w:sz w:val="21"/>
          <w:szCs w:val="21"/>
        </w:rPr>
        <w:sectPr w:rsidR="002D029E" w:rsidRPr="007B76A4" w:rsidSect="007B76A4">
          <w:footerReference w:type="default" r:id="rId13"/>
          <w:pgSz w:w="11906" w:h="16838" w:code="9"/>
          <w:pgMar w:top="1418" w:right="1276" w:bottom="1276" w:left="851" w:header="709" w:footer="709" w:gutter="0"/>
          <w:cols w:space="708"/>
          <w:docGrid w:linePitch="360"/>
        </w:sectPr>
      </w:pPr>
    </w:p>
    <w:p w14:paraId="1303477A" w14:textId="1C0669E7" w:rsidR="009C48C1" w:rsidRPr="00C262A7" w:rsidRDefault="009C48C1" w:rsidP="00952046">
      <w:pPr>
        <w:pStyle w:val="Slog3"/>
        <w:rPr>
          <w:rStyle w:val="Neenpoudarek"/>
          <w:rFonts w:asciiTheme="majorHAnsi" w:hAnsiTheme="majorHAnsi" w:cs="Arial"/>
          <w:bCs/>
          <w:i/>
          <w:iCs/>
          <w:color w:val="auto"/>
          <w:sz w:val="22"/>
          <w:szCs w:val="22"/>
        </w:rPr>
      </w:pPr>
      <w:bookmarkStart w:id="4" w:name="_Toc517873991"/>
      <w:bookmarkStart w:id="5" w:name="_Toc38222256"/>
      <w:r w:rsidRPr="00C262A7">
        <w:rPr>
          <w:rStyle w:val="Neenpoudarek"/>
          <w:rFonts w:asciiTheme="majorHAnsi" w:hAnsiTheme="majorHAnsi" w:cs="Arial"/>
          <w:bCs/>
          <w:i/>
          <w:iCs/>
          <w:color w:val="auto"/>
          <w:sz w:val="22"/>
          <w:szCs w:val="22"/>
        </w:rPr>
        <w:lastRenderedPageBreak/>
        <w:t>Priloga 1</w:t>
      </w:r>
      <w:bookmarkEnd w:id="4"/>
      <w:bookmarkEnd w:id="5"/>
    </w:p>
    <w:p w14:paraId="7FD9C525" w14:textId="77777777" w:rsidR="009C48C1" w:rsidRPr="00C262A7" w:rsidRDefault="009C48C1" w:rsidP="00040EBB">
      <w:pPr>
        <w:pStyle w:val="Intenzivencitat"/>
      </w:pPr>
      <w:bookmarkStart w:id="6" w:name="_Toc517873992"/>
      <w:bookmarkStart w:id="7" w:name="_Toc38222257"/>
      <w:r w:rsidRPr="00C262A7">
        <w:t>SPECIFIKACIJA PONUDBENEGA PREDRAČUNA</w:t>
      </w:r>
      <w:bookmarkEnd w:id="6"/>
      <w:bookmarkEnd w:id="7"/>
    </w:p>
    <w:p w14:paraId="606D14A0" w14:textId="77777777" w:rsidR="009C48C1" w:rsidRPr="005133FA" w:rsidRDefault="009C48C1" w:rsidP="009C48C1">
      <w:pPr>
        <w:spacing w:after="0"/>
        <w:rPr>
          <w:rFonts w:asciiTheme="majorHAnsi" w:hAnsiTheme="majorHAnsi" w:cs="Arial"/>
          <w:color w:val="auto"/>
          <w:sz w:val="24"/>
          <w:szCs w:val="24"/>
          <w:lang w:eastAsia="zh-CN"/>
        </w:rPr>
      </w:pPr>
    </w:p>
    <w:p w14:paraId="6AAF4F83" w14:textId="77777777" w:rsidR="004603BE" w:rsidRPr="00F321A5" w:rsidRDefault="004603BE" w:rsidP="004603BE">
      <w:pPr>
        <w:spacing w:after="0"/>
        <w:jc w:val="both"/>
        <w:rPr>
          <w:rFonts w:asciiTheme="majorHAnsi" w:hAnsiTheme="majorHAnsi" w:cs="Arial"/>
          <w:color w:val="auto"/>
          <w:sz w:val="24"/>
          <w:szCs w:val="24"/>
          <w:lang w:eastAsia="zh-CN"/>
        </w:rPr>
      </w:pPr>
    </w:p>
    <w:p w14:paraId="79FFBCCF" w14:textId="77777777" w:rsidR="004603BE" w:rsidRPr="00F321A5" w:rsidRDefault="004603BE" w:rsidP="004603BE">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Navodilo za izpolnjevanje:</w:t>
      </w:r>
    </w:p>
    <w:p w14:paraId="783BFE08" w14:textId="2D1DD388" w:rsidR="009F7AEE" w:rsidRDefault="004603BE" w:rsidP="004603BE">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 xml:space="preserve">Ponudnik izpolni vsa </w:t>
      </w:r>
      <w:r w:rsidR="00F321A5" w:rsidRPr="00F321A5">
        <w:rPr>
          <w:rFonts w:asciiTheme="majorHAnsi" w:hAnsiTheme="majorHAnsi" w:cs="Arial"/>
          <w:color w:val="auto"/>
          <w:sz w:val="24"/>
          <w:szCs w:val="24"/>
          <w:lang w:eastAsia="zh-CN"/>
        </w:rPr>
        <w:t>rumeno</w:t>
      </w:r>
      <w:r w:rsidRPr="00F321A5">
        <w:rPr>
          <w:rFonts w:asciiTheme="majorHAnsi" w:hAnsiTheme="majorHAnsi" w:cs="Arial"/>
          <w:color w:val="auto"/>
          <w:sz w:val="24"/>
          <w:szCs w:val="24"/>
          <w:lang w:eastAsia="zh-CN"/>
        </w:rPr>
        <w:t xml:space="preserve"> označena polja v </w:t>
      </w:r>
      <w:r w:rsidR="006A3F79" w:rsidRPr="00F321A5">
        <w:rPr>
          <w:rFonts w:asciiTheme="majorHAnsi" w:hAnsiTheme="majorHAnsi" w:cs="Arial"/>
          <w:color w:val="auto"/>
          <w:sz w:val="24"/>
          <w:szCs w:val="24"/>
          <w:lang w:eastAsia="zh-CN"/>
        </w:rPr>
        <w:t>specifikaciji ponudbenega predračuna</w:t>
      </w:r>
      <w:r w:rsidRPr="00F321A5">
        <w:rPr>
          <w:rFonts w:asciiTheme="majorHAnsi" w:hAnsiTheme="majorHAnsi" w:cs="Arial"/>
          <w:color w:val="auto"/>
          <w:sz w:val="24"/>
          <w:szCs w:val="24"/>
          <w:lang w:eastAsia="zh-CN"/>
        </w:rPr>
        <w:t>, tj. v datotek</w:t>
      </w:r>
      <w:r w:rsidR="00F321A5" w:rsidRPr="00FE0D2D">
        <w:rPr>
          <w:rFonts w:asciiTheme="majorHAnsi" w:hAnsiTheme="majorHAnsi" w:cs="Arial"/>
          <w:color w:val="auto"/>
          <w:sz w:val="24"/>
          <w:szCs w:val="24"/>
          <w:lang w:eastAsia="zh-CN"/>
        </w:rPr>
        <w:t>i</w:t>
      </w:r>
      <w:r w:rsidR="00C71918" w:rsidRPr="00FE0D2D">
        <w:rPr>
          <w:rFonts w:asciiTheme="majorHAnsi" w:hAnsiTheme="majorHAnsi" w:cs="Arial"/>
          <w:color w:val="auto"/>
          <w:sz w:val="24"/>
          <w:szCs w:val="24"/>
          <w:lang w:eastAsia="zh-CN"/>
        </w:rPr>
        <w:t>:</w:t>
      </w:r>
      <w:r w:rsidR="00F321A5" w:rsidRPr="00FE0D2D">
        <w:rPr>
          <w:rFonts w:asciiTheme="majorHAnsi" w:hAnsiTheme="majorHAnsi" w:cs="Arial"/>
          <w:color w:val="auto"/>
          <w:sz w:val="24"/>
          <w:szCs w:val="24"/>
          <w:lang w:eastAsia="zh-CN"/>
        </w:rPr>
        <w:t xml:space="preserve"> </w:t>
      </w:r>
      <w:r w:rsidR="006A3F79" w:rsidRPr="00FE0D2D">
        <w:rPr>
          <w:rFonts w:asciiTheme="majorHAnsi" w:hAnsiTheme="majorHAnsi" w:cs="Arial"/>
          <w:color w:val="auto"/>
          <w:sz w:val="24"/>
          <w:szCs w:val="24"/>
          <w:lang w:eastAsia="zh-CN"/>
        </w:rPr>
        <w:t>»</w:t>
      </w:r>
      <w:r w:rsidR="00F321A5" w:rsidRPr="00FE0D2D">
        <w:rPr>
          <w:rFonts w:asciiTheme="majorHAnsi" w:hAnsiTheme="majorHAnsi" w:cs="Arial"/>
          <w:color w:val="auto"/>
          <w:sz w:val="24"/>
          <w:szCs w:val="24"/>
          <w:lang w:eastAsia="zh-CN"/>
        </w:rPr>
        <w:t>2020-0</w:t>
      </w:r>
      <w:r w:rsidR="00FE0D2D" w:rsidRPr="00FE0D2D">
        <w:rPr>
          <w:rFonts w:asciiTheme="majorHAnsi" w:hAnsiTheme="majorHAnsi" w:cs="Arial"/>
          <w:color w:val="auto"/>
          <w:sz w:val="24"/>
          <w:szCs w:val="24"/>
          <w:lang w:eastAsia="zh-CN"/>
        </w:rPr>
        <w:t>4</w:t>
      </w:r>
      <w:r w:rsidR="00F321A5" w:rsidRPr="00FE0D2D">
        <w:rPr>
          <w:rFonts w:asciiTheme="majorHAnsi" w:hAnsiTheme="majorHAnsi" w:cs="Arial"/>
          <w:color w:val="auto"/>
          <w:sz w:val="24"/>
          <w:szCs w:val="24"/>
          <w:lang w:eastAsia="zh-CN"/>
        </w:rPr>
        <w:t>-</w:t>
      </w:r>
      <w:r w:rsidR="00FE0D2D" w:rsidRPr="00FE0D2D">
        <w:rPr>
          <w:rFonts w:asciiTheme="majorHAnsi" w:hAnsiTheme="majorHAnsi" w:cs="Arial"/>
          <w:color w:val="auto"/>
          <w:sz w:val="24"/>
          <w:szCs w:val="24"/>
          <w:lang w:eastAsia="zh-CN"/>
        </w:rPr>
        <w:t>2</w:t>
      </w:r>
      <w:r w:rsidR="00B21AD9">
        <w:rPr>
          <w:rFonts w:asciiTheme="majorHAnsi" w:hAnsiTheme="majorHAnsi" w:cs="Arial"/>
          <w:color w:val="auto"/>
          <w:sz w:val="24"/>
          <w:szCs w:val="24"/>
          <w:lang w:eastAsia="zh-CN"/>
        </w:rPr>
        <w:t>3</w:t>
      </w:r>
      <w:r w:rsidR="00B92FEF" w:rsidRPr="00FE0D2D">
        <w:rPr>
          <w:rFonts w:asciiTheme="majorHAnsi" w:hAnsiTheme="majorHAnsi" w:cs="Arial"/>
          <w:color w:val="auto"/>
          <w:sz w:val="24"/>
          <w:szCs w:val="24"/>
          <w:lang w:eastAsia="zh-CN"/>
        </w:rPr>
        <w:t>_</w:t>
      </w:r>
      <w:r w:rsidR="00F321A5" w:rsidRPr="00FE0D2D">
        <w:rPr>
          <w:rFonts w:asciiTheme="majorHAnsi" w:hAnsiTheme="majorHAnsi" w:cs="Arial"/>
          <w:color w:val="auto"/>
          <w:sz w:val="24"/>
          <w:szCs w:val="24"/>
          <w:lang w:eastAsia="zh-CN"/>
        </w:rPr>
        <w:t xml:space="preserve">specifikacija </w:t>
      </w:r>
      <w:proofErr w:type="spellStart"/>
      <w:r w:rsidR="00F321A5" w:rsidRPr="00FE0D2D">
        <w:rPr>
          <w:rFonts w:asciiTheme="majorHAnsi" w:hAnsiTheme="majorHAnsi" w:cs="Arial"/>
          <w:color w:val="auto"/>
          <w:sz w:val="24"/>
          <w:szCs w:val="24"/>
          <w:lang w:eastAsia="zh-CN"/>
        </w:rPr>
        <w:t>predracuna</w:t>
      </w:r>
      <w:r w:rsidR="00FE0D2D" w:rsidRPr="00FE0D2D">
        <w:rPr>
          <w:rFonts w:asciiTheme="majorHAnsi" w:hAnsiTheme="majorHAnsi" w:cs="Arial"/>
          <w:color w:val="auto"/>
          <w:sz w:val="24"/>
          <w:szCs w:val="24"/>
          <w:lang w:eastAsia="zh-CN"/>
        </w:rPr>
        <w:t>_vzdrzevanje</w:t>
      </w:r>
      <w:proofErr w:type="spellEnd"/>
      <w:r w:rsidR="00FE0D2D" w:rsidRPr="00FE0D2D">
        <w:rPr>
          <w:rFonts w:asciiTheme="majorHAnsi" w:hAnsiTheme="majorHAnsi" w:cs="Arial"/>
          <w:color w:val="auto"/>
          <w:sz w:val="24"/>
          <w:szCs w:val="24"/>
          <w:lang w:eastAsia="zh-CN"/>
        </w:rPr>
        <w:t xml:space="preserve"> stojn</w:t>
      </w:r>
      <w:r w:rsidR="00BD38E6">
        <w:rPr>
          <w:rFonts w:asciiTheme="majorHAnsi" w:hAnsiTheme="majorHAnsi" w:cs="Arial"/>
          <w:color w:val="auto"/>
          <w:sz w:val="24"/>
          <w:szCs w:val="24"/>
          <w:lang w:eastAsia="zh-CN"/>
        </w:rPr>
        <w:t>e opreme</w:t>
      </w:r>
      <w:r w:rsidR="00C13C5B" w:rsidRPr="00FE0D2D">
        <w:rPr>
          <w:rFonts w:asciiTheme="majorHAnsi" w:hAnsiTheme="majorHAnsi" w:cs="Arial"/>
          <w:color w:val="auto"/>
          <w:sz w:val="24"/>
          <w:szCs w:val="24"/>
          <w:lang w:eastAsia="zh-CN"/>
        </w:rPr>
        <w:t>.xlsx</w:t>
      </w:r>
      <w:r w:rsidR="006A3F79" w:rsidRPr="007A1458">
        <w:rPr>
          <w:rFonts w:asciiTheme="majorHAnsi" w:hAnsiTheme="majorHAnsi" w:cs="Arial"/>
          <w:color w:val="auto"/>
          <w:sz w:val="24"/>
          <w:szCs w:val="24"/>
          <w:lang w:eastAsia="zh-CN"/>
        </w:rPr>
        <w:t>«</w:t>
      </w:r>
      <w:r w:rsidR="00F321A5" w:rsidRPr="00837719">
        <w:rPr>
          <w:rFonts w:asciiTheme="majorHAnsi" w:hAnsiTheme="majorHAnsi" w:cs="Arial"/>
          <w:color w:val="auto"/>
          <w:sz w:val="24"/>
          <w:szCs w:val="24"/>
          <w:lang w:eastAsia="zh-CN"/>
        </w:rPr>
        <w:t>.</w:t>
      </w:r>
      <w:r w:rsidR="00A64B90" w:rsidRPr="00837719">
        <w:rPr>
          <w:rFonts w:asciiTheme="majorHAnsi" w:hAnsiTheme="majorHAnsi" w:cs="Arial"/>
          <w:color w:val="auto"/>
          <w:sz w:val="24"/>
          <w:szCs w:val="24"/>
          <w:lang w:eastAsia="zh-CN"/>
        </w:rPr>
        <w:t xml:space="preserve"> </w:t>
      </w:r>
      <w:r w:rsidR="009F7AEE">
        <w:rPr>
          <w:rFonts w:asciiTheme="majorHAnsi" w:hAnsiTheme="majorHAnsi" w:cs="Arial"/>
          <w:color w:val="auto"/>
          <w:sz w:val="24"/>
          <w:szCs w:val="24"/>
          <w:lang w:eastAsia="zh-CN"/>
        </w:rPr>
        <w:t>Na zavihku rekapitulacija ponudnik navede datum in referenčno številko svoje ponudbe ter svoj naziv, ki se mu nato samodejno prenašata na vse ostale zavihke.</w:t>
      </w:r>
    </w:p>
    <w:p w14:paraId="34DF05BA" w14:textId="33D9DD78" w:rsidR="004603BE" w:rsidRPr="00F321A5" w:rsidRDefault="004603BE" w:rsidP="004603BE">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Cene v ponudbenem predračunu morajo biti izražene v evrih (EUR) in morajo vključevati vse elemente, iz katerih so sestavljene</w:t>
      </w:r>
      <w:r w:rsidR="00F321A5" w:rsidRPr="00F321A5">
        <w:rPr>
          <w:rFonts w:asciiTheme="majorHAnsi" w:hAnsiTheme="majorHAnsi" w:cs="Arial"/>
          <w:color w:val="auto"/>
          <w:sz w:val="24"/>
          <w:szCs w:val="24"/>
          <w:lang w:eastAsia="zh-CN"/>
        </w:rPr>
        <w:t>, ter eventualne popuste</w:t>
      </w:r>
      <w:r w:rsidR="006A3F79" w:rsidRPr="00F321A5">
        <w:rPr>
          <w:rFonts w:asciiTheme="majorHAnsi" w:hAnsiTheme="majorHAnsi" w:cs="Arial"/>
          <w:color w:val="auto"/>
          <w:sz w:val="24"/>
          <w:szCs w:val="24"/>
          <w:lang w:eastAsia="zh-CN"/>
        </w:rPr>
        <w:t xml:space="preserve">. </w:t>
      </w:r>
    </w:p>
    <w:p w14:paraId="48122540" w14:textId="77777777" w:rsidR="00F321A5" w:rsidRPr="00F321A5" w:rsidRDefault="00F321A5" w:rsidP="004603BE">
      <w:pPr>
        <w:spacing w:after="0"/>
        <w:jc w:val="both"/>
        <w:rPr>
          <w:rFonts w:asciiTheme="majorHAnsi" w:hAnsiTheme="majorHAnsi" w:cs="Arial"/>
          <w:color w:val="auto"/>
          <w:sz w:val="24"/>
          <w:szCs w:val="24"/>
          <w:lang w:eastAsia="zh-CN"/>
        </w:rPr>
      </w:pPr>
    </w:p>
    <w:p w14:paraId="6AEB8DDB" w14:textId="762482CB" w:rsidR="004603BE" w:rsidRPr="00F321A5" w:rsidRDefault="00874E65" w:rsidP="004603BE">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 xml:space="preserve">Ponudnik navede cene na enoto mere na dve decimalni mesti natančno in brez DDV. </w:t>
      </w:r>
      <w:r w:rsidR="004603BE" w:rsidRPr="00F321A5">
        <w:rPr>
          <w:rFonts w:asciiTheme="majorHAnsi" w:hAnsiTheme="majorHAnsi" w:cs="Arial"/>
          <w:color w:val="auto"/>
          <w:sz w:val="24"/>
          <w:szCs w:val="24"/>
          <w:lang w:eastAsia="zh-CN"/>
        </w:rPr>
        <w:t xml:space="preserve">Vse cene na enoto mere ter zmnožki količin in cen na enoto mere </w:t>
      </w:r>
      <w:r w:rsidR="006A3F79" w:rsidRPr="00F321A5">
        <w:rPr>
          <w:rFonts w:asciiTheme="majorHAnsi" w:hAnsiTheme="majorHAnsi" w:cs="Arial"/>
          <w:color w:val="auto"/>
          <w:sz w:val="24"/>
          <w:szCs w:val="24"/>
          <w:lang w:eastAsia="zh-CN"/>
        </w:rPr>
        <w:t>naj bodo</w:t>
      </w:r>
      <w:r w:rsidR="00091668" w:rsidRPr="00F321A5">
        <w:rPr>
          <w:rFonts w:asciiTheme="majorHAnsi" w:hAnsiTheme="majorHAnsi" w:cs="Arial"/>
          <w:color w:val="auto"/>
          <w:sz w:val="24"/>
          <w:szCs w:val="24"/>
          <w:lang w:eastAsia="zh-CN"/>
        </w:rPr>
        <w:t xml:space="preserve"> zaokroženi in </w:t>
      </w:r>
      <w:r w:rsidR="006A3F79" w:rsidRPr="00F321A5">
        <w:rPr>
          <w:rFonts w:asciiTheme="majorHAnsi" w:hAnsiTheme="majorHAnsi" w:cs="Arial"/>
          <w:color w:val="auto"/>
          <w:sz w:val="24"/>
          <w:szCs w:val="24"/>
          <w:lang w:eastAsia="zh-CN"/>
        </w:rPr>
        <w:t>prikazan</w:t>
      </w:r>
      <w:r w:rsidR="00D721FF" w:rsidRPr="00F321A5">
        <w:rPr>
          <w:rFonts w:asciiTheme="majorHAnsi" w:hAnsiTheme="majorHAnsi" w:cs="Arial"/>
          <w:color w:val="auto"/>
          <w:sz w:val="24"/>
          <w:szCs w:val="24"/>
          <w:lang w:eastAsia="zh-CN"/>
        </w:rPr>
        <w:t>i</w:t>
      </w:r>
      <w:r w:rsidR="006A3F79" w:rsidRPr="00F321A5">
        <w:rPr>
          <w:rFonts w:asciiTheme="majorHAnsi" w:hAnsiTheme="majorHAnsi" w:cs="Arial"/>
          <w:color w:val="auto"/>
          <w:sz w:val="24"/>
          <w:szCs w:val="24"/>
          <w:lang w:eastAsia="zh-CN"/>
        </w:rPr>
        <w:t xml:space="preserve"> na dve</w:t>
      </w:r>
      <w:r w:rsidR="004603BE" w:rsidRPr="00F321A5">
        <w:rPr>
          <w:rFonts w:asciiTheme="majorHAnsi" w:hAnsiTheme="majorHAnsi" w:cs="Arial"/>
          <w:color w:val="auto"/>
          <w:sz w:val="24"/>
          <w:szCs w:val="24"/>
          <w:lang w:eastAsia="zh-CN"/>
        </w:rPr>
        <w:t xml:space="preserve"> decimalni mesti natančno. </w:t>
      </w:r>
    </w:p>
    <w:p w14:paraId="69ADE9DD" w14:textId="77777777" w:rsidR="004603BE" w:rsidRPr="00F321A5" w:rsidRDefault="004603BE" w:rsidP="004603BE">
      <w:pPr>
        <w:pStyle w:val="Standard"/>
        <w:rPr>
          <w:rFonts w:asciiTheme="majorHAnsi" w:hAnsiTheme="majorHAnsi" w:cs="Arial"/>
          <w:kern w:val="0"/>
          <w:sz w:val="24"/>
          <w:szCs w:val="24"/>
        </w:rPr>
      </w:pPr>
    </w:p>
    <w:p w14:paraId="6E21F508" w14:textId="5F6832B6" w:rsidR="00D721FF" w:rsidRPr="00F321A5" w:rsidRDefault="004603BE" w:rsidP="00D721FF">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Izpolnjen</w:t>
      </w:r>
      <w:r w:rsidR="00D721FF" w:rsidRPr="00F321A5">
        <w:rPr>
          <w:rFonts w:asciiTheme="majorHAnsi" w:hAnsiTheme="majorHAnsi" w:cs="Arial"/>
          <w:color w:val="auto"/>
          <w:sz w:val="24"/>
          <w:szCs w:val="24"/>
          <w:lang w:eastAsia="zh-CN"/>
        </w:rPr>
        <w:t>o</w:t>
      </w:r>
      <w:r w:rsidRPr="00F321A5">
        <w:rPr>
          <w:rFonts w:asciiTheme="majorHAnsi" w:hAnsiTheme="majorHAnsi" w:cs="Arial"/>
          <w:color w:val="auto"/>
          <w:sz w:val="24"/>
          <w:szCs w:val="24"/>
          <w:lang w:eastAsia="zh-CN"/>
        </w:rPr>
        <w:t xml:space="preserve"> </w:t>
      </w:r>
      <w:r w:rsidR="00D721FF" w:rsidRPr="00F321A5">
        <w:rPr>
          <w:rFonts w:asciiTheme="majorHAnsi" w:hAnsiTheme="majorHAnsi" w:cs="Arial"/>
          <w:color w:val="auto"/>
          <w:sz w:val="24"/>
          <w:szCs w:val="24"/>
          <w:lang w:eastAsia="zh-CN"/>
        </w:rPr>
        <w:t xml:space="preserve">specifikacijo ponudbenega predračuna </w:t>
      </w:r>
      <w:r w:rsidRPr="00F321A5">
        <w:rPr>
          <w:rFonts w:asciiTheme="majorHAnsi" w:hAnsiTheme="majorHAnsi" w:cs="Arial"/>
          <w:color w:val="auto"/>
          <w:sz w:val="24"/>
          <w:szCs w:val="24"/>
          <w:lang w:eastAsia="zh-CN"/>
        </w:rPr>
        <w:t>po</w:t>
      </w:r>
      <w:r w:rsidR="00D721FF" w:rsidRPr="00F321A5">
        <w:rPr>
          <w:rFonts w:asciiTheme="majorHAnsi" w:hAnsiTheme="majorHAnsi" w:cs="Arial"/>
          <w:color w:val="auto"/>
          <w:sz w:val="24"/>
          <w:szCs w:val="24"/>
          <w:lang w:eastAsia="zh-CN"/>
        </w:rPr>
        <w:t xml:space="preserve">nudnik predloži kot prilogo k ponudbenem predračunu in sestavni del ponudbe. </w:t>
      </w:r>
    </w:p>
    <w:p w14:paraId="2F90639B" w14:textId="7D8B863A" w:rsidR="004603BE" w:rsidRPr="008770D6" w:rsidRDefault="004603BE" w:rsidP="004603BE">
      <w:pPr>
        <w:spacing w:after="0"/>
        <w:jc w:val="both"/>
        <w:rPr>
          <w:rFonts w:asciiTheme="majorHAnsi" w:hAnsiTheme="majorHAnsi" w:cs="Arial"/>
          <w:color w:val="auto"/>
          <w:sz w:val="24"/>
          <w:szCs w:val="24"/>
          <w:lang w:eastAsia="zh-CN"/>
        </w:rPr>
      </w:pPr>
    </w:p>
    <w:p w14:paraId="514A017B" w14:textId="77777777" w:rsidR="004603BE" w:rsidRPr="008770D6" w:rsidRDefault="004603BE" w:rsidP="004603BE">
      <w:pPr>
        <w:spacing w:after="0"/>
        <w:jc w:val="both"/>
        <w:rPr>
          <w:rFonts w:ascii="Arial" w:hAnsi="Arial" w:cs="Arial"/>
          <w:color w:val="auto"/>
          <w:highlight w:val="green"/>
          <w:lang w:eastAsia="zh-CN"/>
        </w:rPr>
      </w:pPr>
    </w:p>
    <w:p w14:paraId="54A801B7" w14:textId="77777777" w:rsidR="004603BE" w:rsidRPr="008770D6" w:rsidRDefault="004603BE" w:rsidP="004603BE">
      <w:pPr>
        <w:spacing w:after="0"/>
        <w:jc w:val="both"/>
        <w:rPr>
          <w:rFonts w:asciiTheme="majorHAnsi" w:hAnsiTheme="majorHAnsi" w:cs="Arial"/>
          <w:color w:val="auto"/>
          <w:sz w:val="24"/>
          <w:szCs w:val="24"/>
          <w:lang w:eastAsia="zh-CN"/>
        </w:rPr>
      </w:pPr>
    </w:p>
    <w:p w14:paraId="39861E4E" w14:textId="77777777" w:rsidR="000726EA" w:rsidRDefault="000726EA" w:rsidP="000726EA">
      <w:pPr>
        <w:pStyle w:val="Slog3"/>
        <w:rPr>
          <w:rStyle w:val="Neenpoudarek"/>
          <w:rFonts w:asciiTheme="majorHAnsi" w:hAnsiTheme="majorHAnsi" w:cs="Arial"/>
          <w:bCs/>
          <w:i/>
          <w:iCs/>
          <w:color w:val="auto"/>
          <w:sz w:val="22"/>
          <w:szCs w:val="22"/>
        </w:rPr>
      </w:pPr>
      <w:bookmarkStart w:id="8" w:name="_Toc38222258"/>
      <w:r w:rsidRPr="003529C7">
        <w:rPr>
          <w:rStyle w:val="Neenpoudarek"/>
          <w:rFonts w:asciiTheme="majorHAnsi" w:hAnsiTheme="majorHAnsi" w:cs="Arial"/>
          <w:bCs/>
          <w:i/>
          <w:iCs/>
          <w:color w:val="auto"/>
          <w:sz w:val="22"/>
          <w:szCs w:val="22"/>
        </w:rPr>
        <w:lastRenderedPageBreak/>
        <w:t>Priloga 2</w:t>
      </w:r>
      <w:bookmarkEnd w:id="8"/>
    </w:p>
    <w:p w14:paraId="694579C3" w14:textId="0FE78A64" w:rsidR="000726EA" w:rsidRPr="00040EBB" w:rsidRDefault="00E369E8" w:rsidP="000726EA">
      <w:pPr>
        <w:pStyle w:val="Intenzivencitat"/>
      </w:pPr>
      <w:bookmarkStart w:id="9" w:name="_Toc38222259"/>
      <w:r>
        <w:t>ESPD obrazec</w:t>
      </w:r>
      <w:bookmarkEnd w:id="9"/>
    </w:p>
    <w:p w14:paraId="295D2F78" w14:textId="77777777" w:rsidR="000726EA" w:rsidRPr="00E369E8" w:rsidRDefault="000726EA" w:rsidP="00E369E8">
      <w:pPr>
        <w:spacing w:after="0"/>
        <w:rPr>
          <w:color w:val="auto"/>
          <w:sz w:val="24"/>
          <w:szCs w:val="24"/>
          <w:lang w:eastAsia="zh-CN"/>
        </w:rPr>
      </w:pPr>
    </w:p>
    <w:p w14:paraId="34289B6C" w14:textId="77777777" w:rsidR="002D029E" w:rsidRDefault="00E369E8" w:rsidP="00E369E8">
      <w:pPr>
        <w:spacing w:after="0"/>
        <w:jc w:val="both"/>
        <w:rPr>
          <w:rFonts w:cs="Arial"/>
          <w:color w:val="auto"/>
          <w:sz w:val="24"/>
          <w:szCs w:val="24"/>
          <w:lang w:eastAsia="zh-CN"/>
        </w:rPr>
        <w:sectPr w:rsidR="002D029E" w:rsidSect="00E369E8">
          <w:pgSz w:w="11906" w:h="16838" w:code="9"/>
          <w:pgMar w:top="1418" w:right="1418" w:bottom="1418" w:left="1135"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1"/>
      </w:r>
      <w:r w:rsidRPr="00E369E8">
        <w:rPr>
          <w:rFonts w:cs="Arial"/>
          <w:color w:val="auto"/>
          <w:sz w:val="24"/>
          <w:szCs w:val="24"/>
          <w:lang w:eastAsia="zh-CN"/>
        </w:rPr>
        <w:t>.</w:t>
      </w:r>
    </w:p>
    <w:p w14:paraId="29C90305" w14:textId="7EF4EF23" w:rsidR="000638E0" w:rsidRDefault="000638E0" w:rsidP="000638E0">
      <w:pPr>
        <w:pStyle w:val="Slog3"/>
        <w:rPr>
          <w:rStyle w:val="Neenpoudarek"/>
          <w:rFonts w:asciiTheme="majorHAnsi" w:hAnsiTheme="majorHAnsi" w:cs="Arial"/>
          <w:bCs/>
          <w:i/>
          <w:iCs/>
          <w:color w:val="auto"/>
          <w:sz w:val="22"/>
          <w:szCs w:val="22"/>
        </w:rPr>
      </w:pPr>
      <w:bookmarkStart w:id="10" w:name="_Toc38222260"/>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3</w:t>
      </w:r>
      <w:bookmarkEnd w:id="10"/>
    </w:p>
    <w:p w14:paraId="1F85AE43" w14:textId="5AF03AC4" w:rsidR="000638E0" w:rsidRPr="00040EBB" w:rsidRDefault="002D029E" w:rsidP="000638E0">
      <w:pPr>
        <w:pStyle w:val="Intenzivencitat"/>
      </w:pPr>
      <w:bookmarkStart w:id="11" w:name="_Toc38222261"/>
      <w:r>
        <w:t>SEZNAM REFERENC</w:t>
      </w:r>
      <w:bookmarkEnd w:id="11"/>
    </w:p>
    <w:p w14:paraId="667AF2D7" w14:textId="77777777" w:rsidR="000638E0" w:rsidRPr="00D3475C" w:rsidRDefault="000638E0" w:rsidP="00D3475C">
      <w:pPr>
        <w:spacing w:after="0" w:line="264" w:lineRule="auto"/>
        <w:rPr>
          <w:color w:val="auto"/>
          <w:sz w:val="16"/>
          <w:szCs w:val="16"/>
          <w:lang w:eastAsia="zh-CN"/>
        </w:rPr>
      </w:pPr>
    </w:p>
    <w:p w14:paraId="3657DD71" w14:textId="77777777" w:rsidR="002D029E" w:rsidRPr="00D3475C" w:rsidRDefault="002D029E" w:rsidP="00D3475C">
      <w:pPr>
        <w:tabs>
          <w:tab w:val="left" w:pos="5595"/>
        </w:tabs>
        <w:spacing w:after="0" w:line="264" w:lineRule="auto"/>
        <w:jc w:val="both"/>
        <w:rPr>
          <w:rFonts w:asciiTheme="majorHAnsi" w:hAnsiTheme="majorHAnsi" w:cs="Calibri"/>
          <w:color w:val="auto"/>
          <w:sz w:val="16"/>
          <w:szCs w:val="16"/>
        </w:rPr>
      </w:pPr>
    </w:p>
    <w:p w14:paraId="63D7199B" w14:textId="77777777" w:rsidR="002D029E" w:rsidRPr="005133FA" w:rsidRDefault="002D029E" w:rsidP="00D3475C">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20-74-88</w:t>
      </w:r>
    </w:p>
    <w:p w14:paraId="2D5787A1"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1FAF9F1" w14:textId="77777777" w:rsidR="002D029E" w:rsidRDefault="002D029E" w:rsidP="00D3475C">
      <w:pPr>
        <w:tabs>
          <w:tab w:val="right" w:pos="2556"/>
          <w:tab w:val="right" w:pos="9017"/>
        </w:tabs>
        <w:spacing w:after="0" w:line="264" w:lineRule="auto"/>
        <w:rPr>
          <w:rFonts w:asciiTheme="majorHAnsi" w:hAnsiTheme="majorHAnsi" w:cs="Arial"/>
          <w:b/>
          <w:color w:val="auto"/>
          <w:sz w:val="16"/>
          <w:szCs w:val="16"/>
        </w:rPr>
      </w:pPr>
    </w:p>
    <w:p w14:paraId="7FAA675C" w14:textId="77777777" w:rsidR="002D029E" w:rsidRDefault="002D029E" w:rsidP="00D3475C">
      <w:pPr>
        <w:tabs>
          <w:tab w:val="right" w:pos="2556"/>
          <w:tab w:val="right" w:pos="9017"/>
        </w:tabs>
        <w:spacing w:after="0" w:line="264" w:lineRule="auto"/>
        <w:rPr>
          <w:rFonts w:asciiTheme="majorHAnsi" w:hAnsiTheme="majorHAnsi" w:cs="Arial"/>
          <w:b/>
          <w:color w:val="auto"/>
          <w:sz w:val="16"/>
          <w:szCs w:val="16"/>
        </w:rPr>
      </w:pPr>
    </w:p>
    <w:p w14:paraId="64534CD8" w14:textId="77777777" w:rsidR="002D029E" w:rsidRPr="005133FA" w:rsidRDefault="002D029E" w:rsidP="00D3475C">
      <w:pPr>
        <w:tabs>
          <w:tab w:val="right" w:pos="2556"/>
          <w:tab w:val="right" w:pos="9017"/>
        </w:tabs>
        <w:spacing w:after="0" w:line="264" w:lineRule="auto"/>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2D029E" w:rsidRPr="005133FA" w14:paraId="12689431"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AB7E072"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2B2A576C" w14:textId="77777777" w:rsidR="002D029E" w:rsidRPr="005133FA" w:rsidRDefault="002D029E" w:rsidP="00D3475C">
            <w:pPr>
              <w:spacing w:after="0" w:line="264" w:lineRule="auto"/>
              <w:rPr>
                <w:rFonts w:asciiTheme="majorHAnsi" w:hAnsiTheme="majorHAnsi" w:cs="Arial"/>
                <w:b/>
                <w:color w:val="auto"/>
                <w:sz w:val="24"/>
                <w:szCs w:val="24"/>
              </w:rPr>
            </w:pPr>
          </w:p>
        </w:tc>
      </w:tr>
      <w:tr w:rsidR="002D029E" w:rsidRPr="005133FA" w14:paraId="56DDDCFC"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109D9FE"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01FCB5FA" w14:textId="77777777" w:rsidR="002D029E" w:rsidRPr="005133FA" w:rsidRDefault="002D029E" w:rsidP="00D3475C">
            <w:pPr>
              <w:spacing w:after="0" w:line="264" w:lineRule="auto"/>
              <w:rPr>
                <w:rFonts w:asciiTheme="majorHAnsi" w:hAnsiTheme="majorHAnsi" w:cs="Arial"/>
                <w:color w:val="auto"/>
                <w:sz w:val="24"/>
                <w:szCs w:val="24"/>
              </w:rPr>
            </w:pPr>
          </w:p>
        </w:tc>
      </w:tr>
    </w:tbl>
    <w:p w14:paraId="07F790A6" w14:textId="77777777" w:rsidR="002D029E" w:rsidRPr="00D3475C" w:rsidRDefault="002D029E" w:rsidP="00D3475C">
      <w:pPr>
        <w:suppressAutoHyphens/>
        <w:autoSpaceDN w:val="0"/>
        <w:spacing w:after="0" w:line="264" w:lineRule="auto"/>
        <w:ind w:right="6"/>
        <w:jc w:val="both"/>
        <w:textAlignment w:val="baseline"/>
        <w:rPr>
          <w:rFonts w:asciiTheme="majorHAnsi" w:hAnsiTheme="majorHAnsi" w:cs="Arial"/>
          <w:color w:val="auto"/>
          <w:kern w:val="3"/>
          <w:sz w:val="16"/>
          <w:szCs w:val="16"/>
          <w:lang w:eastAsia="zh-CN"/>
        </w:rPr>
      </w:pPr>
    </w:p>
    <w:p w14:paraId="16EA5BA1" w14:textId="77777777" w:rsidR="00D3475C" w:rsidRPr="00D3475C" w:rsidRDefault="00D3475C" w:rsidP="00D3475C">
      <w:pPr>
        <w:spacing w:after="0" w:line="264" w:lineRule="auto"/>
        <w:jc w:val="both"/>
        <w:rPr>
          <w:rFonts w:cs="Arial"/>
          <w:color w:val="auto"/>
          <w:sz w:val="16"/>
          <w:szCs w:val="16"/>
          <w:highlight w:val="magenta"/>
          <w:lang w:eastAsia="zh-CN"/>
        </w:rPr>
      </w:pPr>
    </w:p>
    <w:p w14:paraId="166FF093" w14:textId="4D46FCA3" w:rsidR="002D029E" w:rsidRDefault="002D029E" w:rsidP="00D3475C">
      <w:pPr>
        <w:spacing w:after="0" w:line="264" w:lineRule="auto"/>
        <w:jc w:val="both"/>
        <w:rPr>
          <w:rFonts w:cs="Arial"/>
          <w:color w:val="auto"/>
          <w:sz w:val="24"/>
          <w:szCs w:val="24"/>
          <w:lang w:eastAsia="zh-CN"/>
        </w:rPr>
      </w:pPr>
      <w:r w:rsidRPr="00D3475C">
        <w:rPr>
          <w:rFonts w:cs="Arial"/>
          <w:color w:val="auto"/>
          <w:sz w:val="24"/>
          <w:szCs w:val="24"/>
          <w:lang w:eastAsia="zh-CN"/>
        </w:rPr>
        <w:t>Izjavljamo, da smo v zadnjih 3 letih pred potekom roka za prejem ponudb pravočasno, strokovno, kakovostno in v skladu z dogovorom izvajali storitve vzdrževanja in servisiranja naslednjih strojnih naprav, ki so primerljive napravi oz. napravam iz sklopa</w:t>
      </w:r>
      <w:r w:rsidR="004E224F">
        <w:rPr>
          <w:rFonts w:cs="Arial"/>
          <w:color w:val="auto"/>
          <w:sz w:val="24"/>
          <w:szCs w:val="24"/>
          <w:lang w:eastAsia="zh-CN"/>
        </w:rPr>
        <w:t xml:space="preserve"> </w:t>
      </w:r>
      <w:r w:rsidR="004E224F" w:rsidRPr="004E224F">
        <w:rPr>
          <w:rFonts w:cs="Arial"/>
          <w:color w:val="auto"/>
          <w:sz w:val="24"/>
          <w:szCs w:val="24"/>
          <w:lang w:eastAsia="zh-CN"/>
        </w:rPr>
        <w:t>(npr. hladilni agregat primerljive moči)</w:t>
      </w:r>
      <w:r w:rsidRPr="00D3475C">
        <w:rPr>
          <w:rFonts w:cs="Arial"/>
          <w:color w:val="auto"/>
          <w:sz w:val="24"/>
          <w:szCs w:val="24"/>
          <w:lang w:eastAsia="zh-CN"/>
        </w:rPr>
        <w:t xml:space="preserve">, </w:t>
      </w:r>
      <w:r w:rsidR="004E224F" w:rsidRPr="00BB2F37">
        <w:rPr>
          <w:rFonts w:cs="Arial"/>
          <w:color w:val="auto"/>
          <w:sz w:val="24"/>
          <w:szCs w:val="24"/>
          <w:lang w:eastAsia="zh-CN"/>
        </w:rPr>
        <w:t>storitve vzdrževanja in servisiranja</w:t>
      </w:r>
      <w:r w:rsidR="004E224F" w:rsidRPr="004E224F">
        <w:rPr>
          <w:rFonts w:cs="Arial"/>
          <w:color w:val="auto"/>
          <w:sz w:val="24"/>
          <w:szCs w:val="24"/>
          <w:lang w:eastAsia="zh-CN"/>
        </w:rPr>
        <w:t xml:space="preserve"> primerljive količine elementov iz posameznega sklopa (npr. število požarnih loput)</w:t>
      </w:r>
      <w:r w:rsidR="004E224F">
        <w:rPr>
          <w:rFonts w:cs="Arial"/>
          <w:color w:val="auto"/>
          <w:sz w:val="24"/>
          <w:szCs w:val="24"/>
          <w:lang w:eastAsia="zh-CN"/>
        </w:rPr>
        <w:t xml:space="preserve">, </w:t>
      </w:r>
      <w:r w:rsidRPr="00D3475C">
        <w:rPr>
          <w:rFonts w:cs="Arial"/>
          <w:color w:val="auto"/>
          <w:sz w:val="24"/>
          <w:szCs w:val="24"/>
          <w:lang w:eastAsia="zh-CN"/>
        </w:rPr>
        <w:t>za katerega oddaja</w:t>
      </w:r>
      <w:r w:rsidR="00D3475C" w:rsidRPr="00D3475C">
        <w:rPr>
          <w:rFonts w:cs="Arial"/>
          <w:color w:val="auto"/>
          <w:sz w:val="24"/>
          <w:szCs w:val="24"/>
          <w:lang w:eastAsia="zh-CN"/>
        </w:rPr>
        <w:t>mo</w:t>
      </w:r>
      <w:r w:rsidRPr="00D3475C">
        <w:rPr>
          <w:rFonts w:cs="Arial"/>
          <w:color w:val="auto"/>
          <w:sz w:val="24"/>
          <w:szCs w:val="24"/>
          <w:lang w:eastAsia="zh-CN"/>
        </w:rPr>
        <w:t xml:space="preserve"> ponudbo</w:t>
      </w:r>
      <w:r w:rsidR="005208AD">
        <w:rPr>
          <w:rStyle w:val="Sprotnaopomba-sklic"/>
          <w:rFonts w:cs="Arial"/>
          <w:color w:val="auto"/>
          <w:sz w:val="24"/>
          <w:szCs w:val="24"/>
          <w:lang w:eastAsia="zh-CN"/>
        </w:rPr>
        <w:footnoteReference w:id="2"/>
      </w:r>
      <w:r w:rsidR="00D3475C" w:rsidRPr="00D3475C">
        <w:rPr>
          <w:rFonts w:cs="Arial"/>
          <w:color w:val="auto"/>
          <w:sz w:val="24"/>
          <w:szCs w:val="24"/>
          <w:lang w:eastAsia="zh-CN"/>
        </w:rPr>
        <w:t>:</w:t>
      </w:r>
    </w:p>
    <w:p w14:paraId="542128E5" w14:textId="5A642980" w:rsidR="004E224F" w:rsidRPr="00D3475C" w:rsidRDefault="004E224F" w:rsidP="00D3475C">
      <w:pPr>
        <w:spacing w:after="0" w:line="264" w:lineRule="auto"/>
        <w:jc w:val="both"/>
        <w:rPr>
          <w:rFonts w:cs="Arial"/>
          <w:color w:val="auto"/>
          <w:sz w:val="24"/>
          <w:szCs w:val="24"/>
          <w:lang w:eastAsia="zh-CN"/>
        </w:rPr>
      </w:pPr>
    </w:p>
    <w:tbl>
      <w:tblPr>
        <w:tblStyle w:val="Tabelamrea"/>
        <w:tblW w:w="14176" w:type="dxa"/>
        <w:tblInd w:w="-147" w:type="dxa"/>
        <w:tblLayout w:type="fixed"/>
        <w:tblLook w:val="04A0" w:firstRow="1" w:lastRow="0" w:firstColumn="1" w:lastColumn="0" w:noHBand="0" w:noVBand="1"/>
      </w:tblPr>
      <w:tblGrid>
        <w:gridCol w:w="568"/>
        <w:gridCol w:w="5811"/>
        <w:gridCol w:w="2835"/>
        <w:gridCol w:w="1276"/>
        <w:gridCol w:w="3686"/>
      </w:tblGrid>
      <w:tr w:rsidR="002D029E" w:rsidRPr="007B76A4" w14:paraId="4BAC3C94" w14:textId="77777777" w:rsidTr="00D3475C">
        <w:trPr>
          <w:cantSplit/>
          <w:trHeight w:val="817"/>
        </w:trPr>
        <w:tc>
          <w:tcPr>
            <w:tcW w:w="568" w:type="dxa"/>
            <w:textDirection w:val="btLr"/>
            <w:vAlign w:val="center"/>
          </w:tcPr>
          <w:p w14:paraId="7449FF91" w14:textId="77777777" w:rsidR="002D029E" w:rsidRPr="007B76A4" w:rsidRDefault="002D029E" w:rsidP="002D029E">
            <w:pPr>
              <w:spacing w:after="0"/>
              <w:ind w:left="113" w:right="113"/>
              <w:jc w:val="center"/>
              <w:rPr>
                <w:rFonts w:cs="Arial"/>
                <w:b/>
                <w:bCs/>
                <w:color w:val="auto"/>
                <w:sz w:val="24"/>
                <w:szCs w:val="24"/>
              </w:rPr>
            </w:pPr>
            <w:r>
              <w:rPr>
                <w:rFonts w:cs="Arial"/>
                <w:b/>
                <w:bCs/>
                <w:color w:val="auto"/>
                <w:sz w:val="24"/>
                <w:szCs w:val="24"/>
              </w:rPr>
              <w:t>Sklop</w:t>
            </w:r>
          </w:p>
        </w:tc>
        <w:tc>
          <w:tcPr>
            <w:tcW w:w="8646" w:type="dxa"/>
            <w:gridSpan w:val="2"/>
            <w:vAlign w:val="center"/>
          </w:tcPr>
          <w:p w14:paraId="20B0A7C1" w14:textId="77777777" w:rsidR="002D029E" w:rsidRDefault="002D029E" w:rsidP="002D029E">
            <w:pPr>
              <w:spacing w:after="0"/>
              <w:jc w:val="center"/>
              <w:rPr>
                <w:rFonts w:cs="Arial"/>
                <w:b/>
                <w:color w:val="auto"/>
                <w:sz w:val="24"/>
                <w:szCs w:val="24"/>
                <w:lang w:eastAsia="zh-CN"/>
              </w:rPr>
            </w:pPr>
            <w:r w:rsidRPr="007B76A4">
              <w:rPr>
                <w:rFonts w:cs="Arial"/>
                <w:b/>
                <w:color w:val="auto"/>
                <w:sz w:val="24"/>
                <w:szCs w:val="24"/>
                <w:lang w:eastAsia="zh-CN"/>
              </w:rPr>
              <w:t>Predmet</w:t>
            </w:r>
            <w:r>
              <w:rPr>
                <w:rFonts w:cs="Arial"/>
                <w:b/>
                <w:color w:val="auto"/>
                <w:sz w:val="24"/>
                <w:szCs w:val="24"/>
                <w:lang w:eastAsia="zh-CN"/>
              </w:rPr>
              <w:t xml:space="preserve"> vzdrževanja in servisiranja</w:t>
            </w:r>
          </w:p>
          <w:p w14:paraId="559277C2" w14:textId="77777777" w:rsidR="002D029E" w:rsidRDefault="002D029E" w:rsidP="002D029E">
            <w:pPr>
              <w:spacing w:after="0"/>
              <w:jc w:val="center"/>
              <w:rPr>
                <w:rFonts w:cs="Arial"/>
                <w:b/>
                <w:color w:val="auto"/>
                <w:sz w:val="24"/>
                <w:szCs w:val="24"/>
                <w:lang w:eastAsia="zh-CN"/>
              </w:rPr>
            </w:pPr>
            <w:r>
              <w:rPr>
                <w:rFonts w:cs="Arial"/>
                <w:b/>
                <w:color w:val="auto"/>
                <w:sz w:val="24"/>
                <w:szCs w:val="24"/>
                <w:lang w:eastAsia="zh-CN"/>
              </w:rPr>
              <w:t>(</w:t>
            </w:r>
            <w:r w:rsidRPr="002D029E">
              <w:rPr>
                <w:rFonts w:cs="Arial"/>
                <w:b/>
                <w:color w:val="auto"/>
                <w:sz w:val="24"/>
                <w:szCs w:val="24"/>
                <w:lang w:eastAsia="zh-CN"/>
              </w:rPr>
              <w:t xml:space="preserve">proizvajalec, tip in blagovna znamka oz. artikel, </w:t>
            </w:r>
          </w:p>
          <w:p w14:paraId="3BB6F8FD" w14:textId="17BADF78" w:rsidR="002D029E" w:rsidRDefault="002D029E" w:rsidP="002D029E">
            <w:pPr>
              <w:spacing w:after="0"/>
              <w:jc w:val="center"/>
              <w:rPr>
                <w:rFonts w:cs="Arial"/>
                <w:b/>
                <w:bCs/>
                <w:color w:val="auto"/>
                <w:sz w:val="24"/>
                <w:szCs w:val="24"/>
              </w:rPr>
            </w:pPr>
            <w:r w:rsidRPr="002D029E">
              <w:rPr>
                <w:rFonts w:cs="Arial"/>
                <w:b/>
                <w:color w:val="auto"/>
                <w:sz w:val="24"/>
                <w:szCs w:val="24"/>
                <w:lang w:eastAsia="zh-CN"/>
              </w:rPr>
              <w:t>moč ali druga bistvena funkcionalnost naprave</w:t>
            </w:r>
            <w:r w:rsidR="004E224F">
              <w:rPr>
                <w:rFonts w:cs="Arial"/>
                <w:b/>
                <w:color w:val="auto"/>
                <w:sz w:val="24"/>
                <w:szCs w:val="24"/>
                <w:lang w:eastAsia="zh-CN"/>
              </w:rPr>
              <w:t>, količina elementov</w:t>
            </w:r>
            <w:r w:rsidRPr="002D029E">
              <w:rPr>
                <w:rFonts w:cs="Arial"/>
                <w:b/>
                <w:color w:val="auto"/>
                <w:sz w:val="24"/>
                <w:szCs w:val="24"/>
                <w:lang w:eastAsia="zh-CN"/>
              </w:rPr>
              <w:t>)</w:t>
            </w:r>
          </w:p>
        </w:tc>
        <w:tc>
          <w:tcPr>
            <w:tcW w:w="1276" w:type="dxa"/>
            <w:vAlign w:val="center"/>
          </w:tcPr>
          <w:p w14:paraId="4C4ECEBB" w14:textId="595562AA" w:rsidR="002D029E" w:rsidRPr="007B76A4" w:rsidRDefault="002D029E" w:rsidP="002D029E">
            <w:pPr>
              <w:spacing w:after="0"/>
              <w:jc w:val="center"/>
              <w:rPr>
                <w:rFonts w:cs="Arial"/>
                <w:b/>
                <w:bCs/>
                <w:color w:val="auto"/>
                <w:sz w:val="24"/>
                <w:szCs w:val="24"/>
              </w:rPr>
            </w:pPr>
            <w:r>
              <w:rPr>
                <w:rFonts w:cs="Arial"/>
                <w:b/>
                <w:bCs/>
                <w:color w:val="auto"/>
                <w:sz w:val="24"/>
                <w:szCs w:val="24"/>
              </w:rPr>
              <w:t>Leto izvajanja storitev</w:t>
            </w:r>
          </w:p>
        </w:tc>
        <w:tc>
          <w:tcPr>
            <w:tcW w:w="3686" w:type="dxa"/>
            <w:vAlign w:val="center"/>
          </w:tcPr>
          <w:p w14:paraId="065DC97C" w14:textId="77777777" w:rsidR="002D029E" w:rsidRDefault="002D029E" w:rsidP="002D029E">
            <w:pPr>
              <w:spacing w:after="0"/>
              <w:jc w:val="center"/>
              <w:rPr>
                <w:rFonts w:cs="Arial"/>
                <w:b/>
                <w:bCs/>
                <w:color w:val="auto"/>
                <w:sz w:val="24"/>
                <w:szCs w:val="24"/>
              </w:rPr>
            </w:pPr>
            <w:r>
              <w:rPr>
                <w:rFonts w:cs="Arial"/>
                <w:b/>
                <w:bCs/>
                <w:color w:val="auto"/>
                <w:sz w:val="24"/>
                <w:szCs w:val="24"/>
              </w:rPr>
              <w:t>Referenčni naročnik</w:t>
            </w:r>
          </w:p>
          <w:p w14:paraId="35834B3A" w14:textId="77777777" w:rsidR="00D3475C" w:rsidRDefault="002D029E" w:rsidP="002D029E">
            <w:pPr>
              <w:spacing w:after="0"/>
              <w:jc w:val="center"/>
              <w:rPr>
                <w:rFonts w:cs="Arial"/>
                <w:b/>
                <w:bCs/>
                <w:color w:val="auto"/>
                <w:sz w:val="24"/>
                <w:szCs w:val="24"/>
              </w:rPr>
            </w:pPr>
            <w:r w:rsidRPr="000638E0">
              <w:rPr>
                <w:rFonts w:cs="Arial"/>
                <w:b/>
                <w:bCs/>
                <w:color w:val="auto"/>
                <w:sz w:val="24"/>
                <w:szCs w:val="24"/>
              </w:rPr>
              <w:t xml:space="preserve">(naziv, naslov, </w:t>
            </w:r>
          </w:p>
          <w:p w14:paraId="57073C96" w14:textId="08E9CCE9" w:rsidR="002D029E" w:rsidRPr="000638E0" w:rsidRDefault="002D029E" w:rsidP="002D029E">
            <w:pPr>
              <w:spacing w:after="0"/>
              <w:jc w:val="center"/>
              <w:rPr>
                <w:rFonts w:cs="Arial"/>
                <w:b/>
                <w:bCs/>
                <w:color w:val="auto"/>
                <w:sz w:val="24"/>
                <w:szCs w:val="24"/>
              </w:rPr>
            </w:pPr>
            <w:r w:rsidRPr="000638E0">
              <w:rPr>
                <w:rFonts w:cs="Arial"/>
                <w:b/>
                <w:bCs/>
                <w:color w:val="auto"/>
                <w:sz w:val="24"/>
                <w:szCs w:val="24"/>
              </w:rPr>
              <w:t>kontaktna oseba)</w:t>
            </w:r>
          </w:p>
        </w:tc>
      </w:tr>
      <w:tr w:rsidR="002D029E" w:rsidRPr="007B76A4" w14:paraId="3711B313" w14:textId="77777777" w:rsidTr="00D3475C">
        <w:trPr>
          <w:trHeight w:val="536"/>
        </w:trPr>
        <w:tc>
          <w:tcPr>
            <w:tcW w:w="568" w:type="dxa"/>
            <w:vAlign w:val="center"/>
          </w:tcPr>
          <w:p w14:paraId="299CDDCC"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1</w:t>
            </w:r>
          </w:p>
        </w:tc>
        <w:tc>
          <w:tcPr>
            <w:tcW w:w="5811" w:type="dxa"/>
            <w:vAlign w:val="center"/>
          </w:tcPr>
          <w:p w14:paraId="40DF51EB" w14:textId="77777777" w:rsidR="002D029E" w:rsidRDefault="002D029E" w:rsidP="002D029E">
            <w:pPr>
              <w:spacing w:after="0"/>
              <w:rPr>
                <w:rFonts w:cs="Arial"/>
                <w:color w:val="auto"/>
                <w:sz w:val="24"/>
                <w:szCs w:val="24"/>
                <w:lang w:eastAsia="zh-CN"/>
              </w:rPr>
            </w:pPr>
            <w:r>
              <w:rPr>
                <w:rFonts w:cs="Arial"/>
                <w:color w:val="auto"/>
                <w:sz w:val="24"/>
                <w:szCs w:val="24"/>
                <w:lang w:eastAsia="zh-CN"/>
              </w:rPr>
              <w:t>Klimatska</w:t>
            </w:r>
            <w:r w:rsidRPr="007B76A4">
              <w:rPr>
                <w:rFonts w:cs="Arial"/>
                <w:color w:val="auto"/>
                <w:sz w:val="24"/>
                <w:szCs w:val="24"/>
                <w:lang w:eastAsia="zh-CN"/>
              </w:rPr>
              <w:t xml:space="preserve"> naprav</w:t>
            </w:r>
            <w:r>
              <w:rPr>
                <w:rFonts w:cs="Arial"/>
                <w:color w:val="auto"/>
                <w:sz w:val="24"/>
                <w:szCs w:val="24"/>
                <w:lang w:eastAsia="zh-CN"/>
              </w:rPr>
              <w:t xml:space="preserve">a, </w:t>
            </w:r>
          </w:p>
          <w:p w14:paraId="01F5A165" w14:textId="52567BD0" w:rsidR="002D029E" w:rsidRPr="007B76A4" w:rsidRDefault="002D029E" w:rsidP="002D029E">
            <w:pPr>
              <w:spacing w:after="0"/>
              <w:rPr>
                <w:rFonts w:cs="Arial"/>
                <w:bCs/>
                <w:color w:val="auto"/>
                <w:sz w:val="24"/>
                <w:szCs w:val="24"/>
              </w:rPr>
            </w:pPr>
            <w:r>
              <w:rPr>
                <w:rFonts w:cs="Arial"/>
                <w:color w:val="auto"/>
                <w:sz w:val="24"/>
                <w:szCs w:val="24"/>
                <w:lang w:eastAsia="zh-CN"/>
              </w:rPr>
              <w:t xml:space="preserve">primerljiva tisti v </w:t>
            </w:r>
            <w:r w:rsidRPr="007B76A4">
              <w:rPr>
                <w:rFonts w:cs="Arial"/>
                <w:color w:val="auto"/>
                <w:sz w:val="24"/>
                <w:szCs w:val="24"/>
                <w:lang w:eastAsia="zh-CN"/>
              </w:rPr>
              <w:t>Palači DSU</w:t>
            </w:r>
            <w:r>
              <w:rPr>
                <w:rFonts w:cs="Arial"/>
                <w:color w:val="auto"/>
                <w:sz w:val="24"/>
                <w:szCs w:val="24"/>
                <w:lang w:eastAsia="zh-CN"/>
              </w:rPr>
              <w:t xml:space="preserve">: </w:t>
            </w:r>
          </w:p>
        </w:tc>
        <w:tc>
          <w:tcPr>
            <w:tcW w:w="2835" w:type="dxa"/>
            <w:vAlign w:val="center"/>
          </w:tcPr>
          <w:p w14:paraId="01D4EE63" w14:textId="77777777" w:rsidR="002D029E" w:rsidRDefault="002D029E" w:rsidP="002D029E">
            <w:pPr>
              <w:spacing w:after="0"/>
              <w:rPr>
                <w:rFonts w:cs="Arial"/>
                <w:bCs/>
                <w:color w:val="auto"/>
                <w:sz w:val="24"/>
                <w:szCs w:val="24"/>
              </w:rPr>
            </w:pPr>
          </w:p>
        </w:tc>
        <w:tc>
          <w:tcPr>
            <w:tcW w:w="1276" w:type="dxa"/>
            <w:vAlign w:val="center"/>
          </w:tcPr>
          <w:p w14:paraId="473D61B4" w14:textId="352805AA" w:rsidR="002D029E" w:rsidRPr="007B76A4" w:rsidRDefault="002D029E" w:rsidP="002D029E">
            <w:pPr>
              <w:spacing w:after="0"/>
              <w:jc w:val="center"/>
              <w:rPr>
                <w:rFonts w:cs="Arial"/>
                <w:bCs/>
                <w:color w:val="auto"/>
                <w:sz w:val="24"/>
                <w:szCs w:val="24"/>
              </w:rPr>
            </w:pPr>
          </w:p>
        </w:tc>
        <w:tc>
          <w:tcPr>
            <w:tcW w:w="3686" w:type="dxa"/>
            <w:vAlign w:val="center"/>
          </w:tcPr>
          <w:p w14:paraId="00D2EE6E" w14:textId="47AF8FAF" w:rsidR="002D029E" w:rsidRPr="007B76A4" w:rsidRDefault="002D029E" w:rsidP="002D029E">
            <w:pPr>
              <w:spacing w:after="0"/>
              <w:rPr>
                <w:rFonts w:cs="Arial"/>
                <w:color w:val="auto"/>
                <w:sz w:val="24"/>
                <w:szCs w:val="24"/>
                <w:lang w:eastAsia="zh-CN"/>
              </w:rPr>
            </w:pPr>
          </w:p>
        </w:tc>
      </w:tr>
      <w:tr w:rsidR="002D029E" w:rsidRPr="007B76A4" w14:paraId="219FDDB1" w14:textId="77777777" w:rsidTr="00D3475C">
        <w:tc>
          <w:tcPr>
            <w:tcW w:w="568" w:type="dxa"/>
            <w:vAlign w:val="center"/>
          </w:tcPr>
          <w:p w14:paraId="3D0FB3D3"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2</w:t>
            </w:r>
          </w:p>
        </w:tc>
        <w:tc>
          <w:tcPr>
            <w:tcW w:w="5811" w:type="dxa"/>
            <w:vAlign w:val="center"/>
          </w:tcPr>
          <w:p w14:paraId="5AD8B36D" w14:textId="77777777" w:rsidR="002D029E" w:rsidRDefault="002D029E" w:rsidP="002D029E">
            <w:pPr>
              <w:spacing w:after="0"/>
              <w:rPr>
                <w:rFonts w:cs="Arial"/>
                <w:color w:val="auto"/>
                <w:sz w:val="24"/>
                <w:szCs w:val="24"/>
                <w:lang w:eastAsia="zh-CN"/>
              </w:rPr>
            </w:pPr>
            <w:r>
              <w:rPr>
                <w:rFonts w:cs="Arial"/>
                <w:color w:val="auto"/>
                <w:sz w:val="24"/>
                <w:szCs w:val="24"/>
                <w:lang w:eastAsia="zh-CN"/>
              </w:rPr>
              <w:t xml:space="preserve">Klimatska naprava, </w:t>
            </w:r>
          </w:p>
          <w:p w14:paraId="1E727561" w14:textId="466846C5" w:rsidR="002D029E" w:rsidRPr="007B76A4" w:rsidRDefault="002D029E" w:rsidP="002D029E">
            <w:pPr>
              <w:spacing w:after="0"/>
              <w:rPr>
                <w:rFonts w:cs="Arial"/>
                <w:bCs/>
                <w:color w:val="auto"/>
                <w:sz w:val="24"/>
                <w:szCs w:val="24"/>
              </w:rPr>
            </w:pPr>
            <w:r>
              <w:rPr>
                <w:rFonts w:cs="Arial"/>
                <w:color w:val="auto"/>
                <w:sz w:val="24"/>
                <w:szCs w:val="24"/>
                <w:lang w:eastAsia="zh-CN"/>
              </w:rPr>
              <w:t>primerljiva tisti</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2835" w:type="dxa"/>
            <w:vAlign w:val="center"/>
          </w:tcPr>
          <w:p w14:paraId="41679792" w14:textId="77777777" w:rsidR="002D029E" w:rsidRPr="007B76A4" w:rsidRDefault="002D029E" w:rsidP="002D029E">
            <w:pPr>
              <w:spacing w:after="0"/>
              <w:rPr>
                <w:rFonts w:cs="Arial"/>
                <w:bCs/>
                <w:color w:val="auto"/>
                <w:sz w:val="24"/>
                <w:szCs w:val="24"/>
              </w:rPr>
            </w:pPr>
          </w:p>
        </w:tc>
        <w:tc>
          <w:tcPr>
            <w:tcW w:w="1276" w:type="dxa"/>
            <w:vAlign w:val="center"/>
          </w:tcPr>
          <w:p w14:paraId="280DC7E8" w14:textId="60CA067B" w:rsidR="002D029E" w:rsidRPr="007B76A4" w:rsidRDefault="002D029E" w:rsidP="002D029E">
            <w:pPr>
              <w:spacing w:after="0"/>
              <w:jc w:val="center"/>
              <w:rPr>
                <w:rFonts w:cs="Arial"/>
                <w:bCs/>
                <w:color w:val="auto"/>
                <w:sz w:val="24"/>
                <w:szCs w:val="24"/>
              </w:rPr>
            </w:pPr>
          </w:p>
        </w:tc>
        <w:tc>
          <w:tcPr>
            <w:tcW w:w="3686" w:type="dxa"/>
            <w:vAlign w:val="center"/>
          </w:tcPr>
          <w:p w14:paraId="33BAD591" w14:textId="77777777" w:rsidR="002D029E" w:rsidRDefault="002D029E" w:rsidP="002D029E">
            <w:pPr>
              <w:spacing w:after="0"/>
              <w:rPr>
                <w:rFonts w:cs="Arial"/>
                <w:color w:val="auto"/>
                <w:sz w:val="24"/>
                <w:szCs w:val="24"/>
                <w:lang w:eastAsia="zh-CN"/>
              </w:rPr>
            </w:pPr>
          </w:p>
        </w:tc>
      </w:tr>
      <w:tr w:rsidR="002D029E" w:rsidRPr="007B76A4" w14:paraId="45BA9105" w14:textId="77777777" w:rsidTr="00D3475C">
        <w:trPr>
          <w:trHeight w:val="368"/>
        </w:trPr>
        <w:tc>
          <w:tcPr>
            <w:tcW w:w="568" w:type="dxa"/>
            <w:vAlign w:val="center"/>
          </w:tcPr>
          <w:p w14:paraId="0D0883C1"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3</w:t>
            </w:r>
          </w:p>
        </w:tc>
        <w:tc>
          <w:tcPr>
            <w:tcW w:w="5811" w:type="dxa"/>
            <w:vAlign w:val="center"/>
          </w:tcPr>
          <w:p w14:paraId="1AB33C49" w14:textId="77777777" w:rsidR="002D029E" w:rsidRDefault="002D029E" w:rsidP="002D029E">
            <w:pPr>
              <w:spacing w:after="0"/>
              <w:rPr>
                <w:rFonts w:cs="Arial"/>
                <w:color w:val="auto"/>
                <w:sz w:val="24"/>
                <w:szCs w:val="24"/>
                <w:lang w:eastAsia="zh-CN"/>
              </w:rPr>
            </w:pPr>
            <w:r>
              <w:rPr>
                <w:rFonts w:cs="Arial"/>
                <w:color w:val="auto"/>
                <w:sz w:val="24"/>
                <w:szCs w:val="24"/>
                <w:lang w:eastAsia="zh-CN"/>
              </w:rPr>
              <w:t>K</w:t>
            </w:r>
            <w:r w:rsidRPr="001670E5">
              <w:rPr>
                <w:rFonts w:cs="Arial"/>
                <w:color w:val="auto"/>
                <w:sz w:val="24"/>
                <w:szCs w:val="24"/>
                <w:lang w:eastAsia="zh-CN"/>
              </w:rPr>
              <w:t>limatsk</w:t>
            </w:r>
            <w:r>
              <w:rPr>
                <w:rFonts w:cs="Arial"/>
                <w:color w:val="auto"/>
                <w:sz w:val="24"/>
                <w:szCs w:val="24"/>
                <w:lang w:eastAsia="zh-CN"/>
              </w:rPr>
              <w:t xml:space="preserve">a naprava, </w:t>
            </w:r>
          </w:p>
          <w:p w14:paraId="691C86B2" w14:textId="6A2D2012" w:rsidR="002D029E" w:rsidRPr="007B76A4" w:rsidRDefault="002D029E" w:rsidP="002D029E">
            <w:pPr>
              <w:spacing w:after="0"/>
              <w:rPr>
                <w:rFonts w:cs="Arial"/>
                <w:bCs/>
                <w:color w:val="auto"/>
                <w:sz w:val="24"/>
                <w:szCs w:val="24"/>
              </w:rPr>
            </w:pPr>
            <w:r>
              <w:rPr>
                <w:rFonts w:cs="Arial"/>
                <w:color w:val="auto"/>
                <w:sz w:val="24"/>
                <w:szCs w:val="24"/>
                <w:lang w:eastAsia="zh-CN"/>
              </w:rPr>
              <w:t>primerljiva tisti</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2835" w:type="dxa"/>
            <w:vAlign w:val="center"/>
          </w:tcPr>
          <w:p w14:paraId="194A6C2B" w14:textId="77777777" w:rsidR="002D029E" w:rsidRPr="007B76A4" w:rsidRDefault="002D029E" w:rsidP="002D029E">
            <w:pPr>
              <w:spacing w:after="0"/>
              <w:rPr>
                <w:rFonts w:cs="Arial"/>
                <w:bCs/>
                <w:color w:val="auto"/>
                <w:sz w:val="24"/>
                <w:szCs w:val="24"/>
              </w:rPr>
            </w:pPr>
          </w:p>
        </w:tc>
        <w:tc>
          <w:tcPr>
            <w:tcW w:w="1276" w:type="dxa"/>
            <w:vAlign w:val="center"/>
          </w:tcPr>
          <w:p w14:paraId="06685420" w14:textId="3E2E8252" w:rsidR="002D029E" w:rsidRPr="007B76A4" w:rsidRDefault="002D029E" w:rsidP="002D029E">
            <w:pPr>
              <w:spacing w:after="0"/>
              <w:jc w:val="center"/>
              <w:rPr>
                <w:rFonts w:cs="Arial"/>
                <w:bCs/>
                <w:color w:val="auto"/>
                <w:sz w:val="24"/>
                <w:szCs w:val="24"/>
              </w:rPr>
            </w:pPr>
          </w:p>
        </w:tc>
        <w:tc>
          <w:tcPr>
            <w:tcW w:w="3686" w:type="dxa"/>
            <w:vAlign w:val="center"/>
          </w:tcPr>
          <w:p w14:paraId="6B7013F5" w14:textId="77777777" w:rsidR="002D029E" w:rsidRDefault="002D029E" w:rsidP="002D029E">
            <w:pPr>
              <w:spacing w:after="0"/>
              <w:rPr>
                <w:rFonts w:cs="Arial"/>
                <w:color w:val="auto"/>
                <w:sz w:val="24"/>
                <w:szCs w:val="24"/>
                <w:lang w:eastAsia="zh-CN"/>
              </w:rPr>
            </w:pPr>
          </w:p>
        </w:tc>
      </w:tr>
      <w:tr w:rsidR="002D029E" w:rsidRPr="007B76A4" w14:paraId="34A82FE8" w14:textId="77777777" w:rsidTr="00D3475C">
        <w:tc>
          <w:tcPr>
            <w:tcW w:w="568" w:type="dxa"/>
            <w:vAlign w:val="center"/>
          </w:tcPr>
          <w:p w14:paraId="215A3FC4"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lastRenderedPageBreak/>
              <w:t>4</w:t>
            </w:r>
          </w:p>
        </w:tc>
        <w:tc>
          <w:tcPr>
            <w:tcW w:w="5811" w:type="dxa"/>
            <w:vAlign w:val="center"/>
          </w:tcPr>
          <w:p w14:paraId="200C5103" w14:textId="15E3947D" w:rsidR="00673F3A" w:rsidRDefault="002D029E" w:rsidP="002D029E">
            <w:pPr>
              <w:spacing w:after="0"/>
              <w:rPr>
                <w:rFonts w:cs="Arial"/>
                <w:color w:val="auto"/>
                <w:sz w:val="24"/>
                <w:szCs w:val="24"/>
                <w:lang w:eastAsia="zh-CN"/>
              </w:rPr>
            </w:pP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w:t>
            </w:r>
            <w:r w:rsidR="00673F3A">
              <w:rPr>
                <w:rFonts w:cs="Arial"/>
                <w:color w:val="auto"/>
                <w:sz w:val="24"/>
                <w:szCs w:val="24"/>
                <w:lang w:eastAsia="zh-CN"/>
              </w:rPr>
              <w:t>ji</w:t>
            </w:r>
            <w:proofErr w:type="spellEnd"/>
            <w:r w:rsidR="00673F3A">
              <w:rPr>
                <w:rFonts w:cs="Arial"/>
                <w:color w:val="auto"/>
                <w:sz w:val="24"/>
                <w:szCs w:val="24"/>
                <w:lang w:eastAsia="zh-CN"/>
              </w:rPr>
              <w:t xml:space="preserve">, </w:t>
            </w:r>
          </w:p>
          <w:p w14:paraId="1E4CF89A" w14:textId="12CDB91F" w:rsidR="002D029E" w:rsidRPr="007B76A4" w:rsidRDefault="00673F3A" w:rsidP="00673F3A">
            <w:pPr>
              <w:spacing w:after="0"/>
              <w:rPr>
                <w:rFonts w:cs="Arial"/>
                <w:bCs/>
                <w:color w:val="auto"/>
                <w:sz w:val="24"/>
                <w:szCs w:val="24"/>
              </w:rPr>
            </w:pPr>
            <w:r>
              <w:rPr>
                <w:rFonts w:cs="Arial"/>
                <w:color w:val="auto"/>
                <w:sz w:val="24"/>
                <w:szCs w:val="24"/>
                <w:lang w:eastAsia="zh-CN"/>
              </w:rPr>
              <w:t>primerljivi tistim</w:t>
            </w:r>
            <w:r w:rsidR="002D029E" w:rsidRPr="00B57082">
              <w:rPr>
                <w:rFonts w:cs="Arial"/>
                <w:color w:val="auto"/>
                <w:sz w:val="24"/>
                <w:szCs w:val="24"/>
                <w:lang w:eastAsia="zh-CN"/>
              </w:rPr>
              <w:t xml:space="preserve"> </w:t>
            </w:r>
            <w:r w:rsidR="002D029E">
              <w:rPr>
                <w:rFonts w:cs="Arial"/>
                <w:color w:val="auto"/>
                <w:sz w:val="24"/>
                <w:szCs w:val="24"/>
                <w:lang w:eastAsia="zh-CN"/>
              </w:rPr>
              <w:t>v Palači DSU</w:t>
            </w:r>
            <w:r>
              <w:rPr>
                <w:rFonts w:cs="Arial"/>
                <w:color w:val="auto"/>
                <w:sz w:val="24"/>
                <w:szCs w:val="24"/>
                <w:lang w:eastAsia="zh-CN"/>
              </w:rPr>
              <w:t>:</w:t>
            </w:r>
          </w:p>
        </w:tc>
        <w:tc>
          <w:tcPr>
            <w:tcW w:w="2835" w:type="dxa"/>
            <w:vAlign w:val="center"/>
          </w:tcPr>
          <w:p w14:paraId="29D32C13" w14:textId="77777777" w:rsidR="002D029E" w:rsidRPr="007B76A4" w:rsidRDefault="002D029E" w:rsidP="002D029E">
            <w:pPr>
              <w:spacing w:after="0"/>
              <w:rPr>
                <w:rFonts w:cs="Arial"/>
                <w:bCs/>
                <w:color w:val="auto"/>
                <w:sz w:val="24"/>
                <w:szCs w:val="24"/>
              </w:rPr>
            </w:pPr>
          </w:p>
        </w:tc>
        <w:tc>
          <w:tcPr>
            <w:tcW w:w="1276" w:type="dxa"/>
            <w:vAlign w:val="center"/>
          </w:tcPr>
          <w:p w14:paraId="09EA00D8" w14:textId="57246212" w:rsidR="002D029E" w:rsidRPr="007B76A4" w:rsidRDefault="002D029E" w:rsidP="002D029E">
            <w:pPr>
              <w:spacing w:after="0"/>
              <w:jc w:val="center"/>
              <w:rPr>
                <w:rFonts w:cs="Arial"/>
                <w:bCs/>
                <w:color w:val="auto"/>
                <w:sz w:val="24"/>
                <w:szCs w:val="24"/>
              </w:rPr>
            </w:pPr>
          </w:p>
        </w:tc>
        <w:tc>
          <w:tcPr>
            <w:tcW w:w="3686" w:type="dxa"/>
            <w:vAlign w:val="center"/>
          </w:tcPr>
          <w:p w14:paraId="712F0A39" w14:textId="77777777" w:rsidR="002D029E" w:rsidRDefault="002D029E" w:rsidP="002D029E">
            <w:pPr>
              <w:spacing w:after="0"/>
              <w:rPr>
                <w:rFonts w:cs="Arial"/>
                <w:color w:val="auto"/>
                <w:sz w:val="24"/>
                <w:szCs w:val="24"/>
                <w:lang w:eastAsia="zh-CN"/>
              </w:rPr>
            </w:pPr>
          </w:p>
        </w:tc>
      </w:tr>
      <w:tr w:rsidR="002D029E" w:rsidRPr="007B76A4" w14:paraId="2401F057" w14:textId="77777777" w:rsidTr="00D3475C">
        <w:tc>
          <w:tcPr>
            <w:tcW w:w="568" w:type="dxa"/>
            <w:vAlign w:val="center"/>
          </w:tcPr>
          <w:p w14:paraId="3342B338"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5</w:t>
            </w:r>
          </w:p>
        </w:tc>
        <w:tc>
          <w:tcPr>
            <w:tcW w:w="5811" w:type="dxa"/>
            <w:vAlign w:val="center"/>
          </w:tcPr>
          <w:p w14:paraId="12446404" w14:textId="06724D18" w:rsidR="00673F3A" w:rsidRDefault="00673F3A" w:rsidP="00673F3A">
            <w:pPr>
              <w:spacing w:after="0"/>
              <w:rPr>
                <w:rFonts w:cs="Arial"/>
                <w:color w:val="auto"/>
                <w:sz w:val="24"/>
                <w:szCs w:val="24"/>
                <w:lang w:eastAsia="zh-CN"/>
              </w:rPr>
            </w:pP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 xml:space="preserve">, </w:t>
            </w:r>
          </w:p>
          <w:p w14:paraId="20E24051" w14:textId="643E2D7C" w:rsidR="002D029E" w:rsidRPr="007B76A4" w:rsidRDefault="002D029E" w:rsidP="002D029E">
            <w:pPr>
              <w:spacing w:after="0"/>
              <w:rPr>
                <w:rFonts w:cs="Arial"/>
                <w:bCs/>
                <w:color w:val="auto"/>
                <w:sz w:val="24"/>
                <w:szCs w:val="24"/>
              </w:rPr>
            </w:pPr>
            <w:r w:rsidRPr="00B57082">
              <w:rPr>
                <w:rFonts w:cs="Arial"/>
                <w:color w:val="auto"/>
                <w:sz w:val="24"/>
                <w:szCs w:val="24"/>
                <w:lang w:eastAsia="zh-CN"/>
              </w:rPr>
              <w:t xml:space="preserve"> </w:t>
            </w:r>
            <w:r w:rsidR="00673F3A">
              <w:rPr>
                <w:rFonts w:cs="Arial"/>
                <w:color w:val="auto"/>
                <w:sz w:val="24"/>
                <w:szCs w:val="24"/>
                <w:lang w:eastAsia="zh-CN"/>
              </w:rPr>
              <w:t xml:space="preserve">primerljivi tistim </w:t>
            </w:r>
            <w:r>
              <w:rPr>
                <w:rFonts w:cs="Arial"/>
                <w:color w:val="auto"/>
                <w:sz w:val="24"/>
                <w:szCs w:val="24"/>
                <w:lang w:eastAsia="zh-CN"/>
              </w:rPr>
              <w:t xml:space="preserve">v </w:t>
            </w:r>
            <w:r w:rsidRPr="001670E5">
              <w:rPr>
                <w:rFonts w:cs="Arial"/>
                <w:color w:val="auto"/>
                <w:sz w:val="24"/>
                <w:szCs w:val="24"/>
                <w:lang w:eastAsia="zh-CN"/>
              </w:rPr>
              <w:t>D</w:t>
            </w:r>
            <w:r w:rsidR="00673F3A">
              <w:rPr>
                <w:rFonts w:cs="Arial"/>
                <w:color w:val="auto"/>
                <w:sz w:val="24"/>
                <w:szCs w:val="24"/>
                <w:lang w:eastAsia="zh-CN"/>
              </w:rPr>
              <w:t>unajskih kristalih:</w:t>
            </w:r>
          </w:p>
        </w:tc>
        <w:tc>
          <w:tcPr>
            <w:tcW w:w="2835" w:type="dxa"/>
            <w:vAlign w:val="center"/>
          </w:tcPr>
          <w:p w14:paraId="5439BBB9" w14:textId="77777777" w:rsidR="002D029E" w:rsidRPr="007B76A4" w:rsidRDefault="002D029E" w:rsidP="002D029E">
            <w:pPr>
              <w:spacing w:after="0"/>
              <w:rPr>
                <w:rFonts w:cs="Arial"/>
                <w:bCs/>
                <w:color w:val="auto"/>
                <w:sz w:val="24"/>
                <w:szCs w:val="24"/>
              </w:rPr>
            </w:pPr>
          </w:p>
        </w:tc>
        <w:tc>
          <w:tcPr>
            <w:tcW w:w="1276" w:type="dxa"/>
            <w:vAlign w:val="center"/>
          </w:tcPr>
          <w:p w14:paraId="22CA1628" w14:textId="254E9F15" w:rsidR="002D029E" w:rsidRPr="007B76A4" w:rsidRDefault="002D029E" w:rsidP="002D029E">
            <w:pPr>
              <w:spacing w:after="0"/>
              <w:jc w:val="center"/>
              <w:rPr>
                <w:rFonts w:cs="Arial"/>
                <w:bCs/>
                <w:color w:val="auto"/>
                <w:sz w:val="24"/>
                <w:szCs w:val="24"/>
              </w:rPr>
            </w:pPr>
          </w:p>
        </w:tc>
        <w:tc>
          <w:tcPr>
            <w:tcW w:w="3686" w:type="dxa"/>
            <w:vAlign w:val="center"/>
          </w:tcPr>
          <w:p w14:paraId="3DC0AEE2" w14:textId="77777777" w:rsidR="002D029E" w:rsidRDefault="002D029E" w:rsidP="002D029E">
            <w:pPr>
              <w:spacing w:after="0"/>
              <w:rPr>
                <w:rFonts w:cs="Arial"/>
                <w:color w:val="auto"/>
                <w:sz w:val="24"/>
                <w:szCs w:val="24"/>
                <w:lang w:eastAsia="zh-CN"/>
              </w:rPr>
            </w:pPr>
          </w:p>
        </w:tc>
      </w:tr>
      <w:tr w:rsidR="002D029E" w:rsidRPr="007B76A4" w14:paraId="03BF0005" w14:textId="77777777" w:rsidTr="00D3475C">
        <w:tc>
          <w:tcPr>
            <w:tcW w:w="568" w:type="dxa"/>
            <w:vAlign w:val="center"/>
          </w:tcPr>
          <w:p w14:paraId="796E0415"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6</w:t>
            </w:r>
          </w:p>
        </w:tc>
        <w:tc>
          <w:tcPr>
            <w:tcW w:w="5811" w:type="dxa"/>
            <w:vAlign w:val="center"/>
          </w:tcPr>
          <w:p w14:paraId="5476F6CA" w14:textId="6A0437EE" w:rsidR="00673F3A" w:rsidRDefault="00673F3A" w:rsidP="00673F3A">
            <w:pPr>
              <w:spacing w:after="0"/>
              <w:rPr>
                <w:rFonts w:cs="Arial"/>
                <w:color w:val="auto"/>
                <w:sz w:val="24"/>
                <w:szCs w:val="24"/>
                <w:lang w:eastAsia="zh-CN"/>
              </w:rPr>
            </w:pP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 </w:t>
            </w:r>
            <w:proofErr w:type="spellStart"/>
            <w:r>
              <w:rPr>
                <w:rFonts w:cs="Arial"/>
                <w:color w:val="auto"/>
                <w:sz w:val="24"/>
                <w:szCs w:val="24"/>
                <w:lang w:eastAsia="zh-CN"/>
              </w:rPr>
              <w:t>konvektorji</w:t>
            </w:r>
            <w:proofErr w:type="spellEnd"/>
            <w:r>
              <w:rPr>
                <w:rFonts w:cs="Arial"/>
                <w:color w:val="auto"/>
                <w:sz w:val="24"/>
                <w:szCs w:val="24"/>
                <w:lang w:eastAsia="zh-CN"/>
              </w:rPr>
              <w:t xml:space="preserve">, </w:t>
            </w:r>
          </w:p>
          <w:p w14:paraId="0C9F889A" w14:textId="3B3148B7" w:rsidR="002D029E" w:rsidRPr="007B76A4" w:rsidRDefault="00673F3A" w:rsidP="002D029E">
            <w:pPr>
              <w:spacing w:after="0"/>
              <w:rPr>
                <w:rFonts w:cs="Arial"/>
                <w:bCs/>
                <w:color w:val="auto"/>
                <w:sz w:val="24"/>
                <w:szCs w:val="24"/>
              </w:rPr>
            </w:pPr>
            <w:r>
              <w:rPr>
                <w:rFonts w:cs="Arial"/>
                <w:color w:val="auto"/>
                <w:sz w:val="24"/>
                <w:szCs w:val="24"/>
                <w:lang w:eastAsia="zh-CN"/>
              </w:rPr>
              <w:t xml:space="preserve">primerljivi tistim </w:t>
            </w:r>
            <w:r w:rsidR="002D029E">
              <w:rPr>
                <w:rFonts w:cs="Arial"/>
                <w:color w:val="auto"/>
                <w:sz w:val="24"/>
                <w:szCs w:val="24"/>
                <w:lang w:eastAsia="zh-CN"/>
              </w:rPr>
              <w:t xml:space="preserve">v </w:t>
            </w:r>
            <w:r w:rsidR="002D029E" w:rsidRPr="001670E5">
              <w:rPr>
                <w:rFonts w:cs="Arial"/>
                <w:color w:val="auto"/>
                <w:sz w:val="24"/>
                <w:szCs w:val="24"/>
                <w:lang w:eastAsia="zh-CN"/>
              </w:rPr>
              <w:t>S</w:t>
            </w:r>
            <w:r w:rsidR="002D029E">
              <w:rPr>
                <w:rFonts w:cs="Arial"/>
                <w:color w:val="auto"/>
                <w:sz w:val="24"/>
                <w:szCs w:val="24"/>
                <w:lang w:eastAsia="zh-CN"/>
              </w:rPr>
              <w:t>meltu</w:t>
            </w:r>
            <w:r>
              <w:rPr>
                <w:rFonts w:cs="Arial"/>
                <w:color w:val="auto"/>
                <w:sz w:val="24"/>
                <w:szCs w:val="24"/>
                <w:lang w:eastAsia="zh-CN"/>
              </w:rPr>
              <w:t>:</w:t>
            </w:r>
          </w:p>
        </w:tc>
        <w:tc>
          <w:tcPr>
            <w:tcW w:w="2835" w:type="dxa"/>
            <w:vAlign w:val="center"/>
          </w:tcPr>
          <w:p w14:paraId="46879AEF" w14:textId="77777777" w:rsidR="002D029E" w:rsidRPr="007B76A4" w:rsidRDefault="002D029E" w:rsidP="002D029E">
            <w:pPr>
              <w:spacing w:after="0"/>
              <w:rPr>
                <w:rFonts w:cs="Arial"/>
                <w:bCs/>
                <w:color w:val="auto"/>
                <w:sz w:val="24"/>
                <w:szCs w:val="24"/>
              </w:rPr>
            </w:pPr>
          </w:p>
        </w:tc>
        <w:tc>
          <w:tcPr>
            <w:tcW w:w="1276" w:type="dxa"/>
            <w:vAlign w:val="center"/>
          </w:tcPr>
          <w:p w14:paraId="5F482FDE" w14:textId="45E392E8" w:rsidR="002D029E" w:rsidRPr="007B76A4" w:rsidRDefault="002D029E" w:rsidP="002D029E">
            <w:pPr>
              <w:spacing w:after="0"/>
              <w:jc w:val="center"/>
              <w:rPr>
                <w:rFonts w:cs="Arial"/>
                <w:bCs/>
                <w:color w:val="auto"/>
                <w:sz w:val="24"/>
                <w:szCs w:val="24"/>
              </w:rPr>
            </w:pPr>
          </w:p>
        </w:tc>
        <w:tc>
          <w:tcPr>
            <w:tcW w:w="3686" w:type="dxa"/>
            <w:vAlign w:val="center"/>
          </w:tcPr>
          <w:p w14:paraId="6F615321" w14:textId="77777777" w:rsidR="002D029E" w:rsidRDefault="002D029E" w:rsidP="002D029E">
            <w:pPr>
              <w:spacing w:after="0"/>
              <w:rPr>
                <w:rFonts w:cs="Arial"/>
                <w:color w:val="auto"/>
                <w:sz w:val="24"/>
                <w:szCs w:val="24"/>
                <w:lang w:eastAsia="zh-CN"/>
              </w:rPr>
            </w:pPr>
          </w:p>
        </w:tc>
      </w:tr>
      <w:tr w:rsidR="002D029E" w:rsidRPr="007B76A4" w14:paraId="3C7D4A2C" w14:textId="77777777" w:rsidTr="00D3475C">
        <w:tc>
          <w:tcPr>
            <w:tcW w:w="568" w:type="dxa"/>
            <w:vAlign w:val="center"/>
          </w:tcPr>
          <w:p w14:paraId="51706A00"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7</w:t>
            </w:r>
          </w:p>
        </w:tc>
        <w:tc>
          <w:tcPr>
            <w:tcW w:w="5811" w:type="dxa"/>
            <w:vAlign w:val="center"/>
          </w:tcPr>
          <w:p w14:paraId="5FDC36DF" w14:textId="30F76DF2" w:rsidR="00673F3A" w:rsidRDefault="00673F3A" w:rsidP="00673F3A">
            <w:pPr>
              <w:spacing w:after="0"/>
              <w:rPr>
                <w:rFonts w:cs="Arial"/>
                <w:color w:val="auto"/>
                <w:sz w:val="24"/>
                <w:szCs w:val="24"/>
                <w:lang w:eastAsia="zh-CN"/>
              </w:rPr>
            </w:pPr>
            <w:r>
              <w:rPr>
                <w:rFonts w:cs="Arial"/>
                <w:color w:val="auto"/>
                <w:sz w:val="24"/>
                <w:szCs w:val="24"/>
                <w:lang w:eastAsia="zh-CN"/>
              </w:rPr>
              <w:t>H</w:t>
            </w:r>
            <w:r w:rsidR="002D029E" w:rsidRPr="001670E5">
              <w:rPr>
                <w:rFonts w:cs="Arial"/>
                <w:color w:val="auto"/>
                <w:sz w:val="24"/>
                <w:szCs w:val="24"/>
                <w:lang w:eastAsia="zh-CN"/>
              </w:rPr>
              <w:t>ladilni</w:t>
            </w:r>
            <w:r>
              <w:rPr>
                <w:rFonts w:cs="Arial"/>
                <w:color w:val="auto"/>
                <w:sz w:val="24"/>
                <w:szCs w:val="24"/>
                <w:lang w:eastAsia="zh-CN"/>
              </w:rPr>
              <w:t xml:space="preserve"> agregat oz. </w:t>
            </w:r>
            <w:r w:rsidR="002D029E" w:rsidRPr="001670E5">
              <w:rPr>
                <w:rFonts w:cs="Arial"/>
                <w:color w:val="auto"/>
                <w:sz w:val="24"/>
                <w:szCs w:val="24"/>
                <w:lang w:eastAsia="zh-CN"/>
              </w:rPr>
              <w:t>hladilni</w:t>
            </w:r>
            <w:r>
              <w:rPr>
                <w:rFonts w:cs="Arial"/>
                <w:color w:val="auto"/>
                <w:sz w:val="24"/>
                <w:szCs w:val="24"/>
                <w:lang w:eastAsia="zh-CN"/>
              </w:rPr>
              <w:t xml:space="preserve"> sistem,</w:t>
            </w:r>
          </w:p>
          <w:p w14:paraId="609F65F4" w14:textId="425C1AD7" w:rsidR="002D029E" w:rsidRPr="007B76A4" w:rsidRDefault="00673F3A" w:rsidP="00673F3A">
            <w:pPr>
              <w:spacing w:after="0"/>
              <w:rPr>
                <w:rFonts w:cs="Arial"/>
                <w:bCs/>
                <w:color w:val="auto"/>
                <w:sz w:val="24"/>
                <w:szCs w:val="24"/>
              </w:rPr>
            </w:pPr>
            <w:r>
              <w:rPr>
                <w:rFonts w:cs="Arial"/>
                <w:color w:val="auto"/>
                <w:sz w:val="24"/>
                <w:szCs w:val="24"/>
                <w:lang w:eastAsia="zh-CN"/>
              </w:rPr>
              <w:t>primerljiv tistemu</w:t>
            </w:r>
            <w:r w:rsidR="002D029E" w:rsidRPr="001670E5">
              <w:rPr>
                <w:rFonts w:cs="Arial"/>
                <w:color w:val="auto"/>
                <w:sz w:val="24"/>
                <w:szCs w:val="24"/>
                <w:lang w:eastAsia="zh-CN"/>
              </w:rPr>
              <w:t xml:space="preserve"> </w:t>
            </w:r>
            <w:r w:rsidR="002D029E">
              <w:rPr>
                <w:rFonts w:cs="Arial"/>
                <w:color w:val="auto"/>
                <w:sz w:val="24"/>
                <w:szCs w:val="24"/>
                <w:lang w:eastAsia="zh-CN"/>
              </w:rPr>
              <w:t>v Palači DSU</w:t>
            </w:r>
            <w:r>
              <w:rPr>
                <w:rFonts w:cs="Arial"/>
                <w:color w:val="auto"/>
                <w:sz w:val="24"/>
                <w:szCs w:val="24"/>
                <w:lang w:eastAsia="zh-CN"/>
              </w:rPr>
              <w:t>:</w:t>
            </w:r>
          </w:p>
        </w:tc>
        <w:tc>
          <w:tcPr>
            <w:tcW w:w="2835" w:type="dxa"/>
            <w:vAlign w:val="center"/>
          </w:tcPr>
          <w:p w14:paraId="172EA376" w14:textId="77777777" w:rsidR="002D029E" w:rsidRPr="007B76A4" w:rsidRDefault="002D029E" w:rsidP="002D029E">
            <w:pPr>
              <w:spacing w:after="0"/>
              <w:rPr>
                <w:rFonts w:cs="Arial"/>
                <w:bCs/>
                <w:color w:val="auto"/>
                <w:sz w:val="24"/>
                <w:szCs w:val="24"/>
              </w:rPr>
            </w:pPr>
          </w:p>
        </w:tc>
        <w:tc>
          <w:tcPr>
            <w:tcW w:w="1276" w:type="dxa"/>
            <w:vAlign w:val="center"/>
          </w:tcPr>
          <w:p w14:paraId="5E172751" w14:textId="5B4F95B2" w:rsidR="002D029E" w:rsidRPr="007B76A4" w:rsidRDefault="002D029E" w:rsidP="002D029E">
            <w:pPr>
              <w:spacing w:after="0"/>
              <w:jc w:val="center"/>
              <w:rPr>
                <w:rFonts w:cs="Arial"/>
                <w:bCs/>
                <w:color w:val="auto"/>
                <w:sz w:val="24"/>
                <w:szCs w:val="24"/>
              </w:rPr>
            </w:pPr>
          </w:p>
        </w:tc>
        <w:tc>
          <w:tcPr>
            <w:tcW w:w="3686" w:type="dxa"/>
            <w:vAlign w:val="center"/>
          </w:tcPr>
          <w:p w14:paraId="394C3AEC" w14:textId="77777777" w:rsidR="002D029E" w:rsidRDefault="002D029E" w:rsidP="002D029E">
            <w:pPr>
              <w:spacing w:after="0"/>
              <w:rPr>
                <w:rFonts w:cs="Arial"/>
                <w:color w:val="auto"/>
                <w:sz w:val="24"/>
                <w:szCs w:val="24"/>
                <w:lang w:eastAsia="zh-CN"/>
              </w:rPr>
            </w:pPr>
          </w:p>
        </w:tc>
      </w:tr>
      <w:tr w:rsidR="002D029E" w:rsidRPr="007B76A4" w14:paraId="777D1D58" w14:textId="77777777" w:rsidTr="00D3475C">
        <w:tc>
          <w:tcPr>
            <w:tcW w:w="568" w:type="dxa"/>
            <w:vAlign w:val="center"/>
          </w:tcPr>
          <w:p w14:paraId="2D935D0B" w14:textId="1E31ED45" w:rsidR="002D029E" w:rsidRPr="007B76A4" w:rsidRDefault="002D029E" w:rsidP="002D029E">
            <w:pPr>
              <w:spacing w:after="0"/>
              <w:jc w:val="center"/>
              <w:rPr>
                <w:rFonts w:cs="Arial"/>
                <w:bCs/>
                <w:color w:val="auto"/>
                <w:sz w:val="24"/>
                <w:szCs w:val="24"/>
              </w:rPr>
            </w:pPr>
            <w:r w:rsidRPr="007B76A4">
              <w:rPr>
                <w:rFonts w:cs="Arial"/>
                <w:bCs/>
                <w:color w:val="auto"/>
                <w:sz w:val="24"/>
                <w:szCs w:val="24"/>
              </w:rPr>
              <w:t>8</w:t>
            </w:r>
          </w:p>
        </w:tc>
        <w:tc>
          <w:tcPr>
            <w:tcW w:w="5811" w:type="dxa"/>
            <w:vAlign w:val="center"/>
          </w:tcPr>
          <w:p w14:paraId="77E3C9DE" w14:textId="77777777" w:rsidR="00673F3A" w:rsidRDefault="00673F3A" w:rsidP="00673F3A">
            <w:pPr>
              <w:spacing w:after="0"/>
              <w:rPr>
                <w:rFonts w:cs="Arial"/>
                <w:color w:val="auto"/>
                <w:sz w:val="24"/>
                <w:szCs w:val="24"/>
                <w:lang w:eastAsia="zh-CN"/>
              </w:rPr>
            </w:pPr>
            <w:r>
              <w:rPr>
                <w:rFonts w:cs="Arial"/>
                <w:color w:val="auto"/>
                <w:sz w:val="24"/>
                <w:szCs w:val="24"/>
                <w:lang w:eastAsia="zh-CN"/>
              </w:rPr>
              <w:t>H</w:t>
            </w:r>
            <w:r w:rsidR="002D029E" w:rsidRPr="001670E5">
              <w:rPr>
                <w:rFonts w:cs="Arial"/>
                <w:color w:val="auto"/>
                <w:sz w:val="24"/>
                <w:szCs w:val="24"/>
                <w:lang w:eastAsia="zh-CN"/>
              </w:rPr>
              <w:t>ladilni</w:t>
            </w:r>
            <w:r w:rsidR="002D029E">
              <w:rPr>
                <w:rFonts w:cs="Arial"/>
                <w:color w:val="auto"/>
                <w:sz w:val="24"/>
                <w:szCs w:val="24"/>
                <w:lang w:eastAsia="zh-CN"/>
              </w:rPr>
              <w:t xml:space="preserve"> agregat</w:t>
            </w:r>
            <w:r>
              <w:rPr>
                <w:rFonts w:cs="Arial"/>
                <w:color w:val="auto"/>
                <w:sz w:val="24"/>
                <w:szCs w:val="24"/>
                <w:lang w:eastAsia="zh-CN"/>
              </w:rPr>
              <w:t>,</w:t>
            </w:r>
          </w:p>
          <w:p w14:paraId="0965276C" w14:textId="6F392995" w:rsidR="002D029E" w:rsidRPr="007B76A4" w:rsidRDefault="00673F3A" w:rsidP="00673F3A">
            <w:pPr>
              <w:spacing w:after="0"/>
              <w:rPr>
                <w:rFonts w:cs="Arial"/>
                <w:bCs/>
                <w:color w:val="auto"/>
                <w:sz w:val="24"/>
                <w:szCs w:val="24"/>
              </w:rPr>
            </w:pPr>
            <w:r>
              <w:rPr>
                <w:rFonts w:cs="Arial"/>
                <w:color w:val="auto"/>
                <w:sz w:val="24"/>
                <w:szCs w:val="24"/>
                <w:lang w:eastAsia="zh-CN"/>
              </w:rPr>
              <w:t xml:space="preserve">primerljiv tistemu </w:t>
            </w:r>
            <w:r w:rsidR="002D029E">
              <w:rPr>
                <w:rFonts w:cs="Arial"/>
                <w:color w:val="auto"/>
                <w:sz w:val="24"/>
                <w:szCs w:val="24"/>
                <w:lang w:eastAsia="zh-CN"/>
              </w:rPr>
              <w:t xml:space="preserve">v </w:t>
            </w:r>
            <w:r w:rsidR="002D029E" w:rsidRPr="001670E5">
              <w:rPr>
                <w:rFonts w:cs="Arial"/>
                <w:color w:val="auto"/>
                <w:sz w:val="24"/>
                <w:szCs w:val="24"/>
                <w:lang w:eastAsia="zh-CN"/>
              </w:rPr>
              <w:t>D</w:t>
            </w:r>
            <w:r w:rsidR="002D029E">
              <w:rPr>
                <w:rFonts w:cs="Arial"/>
                <w:color w:val="auto"/>
                <w:sz w:val="24"/>
                <w:szCs w:val="24"/>
                <w:lang w:eastAsia="zh-CN"/>
              </w:rPr>
              <w:t>unajskih kristalih</w:t>
            </w:r>
            <w:r>
              <w:rPr>
                <w:rFonts w:cs="Arial"/>
                <w:color w:val="auto"/>
                <w:sz w:val="24"/>
                <w:szCs w:val="24"/>
                <w:lang w:eastAsia="zh-CN"/>
              </w:rPr>
              <w:t>:</w:t>
            </w:r>
          </w:p>
        </w:tc>
        <w:tc>
          <w:tcPr>
            <w:tcW w:w="2835" w:type="dxa"/>
            <w:vAlign w:val="center"/>
          </w:tcPr>
          <w:p w14:paraId="3684F810" w14:textId="77777777" w:rsidR="002D029E" w:rsidRPr="007B76A4" w:rsidRDefault="002D029E" w:rsidP="002D029E">
            <w:pPr>
              <w:spacing w:after="0"/>
              <w:rPr>
                <w:rFonts w:cs="Arial"/>
                <w:bCs/>
                <w:color w:val="auto"/>
                <w:sz w:val="24"/>
                <w:szCs w:val="24"/>
              </w:rPr>
            </w:pPr>
          </w:p>
        </w:tc>
        <w:tc>
          <w:tcPr>
            <w:tcW w:w="1276" w:type="dxa"/>
            <w:vAlign w:val="center"/>
          </w:tcPr>
          <w:p w14:paraId="08A60519" w14:textId="73419884" w:rsidR="002D029E" w:rsidRPr="007B76A4" w:rsidRDefault="002D029E" w:rsidP="002D029E">
            <w:pPr>
              <w:spacing w:after="0"/>
              <w:jc w:val="center"/>
              <w:rPr>
                <w:rFonts w:cs="Arial"/>
                <w:bCs/>
                <w:color w:val="auto"/>
                <w:sz w:val="24"/>
                <w:szCs w:val="24"/>
              </w:rPr>
            </w:pPr>
          </w:p>
        </w:tc>
        <w:tc>
          <w:tcPr>
            <w:tcW w:w="3686" w:type="dxa"/>
            <w:vAlign w:val="center"/>
          </w:tcPr>
          <w:p w14:paraId="641E3FA9" w14:textId="77777777" w:rsidR="002D029E" w:rsidRDefault="002D029E" w:rsidP="002D029E">
            <w:pPr>
              <w:spacing w:after="0"/>
              <w:rPr>
                <w:rFonts w:cs="Arial"/>
                <w:color w:val="auto"/>
                <w:sz w:val="24"/>
                <w:szCs w:val="24"/>
                <w:lang w:eastAsia="zh-CN"/>
              </w:rPr>
            </w:pPr>
          </w:p>
        </w:tc>
      </w:tr>
      <w:tr w:rsidR="002D029E" w:rsidRPr="007B76A4" w14:paraId="1A0C1962" w14:textId="77777777" w:rsidTr="00D3475C">
        <w:trPr>
          <w:trHeight w:val="719"/>
        </w:trPr>
        <w:tc>
          <w:tcPr>
            <w:tcW w:w="568" w:type="dxa"/>
            <w:vAlign w:val="center"/>
          </w:tcPr>
          <w:p w14:paraId="15DBA8D7" w14:textId="78C44D25" w:rsidR="002D029E" w:rsidRPr="007B76A4" w:rsidRDefault="002D029E" w:rsidP="002D029E">
            <w:pPr>
              <w:spacing w:after="0"/>
              <w:jc w:val="center"/>
              <w:rPr>
                <w:rFonts w:cs="Arial"/>
                <w:bCs/>
                <w:color w:val="auto"/>
                <w:sz w:val="24"/>
                <w:szCs w:val="24"/>
              </w:rPr>
            </w:pPr>
            <w:r w:rsidRPr="007B76A4">
              <w:rPr>
                <w:rFonts w:cs="Arial"/>
                <w:bCs/>
                <w:color w:val="auto"/>
                <w:sz w:val="24"/>
                <w:szCs w:val="24"/>
              </w:rPr>
              <w:t>9</w:t>
            </w:r>
          </w:p>
        </w:tc>
        <w:tc>
          <w:tcPr>
            <w:tcW w:w="5811" w:type="dxa"/>
            <w:vAlign w:val="center"/>
          </w:tcPr>
          <w:p w14:paraId="05B7DF71" w14:textId="77777777" w:rsidR="00673F3A" w:rsidRDefault="00673F3A" w:rsidP="002D029E">
            <w:pPr>
              <w:spacing w:after="0"/>
              <w:rPr>
                <w:rFonts w:cs="Arial"/>
                <w:color w:val="auto"/>
                <w:sz w:val="24"/>
                <w:szCs w:val="24"/>
                <w:lang w:eastAsia="zh-CN"/>
              </w:rPr>
            </w:pPr>
            <w:r>
              <w:rPr>
                <w:rFonts w:cs="Arial"/>
                <w:color w:val="auto"/>
                <w:sz w:val="24"/>
                <w:szCs w:val="24"/>
                <w:lang w:eastAsia="zh-CN"/>
              </w:rPr>
              <w:t>H</w:t>
            </w:r>
            <w:r w:rsidR="002D029E" w:rsidRPr="001670E5">
              <w:rPr>
                <w:rFonts w:cs="Arial"/>
                <w:color w:val="auto"/>
                <w:sz w:val="24"/>
                <w:szCs w:val="24"/>
                <w:lang w:eastAsia="zh-CN"/>
              </w:rPr>
              <w:t>ladilni</w:t>
            </w:r>
            <w:r>
              <w:rPr>
                <w:rFonts w:cs="Arial"/>
                <w:color w:val="auto"/>
                <w:sz w:val="24"/>
                <w:szCs w:val="24"/>
                <w:lang w:eastAsia="zh-CN"/>
              </w:rPr>
              <w:t xml:space="preserve"> agregat,</w:t>
            </w:r>
          </w:p>
          <w:p w14:paraId="26E8FAED" w14:textId="681C3CD4" w:rsidR="002D029E" w:rsidRPr="007B76A4" w:rsidRDefault="00673F3A" w:rsidP="002D029E">
            <w:pPr>
              <w:spacing w:after="0"/>
              <w:rPr>
                <w:rFonts w:cs="Arial"/>
                <w:bCs/>
                <w:color w:val="auto"/>
                <w:sz w:val="24"/>
                <w:szCs w:val="24"/>
              </w:rPr>
            </w:pPr>
            <w:r>
              <w:rPr>
                <w:rFonts w:cs="Arial"/>
                <w:color w:val="auto"/>
                <w:sz w:val="24"/>
                <w:szCs w:val="24"/>
                <w:lang w:eastAsia="zh-CN"/>
              </w:rPr>
              <w:t xml:space="preserve">primerljiv tistemu </w:t>
            </w:r>
            <w:r w:rsidR="002D029E">
              <w:rPr>
                <w:rFonts w:cs="Arial"/>
                <w:color w:val="auto"/>
                <w:sz w:val="24"/>
                <w:szCs w:val="24"/>
                <w:lang w:eastAsia="zh-CN"/>
              </w:rPr>
              <w:t xml:space="preserve">v </w:t>
            </w:r>
            <w:r w:rsidR="002D029E" w:rsidRPr="001670E5">
              <w:rPr>
                <w:rFonts w:cs="Arial"/>
                <w:color w:val="auto"/>
                <w:sz w:val="24"/>
                <w:szCs w:val="24"/>
                <w:lang w:eastAsia="zh-CN"/>
              </w:rPr>
              <w:t>S</w:t>
            </w:r>
            <w:r w:rsidR="002D029E">
              <w:rPr>
                <w:rFonts w:cs="Arial"/>
                <w:color w:val="auto"/>
                <w:sz w:val="24"/>
                <w:szCs w:val="24"/>
                <w:lang w:eastAsia="zh-CN"/>
              </w:rPr>
              <w:t>meltu</w:t>
            </w:r>
            <w:r>
              <w:rPr>
                <w:rFonts w:cs="Arial"/>
                <w:color w:val="auto"/>
                <w:sz w:val="24"/>
                <w:szCs w:val="24"/>
                <w:lang w:eastAsia="zh-CN"/>
              </w:rPr>
              <w:t>:</w:t>
            </w:r>
          </w:p>
        </w:tc>
        <w:tc>
          <w:tcPr>
            <w:tcW w:w="2835" w:type="dxa"/>
            <w:vAlign w:val="center"/>
          </w:tcPr>
          <w:p w14:paraId="358567F6" w14:textId="77777777" w:rsidR="002D029E" w:rsidRPr="007B76A4" w:rsidRDefault="002D029E" w:rsidP="002D029E">
            <w:pPr>
              <w:spacing w:after="0"/>
              <w:rPr>
                <w:rFonts w:cs="Arial"/>
                <w:bCs/>
                <w:color w:val="auto"/>
                <w:sz w:val="24"/>
                <w:szCs w:val="24"/>
              </w:rPr>
            </w:pPr>
          </w:p>
        </w:tc>
        <w:tc>
          <w:tcPr>
            <w:tcW w:w="1276" w:type="dxa"/>
            <w:vAlign w:val="center"/>
          </w:tcPr>
          <w:p w14:paraId="52EF2020" w14:textId="262D5E3F" w:rsidR="002D029E" w:rsidRPr="007B76A4" w:rsidRDefault="002D029E" w:rsidP="002D029E">
            <w:pPr>
              <w:spacing w:after="0"/>
              <w:jc w:val="center"/>
              <w:rPr>
                <w:rFonts w:cs="Arial"/>
                <w:bCs/>
                <w:color w:val="auto"/>
                <w:sz w:val="24"/>
                <w:szCs w:val="24"/>
              </w:rPr>
            </w:pPr>
          </w:p>
        </w:tc>
        <w:tc>
          <w:tcPr>
            <w:tcW w:w="3686" w:type="dxa"/>
            <w:vAlign w:val="center"/>
          </w:tcPr>
          <w:p w14:paraId="3AB05726" w14:textId="77777777" w:rsidR="002D029E" w:rsidRDefault="002D029E" w:rsidP="002D029E">
            <w:pPr>
              <w:spacing w:after="0"/>
              <w:rPr>
                <w:rFonts w:cs="Arial"/>
                <w:color w:val="auto"/>
                <w:sz w:val="24"/>
                <w:szCs w:val="24"/>
                <w:lang w:eastAsia="zh-CN"/>
              </w:rPr>
            </w:pPr>
          </w:p>
        </w:tc>
      </w:tr>
      <w:tr w:rsidR="002D029E" w:rsidRPr="007B76A4" w14:paraId="016EA553" w14:textId="77777777" w:rsidTr="00D3475C">
        <w:tc>
          <w:tcPr>
            <w:tcW w:w="568" w:type="dxa"/>
            <w:vAlign w:val="center"/>
          </w:tcPr>
          <w:p w14:paraId="5D369081" w14:textId="7A039E7B" w:rsidR="002D029E" w:rsidRPr="007B76A4" w:rsidRDefault="002D029E" w:rsidP="002D029E">
            <w:pPr>
              <w:spacing w:after="0"/>
              <w:jc w:val="center"/>
              <w:rPr>
                <w:rFonts w:cs="Arial"/>
                <w:bCs/>
                <w:color w:val="auto"/>
                <w:sz w:val="24"/>
                <w:szCs w:val="24"/>
              </w:rPr>
            </w:pPr>
            <w:r w:rsidRPr="007B76A4">
              <w:rPr>
                <w:rFonts w:cs="Arial"/>
                <w:bCs/>
                <w:color w:val="auto"/>
                <w:sz w:val="24"/>
                <w:szCs w:val="24"/>
              </w:rPr>
              <w:t>10</w:t>
            </w:r>
          </w:p>
        </w:tc>
        <w:tc>
          <w:tcPr>
            <w:tcW w:w="5811" w:type="dxa"/>
            <w:vAlign w:val="center"/>
          </w:tcPr>
          <w:p w14:paraId="336C469A" w14:textId="77777777" w:rsidR="00673F3A" w:rsidRDefault="00673F3A" w:rsidP="00673F3A">
            <w:pPr>
              <w:spacing w:after="0"/>
              <w:rPr>
                <w:rFonts w:cs="Arial"/>
                <w:color w:val="auto"/>
                <w:sz w:val="24"/>
                <w:szCs w:val="24"/>
                <w:lang w:eastAsia="zh-CN"/>
              </w:rPr>
            </w:pPr>
            <w:r>
              <w:rPr>
                <w:rFonts w:cs="Arial"/>
                <w:color w:val="auto"/>
                <w:sz w:val="24"/>
                <w:szCs w:val="24"/>
                <w:lang w:eastAsia="zh-CN"/>
              </w:rPr>
              <w:t>P</w:t>
            </w:r>
            <w:r w:rsidR="002D029E" w:rsidRPr="00B57082">
              <w:rPr>
                <w:rFonts w:cs="Arial"/>
                <w:color w:val="auto"/>
                <w:sz w:val="24"/>
                <w:szCs w:val="24"/>
                <w:lang w:eastAsia="zh-CN"/>
              </w:rPr>
              <w:t>ožarn</w:t>
            </w:r>
            <w:r>
              <w:rPr>
                <w:rFonts w:cs="Arial"/>
                <w:color w:val="auto"/>
                <w:sz w:val="24"/>
                <w:szCs w:val="24"/>
                <w:lang w:eastAsia="zh-CN"/>
              </w:rPr>
              <w:t>e</w:t>
            </w:r>
            <w:r w:rsidR="002D029E">
              <w:rPr>
                <w:rFonts w:cs="Arial"/>
                <w:color w:val="auto"/>
                <w:sz w:val="24"/>
                <w:szCs w:val="24"/>
                <w:lang w:eastAsia="zh-CN"/>
              </w:rPr>
              <w:t xml:space="preserve"> loput</w:t>
            </w:r>
            <w:r>
              <w:rPr>
                <w:rFonts w:cs="Arial"/>
                <w:color w:val="auto"/>
                <w:sz w:val="24"/>
                <w:szCs w:val="24"/>
                <w:lang w:eastAsia="zh-CN"/>
              </w:rPr>
              <w:t xml:space="preserve">e, </w:t>
            </w:r>
            <w:r w:rsidR="002D029E">
              <w:rPr>
                <w:rFonts w:cs="Arial"/>
                <w:color w:val="auto"/>
                <w:sz w:val="24"/>
                <w:szCs w:val="24"/>
                <w:lang w:eastAsia="zh-CN"/>
              </w:rPr>
              <w:t>loput</w:t>
            </w:r>
            <w:r>
              <w:rPr>
                <w:rFonts w:cs="Arial"/>
                <w:color w:val="auto"/>
                <w:sz w:val="24"/>
                <w:szCs w:val="24"/>
                <w:lang w:eastAsia="zh-CN"/>
              </w:rPr>
              <w:t>e</w:t>
            </w:r>
            <w:r w:rsidR="002D029E" w:rsidRPr="00B57082">
              <w:rPr>
                <w:rFonts w:cs="Arial"/>
                <w:color w:val="auto"/>
                <w:sz w:val="24"/>
                <w:szCs w:val="24"/>
                <w:lang w:eastAsia="zh-CN"/>
              </w:rPr>
              <w:t xml:space="preserve"> sistema za na</w:t>
            </w:r>
            <w:r>
              <w:rPr>
                <w:rFonts w:cs="Arial"/>
                <w:color w:val="auto"/>
                <w:sz w:val="24"/>
                <w:szCs w:val="24"/>
                <w:lang w:eastAsia="zh-CN"/>
              </w:rPr>
              <w:t>dtlačno kontrolo dima oz.</w:t>
            </w:r>
            <w:r w:rsidR="002D029E">
              <w:rPr>
                <w:rFonts w:cs="Arial"/>
                <w:color w:val="auto"/>
                <w:sz w:val="24"/>
                <w:szCs w:val="24"/>
                <w:lang w:eastAsia="zh-CN"/>
              </w:rPr>
              <w:t xml:space="preserve"> loput</w:t>
            </w:r>
            <w:r>
              <w:rPr>
                <w:rFonts w:cs="Arial"/>
                <w:color w:val="auto"/>
                <w:sz w:val="24"/>
                <w:szCs w:val="24"/>
                <w:lang w:eastAsia="zh-CN"/>
              </w:rPr>
              <w:t>e</w:t>
            </w:r>
            <w:r w:rsidR="002D029E" w:rsidRPr="00B57082">
              <w:rPr>
                <w:rFonts w:cs="Arial"/>
                <w:color w:val="auto"/>
                <w:sz w:val="24"/>
                <w:szCs w:val="24"/>
                <w:lang w:eastAsia="zh-CN"/>
              </w:rPr>
              <w:t xml:space="preserve"> sistema za odvod dima in toplote</w:t>
            </w:r>
            <w:r>
              <w:rPr>
                <w:rFonts w:cs="Arial"/>
                <w:color w:val="auto"/>
                <w:sz w:val="24"/>
                <w:szCs w:val="24"/>
                <w:lang w:eastAsia="zh-CN"/>
              </w:rPr>
              <w:t xml:space="preserve">, </w:t>
            </w:r>
          </w:p>
          <w:p w14:paraId="11527EC8" w14:textId="5567A794" w:rsidR="002D029E" w:rsidRPr="007B76A4" w:rsidRDefault="00673F3A" w:rsidP="00673F3A">
            <w:pPr>
              <w:spacing w:after="0"/>
              <w:rPr>
                <w:rFonts w:cs="Arial"/>
                <w:bCs/>
                <w:color w:val="auto"/>
                <w:sz w:val="24"/>
                <w:szCs w:val="24"/>
              </w:rPr>
            </w:pPr>
            <w:r>
              <w:rPr>
                <w:rFonts w:cs="Arial"/>
                <w:color w:val="auto"/>
                <w:sz w:val="24"/>
                <w:szCs w:val="24"/>
                <w:lang w:eastAsia="zh-CN"/>
              </w:rPr>
              <w:t>primerljive tistim</w:t>
            </w:r>
            <w:r w:rsidR="002D029E" w:rsidRPr="00B57082">
              <w:rPr>
                <w:rFonts w:cs="Arial"/>
                <w:color w:val="auto"/>
                <w:sz w:val="24"/>
                <w:szCs w:val="24"/>
                <w:lang w:eastAsia="zh-CN"/>
              </w:rPr>
              <w:t xml:space="preserve"> </w:t>
            </w:r>
            <w:r w:rsidR="002D029E">
              <w:rPr>
                <w:rFonts w:cs="Arial"/>
                <w:color w:val="auto"/>
                <w:sz w:val="24"/>
                <w:szCs w:val="24"/>
                <w:lang w:eastAsia="zh-CN"/>
              </w:rPr>
              <w:t>v Palači DSU</w:t>
            </w:r>
            <w:r>
              <w:rPr>
                <w:rFonts w:cs="Arial"/>
                <w:color w:val="auto"/>
                <w:sz w:val="24"/>
                <w:szCs w:val="24"/>
                <w:lang w:eastAsia="zh-CN"/>
              </w:rPr>
              <w:t>:</w:t>
            </w:r>
          </w:p>
        </w:tc>
        <w:tc>
          <w:tcPr>
            <w:tcW w:w="2835" w:type="dxa"/>
            <w:vAlign w:val="center"/>
          </w:tcPr>
          <w:p w14:paraId="366AFBB5" w14:textId="77777777" w:rsidR="002D029E" w:rsidRPr="007B76A4" w:rsidRDefault="002D029E" w:rsidP="002D029E">
            <w:pPr>
              <w:spacing w:after="0"/>
              <w:rPr>
                <w:rFonts w:cs="Arial"/>
                <w:bCs/>
                <w:color w:val="auto"/>
                <w:sz w:val="24"/>
                <w:szCs w:val="24"/>
              </w:rPr>
            </w:pPr>
          </w:p>
        </w:tc>
        <w:tc>
          <w:tcPr>
            <w:tcW w:w="1276" w:type="dxa"/>
            <w:vAlign w:val="center"/>
          </w:tcPr>
          <w:p w14:paraId="24D670EF" w14:textId="59F2105F" w:rsidR="002D029E" w:rsidRPr="007B76A4" w:rsidRDefault="002D029E" w:rsidP="002D029E">
            <w:pPr>
              <w:spacing w:after="0"/>
              <w:jc w:val="center"/>
              <w:rPr>
                <w:rFonts w:cs="Arial"/>
                <w:bCs/>
                <w:color w:val="auto"/>
                <w:sz w:val="24"/>
                <w:szCs w:val="24"/>
              </w:rPr>
            </w:pPr>
          </w:p>
        </w:tc>
        <w:tc>
          <w:tcPr>
            <w:tcW w:w="3686" w:type="dxa"/>
            <w:vAlign w:val="center"/>
          </w:tcPr>
          <w:p w14:paraId="51B75618" w14:textId="77777777" w:rsidR="002D029E" w:rsidRDefault="002D029E" w:rsidP="002D029E">
            <w:pPr>
              <w:spacing w:after="0"/>
              <w:rPr>
                <w:rFonts w:cs="Arial"/>
                <w:color w:val="auto"/>
                <w:sz w:val="24"/>
                <w:szCs w:val="24"/>
                <w:lang w:eastAsia="zh-CN"/>
              </w:rPr>
            </w:pPr>
          </w:p>
        </w:tc>
      </w:tr>
      <w:tr w:rsidR="002D029E" w:rsidRPr="007B76A4" w14:paraId="7DFDB7A3" w14:textId="77777777" w:rsidTr="00D3475C">
        <w:tc>
          <w:tcPr>
            <w:tcW w:w="568" w:type="dxa"/>
            <w:vAlign w:val="center"/>
          </w:tcPr>
          <w:p w14:paraId="0CC90306" w14:textId="77777777" w:rsidR="002D029E" w:rsidRPr="007B76A4" w:rsidRDefault="002D029E" w:rsidP="002D029E">
            <w:pPr>
              <w:spacing w:after="0"/>
              <w:jc w:val="center"/>
              <w:rPr>
                <w:rFonts w:cs="Arial"/>
                <w:bCs/>
                <w:color w:val="auto"/>
                <w:sz w:val="24"/>
                <w:szCs w:val="24"/>
              </w:rPr>
            </w:pPr>
            <w:r w:rsidRPr="007B76A4">
              <w:rPr>
                <w:rFonts w:cs="Arial"/>
                <w:bCs/>
                <w:color w:val="auto"/>
                <w:sz w:val="24"/>
                <w:szCs w:val="24"/>
              </w:rPr>
              <w:t>11</w:t>
            </w:r>
          </w:p>
        </w:tc>
        <w:tc>
          <w:tcPr>
            <w:tcW w:w="5811" w:type="dxa"/>
            <w:vAlign w:val="center"/>
          </w:tcPr>
          <w:p w14:paraId="56013DF7" w14:textId="77777777" w:rsidR="00673F3A" w:rsidRDefault="00673F3A" w:rsidP="002D029E">
            <w:pPr>
              <w:spacing w:after="0"/>
              <w:rPr>
                <w:rFonts w:cs="Arial"/>
                <w:color w:val="auto"/>
                <w:sz w:val="24"/>
                <w:szCs w:val="24"/>
                <w:lang w:eastAsia="zh-CN"/>
              </w:rPr>
            </w:pPr>
            <w:r>
              <w:rPr>
                <w:rFonts w:cs="Arial"/>
                <w:color w:val="auto"/>
                <w:sz w:val="24"/>
                <w:szCs w:val="24"/>
                <w:lang w:eastAsia="zh-CN"/>
              </w:rPr>
              <w:t>Požarne</w:t>
            </w:r>
            <w:r w:rsidR="002D029E">
              <w:rPr>
                <w:rFonts w:cs="Arial"/>
                <w:color w:val="auto"/>
                <w:sz w:val="24"/>
                <w:szCs w:val="24"/>
                <w:lang w:eastAsia="zh-CN"/>
              </w:rPr>
              <w:t xml:space="preserve"> loput</w:t>
            </w:r>
            <w:r>
              <w:rPr>
                <w:rFonts w:cs="Arial"/>
                <w:color w:val="auto"/>
                <w:sz w:val="24"/>
                <w:szCs w:val="24"/>
                <w:lang w:eastAsia="zh-CN"/>
              </w:rPr>
              <w:t>e,</w:t>
            </w:r>
          </w:p>
          <w:p w14:paraId="1685B48E" w14:textId="1C153C90" w:rsidR="002D029E" w:rsidRPr="007B76A4" w:rsidRDefault="00673F3A" w:rsidP="002D029E">
            <w:pPr>
              <w:spacing w:after="0"/>
              <w:rPr>
                <w:rFonts w:cs="Arial"/>
                <w:bCs/>
                <w:color w:val="auto"/>
                <w:sz w:val="24"/>
                <w:szCs w:val="24"/>
              </w:rPr>
            </w:pPr>
            <w:r>
              <w:rPr>
                <w:rFonts w:cs="Arial"/>
                <w:color w:val="auto"/>
                <w:sz w:val="24"/>
                <w:szCs w:val="24"/>
                <w:lang w:eastAsia="zh-CN"/>
              </w:rPr>
              <w:t>primerljive tistim</w:t>
            </w:r>
            <w:r w:rsidR="002D029E" w:rsidRPr="00B57082">
              <w:rPr>
                <w:rFonts w:cs="Arial"/>
                <w:color w:val="auto"/>
                <w:sz w:val="24"/>
                <w:szCs w:val="24"/>
                <w:lang w:eastAsia="zh-CN"/>
              </w:rPr>
              <w:t xml:space="preserve"> v Dunajskih kristali</w:t>
            </w:r>
            <w:r w:rsidR="002D029E">
              <w:rPr>
                <w:rFonts w:cs="Arial"/>
                <w:color w:val="auto"/>
                <w:sz w:val="24"/>
                <w:szCs w:val="24"/>
                <w:lang w:eastAsia="zh-CN"/>
              </w:rPr>
              <w:t>h</w:t>
            </w:r>
            <w:r>
              <w:rPr>
                <w:rFonts w:cs="Arial"/>
                <w:color w:val="auto"/>
                <w:sz w:val="24"/>
                <w:szCs w:val="24"/>
                <w:lang w:eastAsia="zh-CN"/>
              </w:rPr>
              <w:t>:</w:t>
            </w:r>
          </w:p>
        </w:tc>
        <w:tc>
          <w:tcPr>
            <w:tcW w:w="2835" w:type="dxa"/>
            <w:vAlign w:val="center"/>
          </w:tcPr>
          <w:p w14:paraId="5F5DBE60" w14:textId="77777777" w:rsidR="002D029E" w:rsidRPr="007B76A4" w:rsidRDefault="002D029E" w:rsidP="002D029E">
            <w:pPr>
              <w:spacing w:after="0"/>
              <w:rPr>
                <w:rFonts w:cs="Arial"/>
                <w:bCs/>
                <w:color w:val="auto"/>
                <w:sz w:val="24"/>
                <w:szCs w:val="24"/>
              </w:rPr>
            </w:pPr>
          </w:p>
        </w:tc>
        <w:tc>
          <w:tcPr>
            <w:tcW w:w="1276" w:type="dxa"/>
            <w:vAlign w:val="center"/>
          </w:tcPr>
          <w:p w14:paraId="226C737B" w14:textId="41471782" w:rsidR="002D029E" w:rsidRPr="007B76A4" w:rsidRDefault="002D029E" w:rsidP="002D029E">
            <w:pPr>
              <w:spacing w:after="0"/>
              <w:jc w:val="center"/>
              <w:rPr>
                <w:rFonts w:cs="Arial"/>
                <w:bCs/>
                <w:color w:val="auto"/>
                <w:sz w:val="24"/>
                <w:szCs w:val="24"/>
              </w:rPr>
            </w:pPr>
          </w:p>
        </w:tc>
        <w:tc>
          <w:tcPr>
            <w:tcW w:w="3686" w:type="dxa"/>
            <w:vAlign w:val="center"/>
          </w:tcPr>
          <w:p w14:paraId="3597073E" w14:textId="77777777" w:rsidR="002D029E" w:rsidRDefault="002D029E" w:rsidP="002D029E">
            <w:pPr>
              <w:spacing w:after="0"/>
              <w:rPr>
                <w:rFonts w:cs="Arial"/>
                <w:color w:val="auto"/>
                <w:sz w:val="24"/>
                <w:szCs w:val="24"/>
                <w:lang w:eastAsia="zh-CN"/>
              </w:rPr>
            </w:pPr>
          </w:p>
        </w:tc>
      </w:tr>
      <w:tr w:rsidR="002D029E" w:rsidRPr="007B76A4" w14:paraId="5FA1AFFC" w14:textId="77777777" w:rsidTr="00D3475C">
        <w:trPr>
          <w:trHeight w:val="605"/>
        </w:trPr>
        <w:tc>
          <w:tcPr>
            <w:tcW w:w="568" w:type="dxa"/>
            <w:vAlign w:val="center"/>
          </w:tcPr>
          <w:p w14:paraId="097AF622" w14:textId="08B312DD" w:rsidR="002D029E" w:rsidRPr="007B76A4" w:rsidRDefault="002D029E" w:rsidP="002D029E">
            <w:pPr>
              <w:spacing w:after="0"/>
              <w:jc w:val="center"/>
              <w:rPr>
                <w:rFonts w:cs="Arial"/>
                <w:bCs/>
                <w:color w:val="auto"/>
                <w:sz w:val="24"/>
                <w:szCs w:val="24"/>
              </w:rPr>
            </w:pPr>
            <w:r w:rsidRPr="007B76A4">
              <w:rPr>
                <w:rFonts w:cs="Arial"/>
                <w:bCs/>
                <w:color w:val="auto"/>
                <w:sz w:val="24"/>
                <w:szCs w:val="24"/>
              </w:rPr>
              <w:t>12</w:t>
            </w:r>
          </w:p>
        </w:tc>
        <w:tc>
          <w:tcPr>
            <w:tcW w:w="5811" w:type="dxa"/>
            <w:vAlign w:val="center"/>
          </w:tcPr>
          <w:p w14:paraId="15CA65D6" w14:textId="77777777" w:rsidR="00673F3A" w:rsidRDefault="00673F3A" w:rsidP="002D029E">
            <w:pPr>
              <w:spacing w:after="0"/>
              <w:rPr>
                <w:rFonts w:cs="Arial"/>
                <w:color w:val="auto"/>
                <w:sz w:val="24"/>
                <w:szCs w:val="24"/>
                <w:lang w:eastAsia="zh-CN"/>
              </w:rPr>
            </w:pPr>
            <w:r>
              <w:rPr>
                <w:rFonts w:cs="Arial"/>
                <w:color w:val="auto"/>
                <w:sz w:val="24"/>
                <w:szCs w:val="24"/>
                <w:lang w:eastAsia="zh-CN"/>
              </w:rPr>
              <w:t>Požarne</w:t>
            </w:r>
            <w:r w:rsidR="002D029E">
              <w:rPr>
                <w:rFonts w:cs="Arial"/>
                <w:color w:val="auto"/>
                <w:sz w:val="24"/>
                <w:szCs w:val="24"/>
                <w:lang w:eastAsia="zh-CN"/>
              </w:rPr>
              <w:t xml:space="preserve"> loput</w:t>
            </w:r>
            <w:r>
              <w:rPr>
                <w:rFonts w:cs="Arial"/>
                <w:color w:val="auto"/>
                <w:sz w:val="24"/>
                <w:szCs w:val="24"/>
                <w:lang w:eastAsia="zh-CN"/>
              </w:rPr>
              <w:t>e,</w:t>
            </w:r>
          </w:p>
          <w:p w14:paraId="4D412B07" w14:textId="5F40DEBD" w:rsidR="002D029E" w:rsidRPr="007B76A4" w:rsidRDefault="00673F3A" w:rsidP="002D029E">
            <w:pPr>
              <w:spacing w:after="0"/>
              <w:rPr>
                <w:rFonts w:cs="Arial"/>
                <w:bCs/>
                <w:color w:val="auto"/>
                <w:sz w:val="24"/>
                <w:szCs w:val="24"/>
              </w:rPr>
            </w:pPr>
            <w:r>
              <w:rPr>
                <w:rFonts w:cs="Arial"/>
                <w:color w:val="auto"/>
                <w:sz w:val="24"/>
                <w:szCs w:val="24"/>
                <w:lang w:eastAsia="zh-CN"/>
              </w:rPr>
              <w:t>primerljive tistim</w:t>
            </w:r>
            <w:r w:rsidR="002D029E" w:rsidRPr="001670E5">
              <w:rPr>
                <w:rFonts w:cs="Arial"/>
                <w:color w:val="auto"/>
                <w:sz w:val="24"/>
                <w:szCs w:val="24"/>
                <w:lang w:eastAsia="zh-CN"/>
              </w:rPr>
              <w:t xml:space="preserve"> </w:t>
            </w:r>
            <w:r w:rsidR="002D029E">
              <w:rPr>
                <w:rFonts w:cs="Arial"/>
                <w:color w:val="auto"/>
                <w:sz w:val="24"/>
                <w:szCs w:val="24"/>
                <w:lang w:eastAsia="zh-CN"/>
              </w:rPr>
              <w:t xml:space="preserve">v </w:t>
            </w:r>
            <w:r w:rsidR="002D029E" w:rsidRPr="001670E5">
              <w:rPr>
                <w:rFonts w:cs="Arial"/>
                <w:color w:val="auto"/>
                <w:sz w:val="24"/>
                <w:szCs w:val="24"/>
                <w:lang w:eastAsia="zh-CN"/>
              </w:rPr>
              <w:t>S</w:t>
            </w:r>
            <w:r w:rsidR="002D029E">
              <w:rPr>
                <w:rFonts w:cs="Arial"/>
                <w:color w:val="auto"/>
                <w:sz w:val="24"/>
                <w:szCs w:val="24"/>
                <w:lang w:eastAsia="zh-CN"/>
              </w:rPr>
              <w:t>meltu</w:t>
            </w:r>
            <w:r>
              <w:rPr>
                <w:rFonts w:cs="Arial"/>
                <w:color w:val="auto"/>
                <w:sz w:val="24"/>
                <w:szCs w:val="24"/>
                <w:lang w:eastAsia="zh-CN"/>
              </w:rPr>
              <w:t>:</w:t>
            </w:r>
          </w:p>
        </w:tc>
        <w:tc>
          <w:tcPr>
            <w:tcW w:w="2835" w:type="dxa"/>
            <w:vAlign w:val="center"/>
          </w:tcPr>
          <w:p w14:paraId="59985856" w14:textId="77777777" w:rsidR="002D029E" w:rsidRPr="007B76A4" w:rsidRDefault="002D029E" w:rsidP="002D029E">
            <w:pPr>
              <w:spacing w:after="0"/>
              <w:rPr>
                <w:rFonts w:cs="Arial"/>
                <w:bCs/>
                <w:color w:val="auto"/>
                <w:sz w:val="24"/>
                <w:szCs w:val="24"/>
              </w:rPr>
            </w:pPr>
          </w:p>
        </w:tc>
        <w:tc>
          <w:tcPr>
            <w:tcW w:w="1276" w:type="dxa"/>
            <w:vAlign w:val="center"/>
          </w:tcPr>
          <w:p w14:paraId="581C799E" w14:textId="2A5D5526" w:rsidR="002D029E" w:rsidRPr="007B76A4" w:rsidRDefault="002D029E" w:rsidP="002D029E">
            <w:pPr>
              <w:spacing w:after="0"/>
              <w:jc w:val="center"/>
              <w:rPr>
                <w:rFonts w:cs="Arial"/>
                <w:bCs/>
                <w:color w:val="auto"/>
                <w:sz w:val="24"/>
                <w:szCs w:val="24"/>
              </w:rPr>
            </w:pPr>
          </w:p>
        </w:tc>
        <w:tc>
          <w:tcPr>
            <w:tcW w:w="3686" w:type="dxa"/>
            <w:vAlign w:val="center"/>
          </w:tcPr>
          <w:p w14:paraId="57728694" w14:textId="77777777" w:rsidR="002D029E" w:rsidRDefault="002D029E" w:rsidP="002D029E">
            <w:pPr>
              <w:spacing w:after="0"/>
              <w:rPr>
                <w:rFonts w:cs="Arial"/>
                <w:color w:val="auto"/>
                <w:sz w:val="24"/>
                <w:szCs w:val="24"/>
                <w:lang w:eastAsia="zh-CN"/>
              </w:rPr>
            </w:pPr>
          </w:p>
        </w:tc>
      </w:tr>
      <w:tr w:rsidR="002D029E" w:rsidRPr="007B76A4" w14:paraId="3BD34F85" w14:textId="77777777" w:rsidTr="00D3475C">
        <w:tc>
          <w:tcPr>
            <w:tcW w:w="568" w:type="dxa"/>
            <w:vAlign w:val="center"/>
          </w:tcPr>
          <w:p w14:paraId="58E936AE" w14:textId="10B18CC6" w:rsidR="002D029E" w:rsidRPr="007B76A4" w:rsidRDefault="002D029E" w:rsidP="002D029E">
            <w:pPr>
              <w:spacing w:after="0"/>
              <w:jc w:val="center"/>
              <w:rPr>
                <w:rFonts w:cs="Arial"/>
                <w:bCs/>
                <w:color w:val="auto"/>
                <w:sz w:val="24"/>
                <w:szCs w:val="24"/>
              </w:rPr>
            </w:pPr>
            <w:r w:rsidRPr="007B76A4">
              <w:rPr>
                <w:rFonts w:cs="Arial"/>
                <w:bCs/>
                <w:color w:val="auto"/>
                <w:sz w:val="24"/>
                <w:szCs w:val="24"/>
              </w:rPr>
              <w:t>13</w:t>
            </w:r>
          </w:p>
        </w:tc>
        <w:tc>
          <w:tcPr>
            <w:tcW w:w="5811" w:type="dxa"/>
            <w:vAlign w:val="center"/>
          </w:tcPr>
          <w:p w14:paraId="652F8795" w14:textId="77777777" w:rsidR="00673F3A" w:rsidRDefault="00673F3A" w:rsidP="002D029E">
            <w:pPr>
              <w:spacing w:after="0"/>
              <w:rPr>
                <w:rFonts w:cs="Arial"/>
                <w:color w:val="auto"/>
                <w:sz w:val="24"/>
                <w:szCs w:val="24"/>
                <w:lang w:eastAsia="zh-CN"/>
              </w:rPr>
            </w:pPr>
            <w:r>
              <w:rPr>
                <w:rFonts w:cs="Arial"/>
                <w:color w:val="auto"/>
                <w:sz w:val="24"/>
                <w:szCs w:val="24"/>
                <w:lang w:eastAsia="zh-CN"/>
              </w:rPr>
              <w:t>Split klimatske</w:t>
            </w:r>
            <w:r w:rsidR="002D029E" w:rsidRPr="001670E5">
              <w:rPr>
                <w:rFonts w:cs="Arial"/>
                <w:color w:val="auto"/>
                <w:sz w:val="24"/>
                <w:szCs w:val="24"/>
                <w:lang w:eastAsia="zh-CN"/>
              </w:rPr>
              <w:t xml:space="preserve"> naprav</w:t>
            </w:r>
            <w:r>
              <w:rPr>
                <w:rFonts w:cs="Arial"/>
                <w:color w:val="auto"/>
                <w:sz w:val="24"/>
                <w:szCs w:val="24"/>
                <w:lang w:eastAsia="zh-CN"/>
              </w:rPr>
              <w:t>e,</w:t>
            </w:r>
          </w:p>
          <w:p w14:paraId="05E38CC7" w14:textId="7EFD265F" w:rsidR="002D029E" w:rsidRPr="007B76A4" w:rsidRDefault="00673F3A" w:rsidP="002D029E">
            <w:pPr>
              <w:spacing w:after="0"/>
              <w:rPr>
                <w:rFonts w:cs="Arial"/>
                <w:bCs/>
                <w:color w:val="auto"/>
                <w:sz w:val="24"/>
                <w:szCs w:val="24"/>
              </w:rPr>
            </w:pPr>
            <w:r>
              <w:rPr>
                <w:rFonts w:cs="Arial"/>
                <w:color w:val="auto"/>
                <w:sz w:val="24"/>
                <w:szCs w:val="24"/>
                <w:lang w:eastAsia="zh-CN"/>
              </w:rPr>
              <w:t xml:space="preserve">primerljiva tisti </w:t>
            </w:r>
            <w:r w:rsidR="002D029E">
              <w:rPr>
                <w:rFonts w:cs="Arial"/>
                <w:color w:val="auto"/>
                <w:sz w:val="24"/>
                <w:szCs w:val="24"/>
                <w:lang w:eastAsia="zh-CN"/>
              </w:rPr>
              <w:t>v Palači DSU</w:t>
            </w:r>
            <w:r>
              <w:rPr>
                <w:rFonts w:cs="Arial"/>
                <w:color w:val="auto"/>
                <w:sz w:val="24"/>
                <w:szCs w:val="24"/>
                <w:lang w:eastAsia="zh-CN"/>
              </w:rPr>
              <w:t>:</w:t>
            </w:r>
          </w:p>
        </w:tc>
        <w:tc>
          <w:tcPr>
            <w:tcW w:w="2835" w:type="dxa"/>
            <w:vAlign w:val="center"/>
          </w:tcPr>
          <w:p w14:paraId="4248930E" w14:textId="77777777" w:rsidR="002D029E" w:rsidRPr="007B76A4" w:rsidRDefault="002D029E" w:rsidP="002D029E">
            <w:pPr>
              <w:spacing w:after="0"/>
              <w:rPr>
                <w:rFonts w:cs="Arial"/>
                <w:bCs/>
                <w:color w:val="auto"/>
                <w:sz w:val="24"/>
                <w:szCs w:val="24"/>
              </w:rPr>
            </w:pPr>
          </w:p>
        </w:tc>
        <w:tc>
          <w:tcPr>
            <w:tcW w:w="1276" w:type="dxa"/>
            <w:vAlign w:val="center"/>
          </w:tcPr>
          <w:p w14:paraId="059C606D" w14:textId="4481CAA9" w:rsidR="002D029E" w:rsidRPr="007B76A4" w:rsidRDefault="002D029E" w:rsidP="002D029E">
            <w:pPr>
              <w:spacing w:after="0"/>
              <w:jc w:val="center"/>
              <w:rPr>
                <w:rFonts w:cs="Arial"/>
                <w:bCs/>
                <w:color w:val="auto"/>
                <w:sz w:val="24"/>
                <w:szCs w:val="24"/>
              </w:rPr>
            </w:pPr>
          </w:p>
        </w:tc>
        <w:tc>
          <w:tcPr>
            <w:tcW w:w="3686" w:type="dxa"/>
            <w:vAlign w:val="center"/>
          </w:tcPr>
          <w:p w14:paraId="5B2BD691" w14:textId="77777777" w:rsidR="002D029E" w:rsidRDefault="002D029E" w:rsidP="002D029E">
            <w:pPr>
              <w:spacing w:after="0"/>
              <w:rPr>
                <w:rFonts w:cs="Arial"/>
                <w:color w:val="auto"/>
                <w:sz w:val="24"/>
                <w:szCs w:val="24"/>
                <w:lang w:eastAsia="zh-CN"/>
              </w:rPr>
            </w:pPr>
          </w:p>
        </w:tc>
      </w:tr>
      <w:tr w:rsidR="002D029E" w:rsidRPr="007B76A4" w14:paraId="3A55D4F3" w14:textId="77777777" w:rsidTr="00D3475C">
        <w:tc>
          <w:tcPr>
            <w:tcW w:w="568" w:type="dxa"/>
            <w:vAlign w:val="center"/>
          </w:tcPr>
          <w:p w14:paraId="349E68CD" w14:textId="6B71542A" w:rsidR="002D029E" w:rsidRPr="007B76A4" w:rsidRDefault="002D029E" w:rsidP="002D029E">
            <w:pPr>
              <w:spacing w:after="0"/>
              <w:jc w:val="center"/>
              <w:rPr>
                <w:rFonts w:cs="Arial"/>
                <w:bCs/>
                <w:color w:val="auto"/>
                <w:sz w:val="24"/>
                <w:szCs w:val="24"/>
              </w:rPr>
            </w:pPr>
            <w:r w:rsidRPr="007B76A4">
              <w:rPr>
                <w:rFonts w:cs="Arial"/>
                <w:bCs/>
                <w:color w:val="auto"/>
                <w:sz w:val="24"/>
                <w:szCs w:val="24"/>
              </w:rPr>
              <w:t>14</w:t>
            </w:r>
          </w:p>
        </w:tc>
        <w:tc>
          <w:tcPr>
            <w:tcW w:w="5811" w:type="dxa"/>
            <w:vAlign w:val="center"/>
          </w:tcPr>
          <w:p w14:paraId="69D95BC8" w14:textId="77777777" w:rsidR="00673F3A" w:rsidRDefault="00673F3A" w:rsidP="002D029E">
            <w:pPr>
              <w:spacing w:after="0"/>
              <w:rPr>
                <w:rFonts w:cs="Arial"/>
                <w:color w:val="auto"/>
                <w:sz w:val="24"/>
                <w:szCs w:val="24"/>
                <w:lang w:eastAsia="zh-CN"/>
              </w:rPr>
            </w:pPr>
            <w:r>
              <w:rPr>
                <w:rFonts w:cs="Arial"/>
                <w:color w:val="auto"/>
                <w:sz w:val="24"/>
                <w:szCs w:val="24"/>
                <w:lang w:eastAsia="zh-CN"/>
              </w:rPr>
              <w:t>Split klimatska</w:t>
            </w:r>
            <w:r w:rsidR="002D029E" w:rsidRPr="001670E5">
              <w:rPr>
                <w:rFonts w:cs="Arial"/>
                <w:color w:val="auto"/>
                <w:sz w:val="24"/>
                <w:szCs w:val="24"/>
                <w:lang w:eastAsia="zh-CN"/>
              </w:rPr>
              <w:t xml:space="preserve"> naprav</w:t>
            </w:r>
            <w:r>
              <w:rPr>
                <w:rFonts w:cs="Arial"/>
                <w:color w:val="auto"/>
                <w:sz w:val="24"/>
                <w:szCs w:val="24"/>
                <w:lang w:eastAsia="zh-CN"/>
              </w:rPr>
              <w:t>a,</w:t>
            </w:r>
          </w:p>
          <w:p w14:paraId="3C273EE3" w14:textId="742E141F" w:rsidR="002D029E" w:rsidRPr="007B76A4" w:rsidRDefault="00673F3A" w:rsidP="002D029E">
            <w:pPr>
              <w:spacing w:after="0"/>
              <w:rPr>
                <w:rFonts w:cs="Arial"/>
                <w:bCs/>
                <w:color w:val="auto"/>
                <w:sz w:val="24"/>
                <w:szCs w:val="24"/>
              </w:rPr>
            </w:pPr>
            <w:r>
              <w:rPr>
                <w:rFonts w:cs="Arial"/>
                <w:color w:val="auto"/>
                <w:sz w:val="24"/>
                <w:szCs w:val="24"/>
                <w:lang w:eastAsia="zh-CN"/>
              </w:rPr>
              <w:t xml:space="preserve">primerljiva tisti </w:t>
            </w:r>
            <w:r w:rsidR="002D029E">
              <w:rPr>
                <w:rFonts w:cs="Arial"/>
                <w:color w:val="auto"/>
                <w:sz w:val="24"/>
                <w:szCs w:val="24"/>
                <w:lang w:eastAsia="zh-CN"/>
              </w:rPr>
              <w:t xml:space="preserve">v </w:t>
            </w:r>
            <w:r w:rsidR="002D029E" w:rsidRPr="001670E5">
              <w:rPr>
                <w:rFonts w:cs="Arial"/>
                <w:color w:val="auto"/>
                <w:sz w:val="24"/>
                <w:szCs w:val="24"/>
                <w:lang w:eastAsia="zh-CN"/>
              </w:rPr>
              <w:t>D</w:t>
            </w:r>
            <w:r w:rsidR="002D029E">
              <w:rPr>
                <w:rFonts w:cs="Arial"/>
                <w:color w:val="auto"/>
                <w:sz w:val="24"/>
                <w:szCs w:val="24"/>
                <w:lang w:eastAsia="zh-CN"/>
              </w:rPr>
              <w:t>unajskih kristalih</w:t>
            </w:r>
            <w:r>
              <w:rPr>
                <w:rFonts w:cs="Arial"/>
                <w:color w:val="auto"/>
                <w:sz w:val="24"/>
                <w:szCs w:val="24"/>
                <w:lang w:eastAsia="zh-CN"/>
              </w:rPr>
              <w:t>:</w:t>
            </w:r>
          </w:p>
        </w:tc>
        <w:tc>
          <w:tcPr>
            <w:tcW w:w="2835" w:type="dxa"/>
            <w:vAlign w:val="center"/>
          </w:tcPr>
          <w:p w14:paraId="74576767" w14:textId="77777777" w:rsidR="002D029E" w:rsidRPr="007B76A4" w:rsidRDefault="002D029E" w:rsidP="002D029E">
            <w:pPr>
              <w:spacing w:after="0"/>
              <w:rPr>
                <w:rFonts w:cs="Arial"/>
                <w:bCs/>
                <w:color w:val="auto"/>
                <w:sz w:val="24"/>
                <w:szCs w:val="24"/>
              </w:rPr>
            </w:pPr>
          </w:p>
        </w:tc>
        <w:tc>
          <w:tcPr>
            <w:tcW w:w="1276" w:type="dxa"/>
            <w:vAlign w:val="center"/>
          </w:tcPr>
          <w:p w14:paraId="48A47011" w14:textId="753E5BDF" w:rsidR="002D029E" w:rsidRPr="007B76A4" w:rsidRDefault="002D029E" w:rsidP="002D029E">
            <w:pPr>
              <w:spacing w:after="0"/>
              <w:jc w:val="center"/>
              <w:rPr>
                <w:rFonts w:cs="Arial"/>
                <w:bCs/>
                <w:color w:val="auto"/>
                <w:sz w:val="24"/>
                <w:szCs w:val="24"/>
              </w:rPr>
            </w:pPr>
          </w:p>
        </w:tc>
        <w:tc>
          <w:tcPr>
            <w:tcW w:w="3686" w:type="dxa"/>
            <w:vAlign w:val="center"/>
          </w:tcPr>
          <w:p w14:paraId="676C21B4" w14:textId="77777777" w:rsidR="002D029E" w:rsidRDefault="002D029E" w:rsidP="002D029E">
            <w:pPr>
              <w:spacing w:after="0"/>
              <w:rPr>
                <w:rFonts w:cs="Arial"/>
                <w:color w:val="auto"/>
                <w:sz w:val="24"/>
                <w:szCs w:val="24"/>
                <w:lang w:eastAsia="zh-CN"/>
              </w:rPr>
            </w:pPr>
          </w:p>
        </w:tc>
      </w:tr>
      <w:tr w:rsidR="002D029E" w:rsidRPr="007B76A4" w14:paraId="37FD86BB" w14:textId="77777777" w:rsidTr="00D3475C">
        <w:tc>
          <w:tcPr>
            <w:tcW w:w="568" w:type="dxa"/>
            <w:vAlign w:val="center"/>
          </w:tcPr>
          <w:p w14:paraId="09D750F6" w14:textId="52A2F799" w:rsidR="002D029E" w:rsidRPr="007B76A4" w:rsidRDefault="002D029E" w:rsidP="002D029E">
            <w:pPr>
              <w:spacing w:after="0"/>
              <w:jc w:val="center"/>
              <w:rPr>
                <w:rFonts w:cs="Arial"/>
                <w:bCs/>
                <w:color w:val="auto"/>
                <w:sz w:val="24"/>
                <w:szCs w:val="24"/>
              </w:rPr>
            </w:pPr>
            <w:r w:rsidRPr="007B76A4">
              <w:rPr>
                <w:rFonts w:cs="Arial"/>
                <w:bCs/>
                <w:color w:val="auto"/>
                <w:sz w:val="24"/>
                <w:szCs w:val="24"/>
              </w:rPr>
              <w:t>15</w:t>
            </w:r>
          </w:p>
        </w:tc>
        <w:tc>
          <w:tcPr>
            <w:tcW w:w="5811" w:type="dxa"/>
            <w:vAlign w:val="center"/>
          </w:tcPr>
          <w:p w14:paraId="7D1D329C" w14:textId="77777777" w:rsidR="00673F3A" w:rsidRDefault="00673F3A" w:rsidP="002D029E">
            <w:pPr>
              <w:spacing w:after="0"/>
              <w:rPr>
                <w:rFonts w:cs="Arial"/>
                <w:color w:val="auto"/>
                <w:sz w:val="24"/>
                <w:szCs w:val="24"/>
                <w:lang w:eastAsia="zh-CN"/>
              </w:rPr>
            </w:pPr>
            <w:r>
              <w:rPr>
                <w:rFonts w:cs="Arial"/>
                <w:color w:val="auto"/>
                <w:sz w:val="24"/>
                <w:szCs w:val="24"/>
                <w:lang w:eastAsia="zh-CN"/>
              </w:rPr>
              <w:t xml:space="preserve">Split klimatska </w:t>
            </w:r>
            <w:r w:rsidR="002D029E" w:rsidRPr="001670E5">
              <w:rPr>
                <w:rFonts w:cs="Arial"/>
                <w:color w:val="auto"/>
                <w:sz w:val="24"/>
                <w:szCs w:val="24"/>
                <w:lang w:eastAsia="zh-CN"/>
              </w:rPr>
              <w:t>naprav</w:t>
            </w:r>
            <w:r>
              <w:rPr>
                <w:rFonts w:cs="Arial"/>
                <w:color w:val="auto"/>
                <w:sz w:val="24"/>
                <w:szCs w:val="24"/>
                <w:lang w:eastAsia="zh-CN"/>
              </w:rPr>
              <w:t>a,</w:t>
            </w:r>
          </w:p>
          <w:p w14:paraId="2449A950" w14:textId="642B822E" w:rsidR="002D029E" w:rsidRPr="00673F3A" w:rsidRDefault="00673F3A" w:rsidP="002D029E">
            <w:pPr>
              <w:spacing w:after="0"/>
              <w:rPr>
                <w:rFonts w:cs="Arial"/>
                <w:color w:val="auto"/>
                <w:sz w:val="24"/>
                <w:szCs w:val="24"/>
                <w:lang w:eastAsia="zh-CN"/>
              </w:rPr>
            </w:pPr>
            <w:r>
              <w:rPr>
                <w:rFonts w:cs="Arial"/>
                <w:color w:val="auto"/>
                <w:sz w:val="24"/>
                <w:szCs w:val="24"/>
                <w:lang w:eastAsia="zh-CN"/>
              </w:rPr>
              <w:t>primerljiva tisti</w:t>
            </w:r>
            <w:r w:rsidR="002D029E" w:rsidRPr="001670E5">
              <w:rPr>
                <w:rFonts w:cs="Arial"/>
                <w:color w:val="auto"/>
                <w:sz w:val="24"/>
                <w:szCs w:val="24"/>
                <w:lang w:eastAsia="zh-CN"/>
              </w:rPr>
              <w:t xml:space="preserve"> </w:t>
            </w:r>
            <w:r w:rsidR="002D029E">
              <w:rPr>
                <w:rFonts w:cs="Arial"/>
                <w:color w:val="auto"/>
                <w:sz w:val="24"/>
                <w:szCs w:val="24"/>
                <w:lang w:eastAsia="zh-CN"/>
              </w:rPr>
              <w:t xml:space="preserve">v </w:t>
            </w:r>
            <w:r w:rsidR="002D029E" w:rsidRPr="001670E5">
              <w:rPr>
                <w:rFonts w:cs="Arial"/>
                <w:color w:val="auto"/>
                <w:sz w:val="24"/>
                <w:szCs w:val="24"/>
                <w:lang w:eastAsia="zh-CN"/>
              </w:rPr>
              <w:t>S</w:t>
            </w:r>
            <w:r w:rsidR="002D029E">
              <w:rPr>
                <w:rFonts w:cs="Arial"/>
                <w:color w:val="auto"/>
                <w:sz w:val="24"/>
                <w:szCs w:val="24"/>
                <w:lang w:eastAsia="zh-CN"/>
              </w:rPr>
              <w:t>meltu</w:t>
            </w:r>
            <w:r>
              <w:rPr>
                <w:rFonts w:cs="Arial"/>
                <w:color w:val="auto"/>
                <w:sz w:val="24"/>
                <w:szCs w:val="24"/>
                <w:lang w:eastAsia="zh-CN"/>
              </w:rPr>
              <w:t>:</w:t>
            </w:r>
          </w:p>
        </w:tc>
        <w:tc>
          <w:tcPr>
            <w:tcW w:w="2835" w:type="dxa"/>
            <w:vAlign w:val="center"/>
          </w:tcPr>
          <w:p w14:paraId="66BD4A93" w14:textId="77777777" w:rsidR="002D029E" w:rsidRPr="007B76A4" w:rsidRDefault="002D029E" w:rsidP="002D029E">
            <w:pPr>
              <w:spacing w:after="0"/>
              <w:rPr>
                <w:rFonts w:cs="Arial"/>
                <w:bCs/>
                <w:color w:val="auto"/>
                <w:sz w:val="24"/>
                <w:szCs w:val="24"/>
              </w:rPr>
            </w:pPr>
          </w:p>
        </w:tc>
        <w:tc>
          <w:tcPr>
            <w:tcW w:w="1276" w:type="dxa"/>
            <w:vAlign w:val="center"/>
          </w:tcPr>
          <w:p w14:paraId="38F12187" w14:textId="5826E21D" w:rsidR="002D029E" w:rsidRPr="007B76A4" w:rsidRDefault="002D029E" w:rsidP="002D029E">
            <w:pPr>
              <w:spacing w:after="0"/>
              <w:jc w:val="center"/>
              <w:rPr>
                <w:rFonts w:cs="Arial"/>
                <w:bCs/>
                <w:color w:val="auto"/>
                <w:sz w:val="24"/>
                <w:szCs w:val="24"/>
              </w:rPr>
            </w:pPr>
          </w:p>
        </w:tc>
        <w:tc>
          <w:tcPr>
            <w:tcW w:w="3686" w:type="dxa"/>
            <w:vAlign w:val="center"/>
          </w:tcPr>
          <w:p w14:paraId="15A00C1E" w14:textId="77777777" w:rsidR="002D029E" w:rsidRDefault="002D029E" w:rsidP="002D029E">
            <w:pPr>
              <w:spacing w:after="0"/>
              <w:rPr>
                <w:rFonts w:cs="Arial"/>
                <w:color w:val="auto"/>
                <w:sz w:val="24"/>
                <w:szCs w:val="24"/>
                <w:lang w:eastAsia="zh-CN"/>
              </w:rPr>
            </w:pPr>
          </w:p>
        </w:tc>
      </w:tr>
    </w:tbl>
    <w:p w14:paraId="142697BE" w14:textId="4CECF4D1" w:rsidR="002D029E" w:rsidRDefault="002D029E" w:rsidP="002D029E">
      <w:pPr>
        <w:spacing w:after="0"/>
        <w:jc w:val="both"/>
        <w:rPr>
          <w:sz w:val="14"/>
          <w:szCs w:val="14"/>
          <w:highlight w:val="magenta"/>
        </w:rPr>
      </w:pPr>
    </w:p>
    <w:p w14:paraId="75091612" w14:textId="77777777" w:rsidR="00D3475C" w:rsidRDefault="00D3475C" w:rsidP="002D029E">
      <w:pPr>
        <w:spacing w:after="0"/>
        <w:jc w:val="both"/>
        <w:rPr>
          <w:sz w:val="14"/>
          <w:szCs w:val="14"/>
          <w:highlight w:val="magenta"/>
        </w:rPr>
      </w:pPr>
    </w:p>
    <w:p w14:paraId="586D9520" w14:textId="5BB05A1B" w:rsidR="002D029E" w:rsidRDefault="002D029E" w:rsidP="002D029E">
      <w:pPr>
        <w:spacing w:after="0"/>
        <w:jc w:val="both"/>
        <w:rPr>
          <w:rFonts w:cs="Arial"/>
          <w:color w:val="auto"/>
          <w:sz w:val="24"/>
          <w:szCs w:val="24"/>
          <w:lang w:eastAsia="zh-CN"/>
        </w:rPr>
        <w:sectPr w:rsidR="002D029E" w:rsidSect="00D3475C">
          <w:pgSz w:w="16838" w:h="11906" w:orient="landscape" w:code="9"/>
          <w:pgMar w:top="1135" w:right="1418" w:bottom="426" w:left="1418" w:header="709" w:footer="709" w:gutter="0"/>
          <w:cols w:space="708"/>
          <w:docGrid w:linePitch="360"/>
        </w:sectPr>
      </w:pPr>
    </w:p>
    <w:p w14:paraId="28C43354" w14:textId="2181446F" w:rsidR="00484540" w:rsidRDefault="00484540" w:rsidP="00484540">
      <w:pPr>
        <w:pStyle w:val="Slog3"/>
        <w:rPr>
          <w:rStyle w:val="Neenpoudarek"/>
          <w:rFonts w:asciiTheme="majorHAnsi" w:hAnsiTheme="majorHAnsi" w:cs="Arial"/>
          <w:bCs/>
          <w:i/>
          <w:iCs/>
          <w:color w:val="auto"/>
          <w:sz w:val="22"/>
          <w:szCs w:val="22"/>
        </w:rPr>
      </w:pPr>
      <w:bookmarkStart w:id="12" w:name="_Toc38222262"/>
      <w:r w:rsidRPr="00C262A7">
        <w:rPr>
          <w:rStyle w:val="Neenpoudarek"/>
          <w:rFonts w:asciiTheme="majorHAnsi" w:hAnsiTheme="majorHAnsi" w:cs="Arial"/>
          <w:bCs/>
          <w:i/>
          <w:iCs/>
          <w:color w:val="auto"/>
          <w:sz w:val="22"/>
          <w:szCs w:val="22"/>
        </w:rPr>
        <w:lastRenderedPageBreak/>
        <w:t xml:space="preserve">Priloga </w:t>
      </w:r>
      <w:r w:rsidR="00D3475C">
        <w:rPr>
          <w:rStyle w:val="Neenpoudarek"/>
          <w:rFonts w:asciiTheme="majorHAnsi" w:hAnsiTheme="majorHAnsi" w:cs="Arial"/>
          <w:bCs/>
          <w:i/>
          <w:iCs/>
          <w:color w:val="auto"/>
          <w:sz w:val="22"/>
          <w:szCs w:val="22"/>
        </w:rPr>
        <w:t>4</w:t>
      </w:r>
      <w:bookmarkEnd w:id="12"/>
    </w:p>
    <w:p w14:paraId="1A9BEBB7" w14:textId="53EB0190" w:rsidR="00484540" w:rsidRDefault="00484540" w:rsidP="00040EBB">
      <w:pPr>
        <w:pStyle w:val="Intenzivencitat"/>
      </w:pPr>
      <w:bookmarkStart w:id="13" w:name="_Toc38222263"/>
      <w:r>
        <w:t>IZJAVA POD</w:t>
      </w:r>
      <w:r w:rsidR="00B97EE7">
        <w:t>IZVAJALCA</w:t>
      </w:r>
      <w:bookmarkEnd w:id="13"/>
    </w:p>
    <w:p w14:paraId="0ABE3F9A" w14:textId="77777777" w:rsidR="00B97EE7" w:rsidRDefault="00B97EE7" w:rsidP="00B97EE7">
      <w:pPr>
        <w:spacing w:after="0" w:line="240" w:lineRule="auto"/>
        <w:rPr>
          <w:rFonts w:asciiTheme="majorHAnsi" w:hAnsiTheme="majorHAnsi"/>
          <w:sz w:val="24"/>
          <w:szCs w:val="24"/>
        </w:rPr>
      </w:pPr>
    </w:p>
    <w:tbl>
      <w:tblPr>
        <w:tblW w:w="4819" w:type="dxa"/>
        <w:tblInd w:w="9214" w:type="dxa"/>
        <w:tblLook w:val="01E0" w:firstRow="1" w:lastRow="1" w:firstColumn="1" w:lastColumn="1" w:noHBand="0" w:noVBand="0"/>
      </w:tblPr>
      <w:tblGrid>
        <w:gridCol w:w="2551"/>
        <w:gridCol w:w="2268"/>
      </w:tblGrid>
      <w:tr w:rsidR="00B97EE7" w:rsidRPr="009C76CA" w14:paraId="61B2D2F9" w14:textId="77777777" w:rsidTr="00CE7F87">
        <w:trPr>
          <w:trHeight w:val="397"/>
        </w:trPr>
        <w:tc>
          <w:tcPr>
            <w:tcW w:w="2551" w:type="dxa"/>
            <w:vAlign w:val="center"/>
          </w:tcPr>
          <w:p w14:paraId="3F9AB73C" w14:textId="77777777" w:rsidR="00B97EE7" w:rsidRPr="009C76CA" w:rsidRDefault="00B97EE7" w:rsidP="00501574">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268" w:type="dxa"/>
            <w:tcBorders>
              <w:bottom w:val="single" w:sz="4" w:space="0" w:color="auto"/>
            </w:tcBorders>
            <w:vAlign w:val="center"/>
          </w:tcPr>
          <w:p w14:paraId="2D744CCB" w14:textId="77777777" w:rsidR="00B97EE7" w:rsidRPr="009C76CA" w:rsidRDefault="00B97EE7" w:rsidP="00501574">
            <w:pPr>
              <w:spacing w:after="0"/>
              <w:rPr>
                <w:rFonts w:asciiTheme="majorHAnsi" w:hAnsiTheme="majorHAnsi" w:cs="Arial"/>
                <w:sz w:val="24"/>
                <w:szCs w:val="24"/>
              </w:rPr>
            </w:pPr>
          </w:p>
        </w:tc>
      </w:tr>
      <w:tr w:rsidR="00B97EE7" w:rsidRPr="009C76CA" w14:paraId="7269BBFD" w14:textId="77777777" w:rsidTr="00CE7F87">
        <w:trPr>
          <w:trHeight w:val="397"/>
        </w:trPr>
        <w:tc>
          <w:tcPr>
            <w:tcW w:w="2551" w:type="dxa"/>
            <w:vAlign w:val="center"/>
          </w:tcPr>
          <w:p w14:paraId="24548262" w14:textId="77777777" w:rsidR="00B97EE7" w:rsidRPr="009C76CA" w:rsidRDefault="00B97EE7" w:rsidP="00501574">
            <w:pPr>
              <w:spacing w:after="0"/>
              <w:jc w:val="right"/>
              <w:rPr>
                <w:rFonts w:asciiTheme="majorHAnsi" w:hAnsiTheme="majorHAnsi" w:cs="Arial"/>
                <w:sz w:val="24"/>
                <w:szCs w:val="24"/>
              </w:rPr>
            </w:pPr>
            <w:r w:rsidRPr="009C76CA">
              <w:rPr>
                <w:rFonts w:asciiTheme="majorHAnsi" w:hAnsiTheme="majorHAnsi" w:cs="Arial"/>
                <w:sz w:val="24"/>
                <w:szCs w:val="24"/>
              </w:rPr>
              <w:t>Številka dokumenta:</w:t>
            </w:r>
          </w:p>
        </w:tc>
        <w:tc>
          <w:tcPr>
            <w:tcW w:w="2268" w:type="dxa"/>
            <w:tcBorders>
              <w:top w:val="single" w:sz="4" w:space="0" w:color="auto"/>
              <w:bottom w:val="single" w:sz="4" w:space="0" w:color="auto"/>
            </w:tcBorders>
            <w:vAlign w:val="center"/>
          </w:tcPr>
          <w:p w14:paraId="591AC0F7" w14:textId="77777777" w:rsidR="00B97EE7" w:rsidRPr="009C76CA" w:rsidRDefault="00B97EE7" w:rsidP="00501574">
            <w:pPr>
              <w:spacing w:after="0"/>
              <w:rPr>
                <w:rFonts w:asciiTheme="majorHAnsi" w:hAnsiTheme="majorHAnsi" w:cs="Arial"/>
                <w:sz w:val="24"/>
                <w:szCs w:val="24"/>
              </w:rPr>
            </w:pPr>
          </w:p>
        </w:tc>
      </w:tr>
    </w:tbl>
    <w:p w14:paraId="5D5DC734" w14:textId="77777777" w:rsidR="00B97EE7" w:rsidRPr="009C76CA" w:rsidRDefault="00B97EE7" w:rsidP="00B97EE7">
      <w:pPr>
        <w:tabs>
          <w:tab w:val="right" w:pos="2556"/>
          <w:tab w:val="right" w:pos="9017"/>
        </w:tabs>
        <w:spacing w:after="0"/>
        <w:rPr>
          <w:rFonts w:asciiTheme="majorHAnsi" w:hAnsiTheme="majorHAnsi" w:cs="Arial"/>
          <w:b/>
          <w:sz w:val="24"/>
          <w:szCs w:val="24"/>
        </w:rPr>
      </w:pPr>
    </w:p>
    <w:p w14:paraId="71AFFE1D" w14:textId="77777777" w:rsidR="00B97EE7" w:rsidRPr="009C76CA" w:rsidRDefault="00B97EE7" w:rsidP="00B97EE7">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14039" w:type="dxa"/>
        <w:tblInd w:w="-5" w:type="dxa"/>
        <w:tblLook w:val="01E0" w:firstRow="1" w:lastRow="1" w:firstColumn="1" w:lastColumn="1" w:noHBand="0" w:noVBand="0"/>
      </w:tblPr>
      <w:tblGrid>
        <w:gridCol w:w="1985"/>
        <w:gridCol w:w="12054"/>
      </w:tblGrid>
      <w:tr w:rsidR="00B97EE7" w:rsidRPr="009C76CA" w14:paraId="5649E8ED" w14:textId="77777777" w:rsidTr="00CE7F87">
        <w:trPr>
          <w:trHeight w:val="397"/>
        </w:trPr>
        <w:tc>
          <w:tcPr>
            <w:tcW w:w="1985" w:type="dxa"/>
            <w:vAlign w:val="bottom"/>
          </w:tcPr>
          <w:p w14:paraId="07B491C7"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Naziv:</w:t>
            </w:r>
          </w:p>
        </w:tc>
        <w:tc>
          <w:tcPr>
            <w:tcW w:w="12054" w:type="dxa"/>
            <w:tcBorders>
              <w:bottom w:val="single" w:sz="4" w:space="0" w:color="auto"/>
            </w:tcBorders>
            <w:vAlign w:val="center"/>
          </w:tcPr>
          <w:p w14:paraId="354940DB" w14:textId="77777777" w:rsidR="00B97EE7" w:rsidRPr="009C76CA" w:rsidRDefault="00B97EE7" w:rsidP="00501574">
            <w:pPr>
              <w:spacing w:after="0"/>
              <w:rPr>
                <w:rFonts w:asciiTheme="majorHAnsi" w:hAnsiTheme="majorHAnsi" w:cs="Arial"/>
                <w:sz w:val="24"/>
                <w:szCs w:val="24"/>
              </w:rPr>
            </w:pPr>
          </w:p>
        </w:tc>
      </w:tr>
      <w:tr w:rsidR="00B97EE7" w:rsidRPr="009C76CA" w14:paraId="25C22DE7" w14:textId="77777777" w:rsidTr="00CE7F87">
        <w:trPr>
          <w:trHeight w:val="397"/>
        </w:trPr>
        <w:tc>
          <w:tcPr>
            <w:tcW w:w="1985" w:type="dxa"/>
            <w:vAlign w:val="bottom"/>
          </w:tcPr>
          <w:p w14:paraId="6C799DFE"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Naslov:</w:t>
            </w:r>
          </w:p>
        </w:tc>
        <w:tc>
          <w:tcPr>
            <w:tcW w:w="12054" w:type="dxa"/>
            <w:tcBorders>
              <w:top w:val="single" w:sz="4" w:space="0" w:color="auto"/>
              <w:bottom w:val="single" w:sz="4" w:space="0" w:color="auto"/>
            </w:tcBorders>
            <w:vAlign w:val="center"/>
          </w:tcPr>
          <w:p w14:paraId="10AF0792" w14:textId="77777777" w:rsidR="00B97EE7" w:rsidRPr="009C76CA" w:rsidRDefault="00B97EE7" w:rsidP="00501574">
            <w:pPr>
              <w:spacing w:after="0"/>
              <w:rPr>
                <w:rFonts w:asciiTheme="majorHAnsi" w:hAnsiTheme="majorHAnsi" w:cs="Arial"/>
                <w:sz w:val="24"/>
                <w:szCs w:val="24"/>
              </w:rPr>
            </w:pPr>
          </w:p>
        </w:tc>
      </w:tr>
      <w:tr w:rsidR="00B97EE7" w:rsidRPr="009C76CA" w14:paraId="5E9F201C" w14:textId="77777777" w:rsidTr="00CE7F87">
        <w:trPr>
          <w:trHeight w:val="397"/>
        </w:trPr>
        <w:tc>
          <w:tcPr>
            <w:tcW w:w="1985" w:type="dxa"/>
            <w:vAlign w:val="bottom"/>
          </w:tcPr>
          <w:p w14:paraId="2567C3CC"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12054" w:type="dxa"/>
            <w:tcBorders>
              <w:top w:val="single" w:sz="4" w:space="0" w:color="auto"/>
              <w:bottom w:val="single" w:sz="4" w:space="0" w:color="auto"/>
            </w:tcBorders>
            <w:vAlign w:val="center"/>
          </w:tcPr>
          <w:p w14:paraId="18CF2A86" w14:textId="77777777" w:rsidR="00B97EE7" w:rsidRPr="009C76CA" w:rsidRDefault="00B97EE7" w:rsidP="00501574">
            <w:pPr>
              <w:spacing w:after="0"/>
              <w:rPr>
                <w:rFonts w:asciiTheme="majorHAnsi" w:hAnsiTheme="majorHAnsi" w:cs="Arial"/>
                <w:sz w:val="24"/>
                <w:szCs w:val="24"/>
              </w:rPr>
            </w:pPr>
          </w:p>
        </w:tc>
      </w:tr>
      <w:tr w:rsidR="00B97EE7" w:rsidRPr="009C76CA" w14:paraId="748779CA" w14:textId="77777777" w:rsidTr="00CE7F87">
        <w:trPr>
          <w:trHeight w:val="397"/>
        </w:trPr>
        <w:tc>
          <w:tcPr>
            <w:tcW w:w="1985" w:type="dxa"/>
            <w:vAlign w:val="bottom"/>
          </w:tcPr>
          <w:p w14:paraId="199FAC50"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12054" w:type="dxa"/>
            <w:tcBorders>
              <w:top w:val="single" w:sz="4" w:space="0" w:color="auto"/>
              <w:bottom w:val="single" w:sz="4" w:space="0" w:color="auto"/>
            </w:tcBorders>
            <w:vAlign w:val="center"/>
          </w:tcPr>
          <w:p w14:paraId="1DA2403F" w14:textId="77777777" w:rsidR="00B97EE7" w:rsidRPr="009C76CA" w:rsidRDefault="00B97EE7" w:rsidP="00501574">
            <w:pPr>
              <w:spacing w:after="0"/>
              <w:rPr>
                <w:rFonts w:asciiTheme="majorHAnsi" w:hAnsiTheme="majorHAnsi" w:cs="Arial"/>
                <w:sz w:val="24"/>
                <w:szCs w:val="24"/>
              </w:rPr>
            </w:pPr>
          </w:p>
        </w:tc>
      </w:tr>
    </w:tbl>
    <w:p w14:paraId="0C583079" w14:textId="77777777" w:rsidR="00B97EE7" w:rsidRDefault="00B97EE7" w:rsidP="00B97EE7">
      <w:pPr>
        <w:tabs>
          <w:tab w:val="right" w:pos="2556"/>
          <w:tab w:val="right" w:pos="5609"/>
        </w:tabs>
        <w:spacing w:after="0"/>
        <w:jc w:val="both"/>
        <w:rPr>
          <w:rFonts w:asciiTheme="majorHAnsi" w:hAnsiTheme="majorHAnsi" w:cs="Arial"/>
          <w:b/>
          <w:sz w:val="24"/>
          <w:szCs w:val="24"/>
        </w:rPr>
      </w:pPr>
    </w:p>
    <w:p w14:paraId="4466B4A1" w14:textId="22D99EF2" w:rsidR="00CE7F87" w:rsidRDefault="00CE7F87" w:rsidP="00CE7F87">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CA3164">
        <w:rPr>
          <w:rFonts w:cs="Arial"/>
          <w:color w:val="auto"/>
          <w:sz w:val="24"/>
          <w:szCs w:val="24"/>
        </w:rPr>
        <w:t xml:space="preserve">Vzdrževanje </w:t>
      </w:r>
      <w:r>
        <w:rPr>
          <w:rFonts w:cs="Arial"/>
          <w:color w:val="auto"/>
          <w:sz w:val="24"/>
          <w:szCs w:val="24"/>
        </w:rPr>
        <w:t xml:space="preserve">in servisiranje </w:t>
      </w:r>
      <w:r w:rsidRPr="00CA3164">
        <w:rPr>
          <w:rFonts w:cs="Arial"/>
          <w:color w:val="auto"/>
          <w:sz w:val="24"/>
          <w:szCs w:val="24"/>
        </w:rPr>
        <w:t>strojnih naprav v poslovnih objektih</w:t>
      </w:r>
      <w:r w:rsidRPr="00F321A5">
        <w:rPr>
          <w:rFonts w:cs="Arial"/>
          <w:color w:val="auto"/>
          <w:kern w:val="3"/>
          <w:sz w:val="24"/>
          <w:szCs w:val="24"/>
          <w:lang w:eastAsia="zh-CN"/>
        </w:rPr>
        <w:t>«, št. naročila 403/20-</w:t>
      </w:r>
      <w:r>
        <w:rPr>
          <w:rFonts w:cs="Arial"/>
          <w:color w:val="auto"/>
          <w:kern w:val="3"/>
          <w:sz w:val="24"/>
          <w:szCs w:val="24"/>
          <w:lang w:eastAsia="zh-CN"/>
        </w:rPr>
        <w:t>74-88</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sklopov, </w:t>
      </w:r>
      <w:r w:rsidRPr="00940BD5">
        <w:rPr>
          <w:rFonts w:asciiTheme="majorHAnsi" w:hAnsiTheme="majorHAnsi" w:cs="Arial"/>
          <w:color w:val="auto"/>
          <w:kern w:val="3"/>
          <w:sz w:val="24"/>
          <w:szCs w:val="24"/>
          <w:lang w:eastAsia="zh-CN"/>
        </w:rPr>
        <w:t>in sicer z izvedbo naslednjih del</w:t>
      </w:r>
      <w:r w:rsidRPr="009C76CA">
        <w:rPr>
          <w:rStyle w:val="Sprotnaopomba-sklic"/>
          <w:rFonts w:asciiTheme="majorHAnsi" w:hAnsiTheme="majorHAnsi" w:cs="Arial"/>
          <w:color w:val="auto"/>
          <w:kern w:val="3"/>
          <w:sz w:val="24"/>
          <w:szCs w:val="24"/>
          <w:lang w:eastAsia="zh-CN"/>
        </w:rPr>
        <w:footnoteReference w:id="3"/>
      </w:r>
      <w:r>
        <w:rPr>
          <w:rFonts w:asciiTheme="majorHAnsi" w:hAnsiTheme="majorHAnsi" w:cs="Arial"/>
          <w:color w:val="auto"/>
          <w:kern w:val="3"/>
          <w:sz w:val="24"/>
          <w:szCs w:val="24"/>
          <w:lang w:eastAsia="zh-CN"/>
        </w:rPr>
        <w:t>:</w:t>
      </w:r>
    </w:p>
    <w:p w14:paraId="4A415958" w14:textId="77777777" w:rsidR="00CE7F87" w:rsidRPr="00CE7F87" w:rsidRDefault="00CE7F87" w:rsidP="00CE7F87">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14061" w:type="dxa"/>
        <w:tblInd w:w="-5" w:type="dxa"/>
        <w:tblLook w:val="04A0" w:firstRow="1" w:lastRow="0" w:firstColumn="1" w:lastColumn="0" w:noHBand="0" w:noVBand="1"/>
      </w:tblPr>
      <w:tblGrid>
        <w:gridCol w:w="730"/>
        <w:gridCol w:w="564"/>
        <w:gridCol w:w="4802"/>
        <w:gridCol w:w="1417"/>
        <w:gridCol w:w="6548"/>
      </w:tblGrid>
      <w:tr w:rsidR="00CE7F87" w:rsidRPr="007B76A4" w14:paraId="27BF4078" w14:textId="77777777" w:rsidTr="00CE7F87">
        <w:trPr>
          <w:cantSplit/>
          <w:trHeight w:val="676"/>
        </w:trPr>
        <w:tc>
          <w:tcPr>
            <w:tcW w:w="1294" w:type="dxa"/>
            <w:gridSpan w:val="2"/>
            <w:vAlign w:val="center"/>
          </w:tcPr>
          <w:p w14:paraId="042E5F22" w14:textId="77777777" w:rsidR="00CE7F87" w:rsidRPr="007B76A4" w:rsidRDefault="00CE7F87" w:rsidP="00FC0C50">
            <w:pPr>
              <w:spacing w:after="0"/>
              <w:ind w:left="113" w:right="113"/>
              <w:jc w:val="center"/>
              <w:rPr>
                <w:rFonts w:cs="Arial"/>
                <w:b/>
                <w:bCs/>
                <w:color w:val="auto"/>
                <w:sz w:val="24"/>
                <w:szCs w:val="24"/>
              </w:rPr>
            </w:pPr>
            <w:r w:rsidRPr="007B76A4">
              <w:rPr>
                <w:rFonts w:cs="Arial"/>
                <w:b/>
                <w:bCs/>
                <w:color w:val="auto"/>
                <w:sz w:val="24"/>
                <w:szCs w:val="24"/>
              </w:rPr>
              <w:t>Sklop</w:t>
            </w:r>
          </w:p>
        </w:tc>
        <w:tc>
          <w:tcPr>
            <w:tcW w:w="4802" w:type="dxa"/>
            <w:vAlign w:val="center"/>
          </w:tcPr>
          <w:p w14:paraId="02043D73" w14:textId="77777777" w:rsidR="00CE7F87" w:rsidRPr="007B76A4" w:rsidRDefault="00CE7F87" w:rsidP="00FC0C50">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417" w:type="dxa"/>
            <w:vAlign w:val="center"/>
          </w:tcPr>
          <w:p w14:paraId="77B60AB0" w14:textId="77777777" w:rsidR="00CE7F87" w:rsidRPr="007B76A4" w:rsidRDefault="00CE7F87" w:rsidP="00FC0C50">
            <w:pPr>
              <w:spacing w:after="0"/>
              <w:jc w:val="center"/>
              <w:rPr>
                <w:rFonts w:cs="Arial"/>
                <w:b/>
                <w:bCs/>
                <w:color w:val="auto"/>
                <w:sz w:val="24"/>
                <w:szCs w:val="24"/>
              </w:rPr>
            </w:pPr>
            <w:r w:rsidRPr="007B76A4">
              <w:rPr>
                <w:rFonts w:cs="Arial"/>
                <w:b/>
                <w:bCs/>
                <w:color w:val="auto"/>
                <w:sz w:val="24"/>
                <w:szCs w:val="24"/>
              </w:rPr>
              <w:t>Št. naročila</w:t>
            </w:r>
          </w:p>
        </w:tc>
        <w:tc>
          <w:tcPr>
            <w:tcW w:w="6548" w:type="dxa"/>
            <w:vAlign w:val="center"/>
          </w:tcPr>
          <w:p w14:paraId="296BCDB4" w14:textId="22BC2DD5" w:rsidR="00CE7F87" w:rsidRPr="00CE7F87" w:rsidRDefault="00CE7F87" w:rsidP="00FC0C5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CE7F87" w:rsidRPr="007B76A4" w14:paraId="1E5E91C3" w14:textId="77777777" w:rsidTr="00CE7F87">
        <w:trPr>
          <w:trHeight w:val="536"/>
        </w:trPr>
        <w:tc>
          <w:tcPr>
            <w:tcW w:w="730" w:type="dxa"/>
            <w:vAlign w:val="center"/>
          </w:tcPr>
          <w:p w14:paraId="6F18F968"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2C25055E"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w:t>
            </w:r>
          </w:p>
        </w:tc>
        <w:tc>
          <w:tcPr>
            <w:tcW w:w="4802" w:type="dxa"/>
            <w:vAlign w:val="center"/>
          </w:tcPr>
          <w:p w14:paraId="234BA0EC" w14:textId="77777777" w:rsidR="00CE7F87" w:rsidRPr="007B76A4" w:rsidRDefault="00CE7F87" w:rsidP="00FC0C50">
            <w:pPr>
              <w:spacing w:after="0"/>
              <w:rPr>
                <w:rFonts w:cs="Arial"/>
                <w:bCs/>
                <w:color w:val="auto"/>
                <w:sz w:val="24"/>
                <w:szCs w:val="24"/>
              </w:rPr>
            </w:pPr>
            <w:r w:rsidRPr="007B76A4">
              <w:rPr>
                <w:rFonts w:cs="Arial"/>
                <w:color w:val="auto"/>
                <w:sz w:val="24"/>
                <w:szCs w:val="24"/>
                <w:lang w:eastAsia="zh-CN"/>
              </w:rPr>
              <w:t>Vzdrževanje in servisiranje klimatskih naprav in parnih vlažilnikov v Palači DSU</w:t>
            </w:r>
          </w:p>
        </w:tc>
        <w:tc>
          <w:tcPr>
            <w:tcW w:w="1417" w:type="dxa"/>
            <w:vAlign w:val="center"/>
          </w:tcPr>
          <w:p w14:paraId="276932EF" w14:textId="77777777" w:rsidR="00CE7F87" w:rsidRPr="007B76A4" w:rsidRDefault="00CE7F87" w:rsidP="00FC0C50">
            <w:pPr>
              <w:spacing w:after="0"/>
              <w:jc w:val="center"/>
              <w:rPr>
                <w:rFonts w:cs="Arial"/>
                <w:bCs/>
                <w:color w:val="auto"/>
                <w:sz w:val="24"/>
                <w:szCs w:val="24"/>
              </w:rPr>
            </w:pPr>
            <w:r w:rsidRPr="007B76A4">
              <w:rPr>
                <w:rFonts w:cs="Arial"/>
                <w:color w:val="auto"/>
                <w:sz w:val="24"/>
                <w:szCs w:val="24"/>
                <w:lang w:eastAsia="zh-CN"/>
              </w:rPr>
              <w:t>403/20-74</w:t>
            </w:r>
          </w:p>
        </w:tc>
        <w:tc>
          <w:tcPr>
            <w:tcW w:w="6548" w:type="dxa"/>
            <w:vAlign w:val="center"/>
          </w:tcPr>
          <w:p w14:paraId="09D3D351" w14:textId="77777777" w:rsidR="00CE7F87" w:rsidRPr="007B76A4" w:rsidRDefault="00CE7F87" w:rsidP="00FC0C50">
            <w:pPr>
              <w:spacing w:after="0"/>
              <w:jc w:val="right"/>
              <w:rPr>
                <w:rFonts w:cs="Arial"/>
                <w:color w:val="auto"/>
                <w:sz w:val="24"/>
                <w:szCs w:val="24"/>
                <w:lang w:eastAsia="zh-CN"/>
              </w:rPr>
            </w:pPr>
          </w:p>
        </w:tc>
      </w:tr>
      <w:tr w:rsidR="00CE7F87" w:rsidRPr="007B76A4" w14:paraId="4ED6ECBC" w14:textId="77777777" w:rsidTr="00CE7F87">
        <w:tc>
          <w:tcPr>
            <w:tcW w:w="730" w:type="dxa"/>
            <w:vAlign w:val="center"/>
          </w:tcPr>
          <w:p w14:paraId="2D0A9652"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0A358F46"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2</w:t>
            </w:r>
          </w:p>
        </w:tc>
        <w:tc>
          <w:tcPr>
            <w:tcW w:w="4802" w:type="dxa"/>
            <w:vAlign w:val="center"/>
          </w:tcPr>
          <w:p w14:paraId="43C62ED8"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klimatskih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7" w:type="dxa"/>
            <w:vAlign w:val="center"/>
          </w:tcPr>
          <w:p w14:paraId="24FFFA13"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403/20-75</w:t>
            </w:r>
          </w:p>
        </w:tc>
        <w:tc>
          <w:tcPr>
            <w:tcW w:w="6548" w:type="dxa"/>
            <w:vAlign w:val="center"/>
          </w:tcPr>
          <w:p w14:paraId="0B296A12" w14:textId="77777777" w:rsidR="00CE7F87" w:rsidRDefault="00CE7F87" w:rsidP="00FC0C50">
            <w:pPr>
              <w:spacing w:after="0"/>
              <w:jc w:val="right"/>
              <w:rPr>
                <w:rFonts w:cs="Arial"/>
                <w:color w:val="auto"/>
                <w:sz w:val="24"/>
                <w:szCs w:val="24"/>
                <w:lang w:eastAsia="zh-CN"/>
              </w:rPr>
            </w:pPr>
          </w:p>
        </w:tc>
      </w:tr>
      <w:tr w:rsidR="00CE7F87" w:rsidRPr="007B76A4" w14:paraId="7F8245FA" w14:textId="77777777" w:rsidTr="00CE7F87">
        <w:trPr>
          <w:trHeight w:val="896"/>
        </w:trPr>
        <w:tc>
          <w:tcPr>
            <w:tcW w:w="730" w:type="dxa"/>
            <w:vAlign w:val="center"/>
          </w:tcPr>
          <w:p w14:paraId="2644CAFB"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382BBB21"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3</w:t>
            </w:r>
          </w:p>
        </w:tc>
        <w:tc>
          <w:tcPr>
            <w:tcW w:w="4802" w:type="dxa"/>
            <w:vAlign w:val="center"/>
          </w:tcPr>
          <w:p w14:paraId="00B6A075"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klimatsk</w:t>
            </w:r>
            <w:r>
              <w:rPr>
                <w:rFonts w:cs="Arial"/>
                <w:color w:val="auto"/>
                <w:sz w:val="24"/>
                <w:szCs w:val="24"/>
                <w:lang w:eastAsia="zh-CN"/>
              </w:rPr>
              <w:t>ih naprav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7" w:type="dxa"/>
            <w:vAlign w:val="center"/>
          </w:tcPr>
          <w:p w14:paraId="79365635"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403/20-76</w:t>
            </w:r>
          </w:p>
        </w:tc>
        <w:tc>
          <w:tcPr>
            <w:tcW w:w="6548" w:type="dxa"/>
            <w:vAlign w:val="center"/>
          </w:tcPr>
          <w:p w14:paraId="349627D1" w14:textId="77777777" w:rsidR="00CE7F87" w:rsidRDefault="00CE7F87" w:rsidP="00FC0C50">
            <w:pPr>
              <w:spacing w:after="0"/>
              <w:jc w:val="right"/>
              <w:rPr>
                <w:rFonts w:cs="Arial"/>
                <w:color w:val="auto"/>
                <w:sz w:val="24"/>
                <w:szCs w:val="24"/>
                <w:lang w:eastAsia="zh-CN"/>
              </w:rPr>
            </w:pPr>
          </w:p>
        </w:tc>
      </w:tr>
      <w:tr w:rsidR="00CE7F87" w:rsidRPr="007B76A4" w14:paraId="24FD2D66" w14:textId="77777777" w:rsidTr="00CE7F87">
        <w:tc>
          <w:tcPr>
            <w:tcW w:w="730" w:type="dxa"/>
            <w:vAlign w:val="center"/>
          </w:tcPr>
          <w:p w14:paraId="43C38BD8"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3FD8B968"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4</w:t>
            </w:r>
          </w:p>
        </w:tc>
        <w:tc>
          <w:tcPr>
            <w:tcW w:w="4802" w:type="dxa"/>
            <w:vAlign w:val="center"/>
          </w:tcPr>
          <w:p w14:paraId="784D9FBF"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v Palači DSU</w:t>
            </w:r>
          </w:p>
        </w:tc>
        <w:tc>
          <w:tcPr>
            <w:tcW w:w="1417" w:type="dxa"/>
            <w:vAlign w:val="center"/>
          </w:tcPr>
          <w:p w14:paraId="54F661D7"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403/20-77</w:t>
            </w:r>
          </w:p>
        </w:tc>
        <w:tc>
          <w:tcPr>
            <w:tcW w:w="6548" w:type="dxa"/>
            <w:vAlign w:val="center"/>
          </w:tcPr>
          <w:p w14:paraId="0B144DE6" w14:textId="77777777" w:rsidR="00CE7F87" w:rsidRDefault="00CE7F87" w:rsidP="00FC0C50">
            <w:pPr>
              <w:spacing w:after="0"/>
              <w:jc w:val="right"/>
              <w:rPr>
                <w:rFonts w:cs="Arial"/>
                <w:color w:val="auto"/>
                <w:sz w:val="24"/>
                <w:szCs w:val="24"/>
                <w:lang w:eastAsia="zh-CN"/>
              </w:rPr>
            </w:pPr>
          </w:p>
        </w:tc>
      </w:tr>
      <w:tr w:rsidR="00CE7F87" w:rsidRPr="007B76A4" w14:paraId="271BF757" w14:textId="77777777" w:rsidTr="00CE7F87">
        <w:tc>
          <w:tcPr>
            <w:tcW w:w="730" w:type="dxa"/>
            <w:vAlign w:val="center"/>
          </w:tcPr>
          <w:p w14:paraId="1FC3686A"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2689737D"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5</w:t>
            </w:r>
          </w:p>
        </w:tc>
        <w:tc>
          <w:tcPr>
            <w:tcW w:w="4802" w:type="dxa"/>
            <w:vAlign w:val="center"/>
          </w:tcPr>
          <w:p w14:paraId="0220591B" w14:textId="3DBF5400" w:rsidR="00CE7F87" w:rsidRPr="007B76A4" w:rsidRDefault="00CE7F87" w:rsidP="00CE7F87">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v</w:t>
            </w:r>
            <w:r w:rsidRPr="00B57082">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B57082">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7" w:type="dxa"/>
            <w:vAlign w:val="center"/>
          </w:tcPr>
          <w:p w14:paraId="2E071A5B"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403/20-78</w:t>
            </w:r>
          </w:p>
        </w:tc>
        <w:tc>
          <w:tcPr>
            <w:tcW w:w="6548" w:type="dxa"/>
            <w:vAlign w:val="center"/>
          </w:tcPr>
          <w:p w14:paraId="618ADBB7" w14:textId="77777777" w:rsidR="00CE7F87" w:rsidRDefault="00CE7F87" w:rsidP="00FC0C50">
            <w:pPr>
              <w:spacing w:after="0"/>
              <w:jc w:val="right"/>
              <w:rPr>
                <w:rFonts w:cs="Arial"/>
                <w:color w:val="auto"/>
                <w:sz w:val="24"/>
                <w:szCs w:val="24"/>
                <w:lang w:eastAsia="zh-CN"/>
              </w:rPr>
            </w:pPr>
          </w:p>
        </w:tc>
      </w:tr>
      <w:tr w:rsidR="00CE7F87" w:rsidRPr="007B76A4" w14:paraId="10909395" w14:textId="77777777" w:rsidTr="00CE7F87">
        <w:tc>
          <w:tcPr>
            <w:tcW w:w="730" w:type="dxa"/>
            <w:vAlign w:val="center"/>
          </w:tcPr>
          <w:p w14:paraId="76EC81BE"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6A3A5E9E"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6</w:t>
            </w:r>
          </w:p>
        </w:tc>
        <w:tc>
          <w:tcPr>
            <w:tcW w:w="4802" w:type="dxa"/>
            <w:vAlign w:val="center"/>
          </w:tcPr>
          <w:p w14:paraId="5C4CB255"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v</w:t>
            </w:r>
            <w:r w:rsidRPr="001670E5">
              <w:rPr>
                <w:rFonts w:cs="Arial"/>
                <w:color w:val="auto"/>
                <w:sz w:val="24"/>
                <w:szCs w:val="24"/>
                <w:lang w:eastAsia="zh-CN"/>
              </w:rPr>
              <w:t>entilatorski</w:t>
            </w:r>
            <w:r>
              <w:rPr>
                <w:rFonts w:cs="Arial"/>
                <w:color w:val="auto"/>
                <w:sz w:val="24"/>
                <w:szCs w:val="24"/>
                <w:lang w:eastAsia="zh-CN"/>
              </w:rPr>
              <w:t xml:space="preserve">h </w:t>
            </w:r>
            <w:proofErr w:type="spellStart"/>
            <w:r>
              <w:rPr>
                <w:rFonts w:cs="Arial"/>
                <w:color w:val="auto"/>
                <w:sz w:val="24"/>
                <w:szCs w:val="24"/>
                <w:lang w:eastAsia="zh-CN"/>
              </w:rPr>
              <w:t>konvektorjev</w:t>
            </w:r>
            <w:proofErr w:type="spellEnd"/>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7" w:type="dxa"/>
            <w:vAlign w:val="center"/>
          </w:tcPr>
          <w:p w14:paraId="0562460B"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403/20-79</w:t>
            </w:r>
          </w:p>
        </w:tc>
        <w:tc>
          <w:tcPr>
            <w:tcW w:w="6548" w:type="dxa"/>
            <w:vAlign w:val="center"/>
          </w:tcPr>
          <w:p w14:paraId="2625BB56" w14:textId="77777777" w:rsidR="00CE7F87" w:rsidRDefault="00CE7F87" w:rsidP="00FC0C50">
            <w:pPr>
              <w:spacing w:after="0"/>
              <w:jc w:val="right"/>
              <w:rPr>
                <w:rFonts w:cs="Arial"/>
                <w:color w:val="auto"/>
                <w:sz w:val="24"/>
                <w:szCs w:val="24"/>
                <w:lang w:eastAsia="zh-CN"/>
              </w:rPr>
            </w:pPr>
          </w:p>
        </w:tc>
      </w:tr>
      <w:tr w:rsidR="00CE7F87" w:rsidRPr="007B76A4" w14:paraId="412C73CA" w14:textId="77777777" w:rsidTr="00CE7F87">
        <w:tc>
          <w:tcPr>
            <w:tcW w:w="730" w:type="dxa"/>
            <w:vAlign w:val="center"/>
          </w:tcPr>
          <w:p w14:paraId="157A7D98"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1730E81E"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7</w:t>
            </w:r>
          </w:p>
        </w:tc>
        <w:tc>
          <w:tcPr>
            <w:tcW w:w="4802" w:type="dxa"/>
            <w:vAlign w:val="center"/>
          </w:tcPr>
          <w:p w14:paraId="4A458DB5"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in hladilni</w:t>
            </w:r>
            <w:r>
              <w:rPr>
                <w:rFonts w:cs="Arial"/>
                <w:color w:val="auto"/>
                <w:sz w:val="24"/>
                <w:szCs w:val="24"/>
                <w:lang w:eastAsia="zh-CN"/>
              </w:rPr>
              <w:t>h sistemov</w:t>
            </w:r>
            <w:r w:rsidRPr="001670E5">
              <w:rPr>
                <w:rFonts w:cs="Arial"/>
                <w:color w:val="auto"/>
                <w:sz w:val="24"/>
                <w:szCs w:val="24"/>
                <w:lang w:eastAsia="zh-CN"/>
              </w:rPr>
              <w:t xml:space="preserve"> </w:t>
            </w:r>
            <w:r>
              <w:rPr>
                <w:rFonts w:cs="Arial"/>
                <w:color w:val="auto"/>
                <w:sz w:val="24"/>
                <w:szCs w:val="24"/>
                <w:lang w:eastAsia="zh-CN"/>
              </w:rPr>
              <w:t>v Palači DSU</w:t>
            </w:r>
          </w:p>
        </w:tc>
        <w:tc>
          <w:tcPr>
            <w:tcW w:w="1417" w:type="dxa"/>
            <w:vAlign w:val="center"/>
          </w:tcPr>
          <w:p w14:paraId="695A252E"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403/20-80</w:t>
            </w:r>
          </w:p>
        </w:tc>
        <w:tc>
          <w:tcPr>
            <w:tcW w:w="6548" w:type="dxa"/>
            <w:vAlign w:val="center"/>
          </w:tcPr>
          <w:p w14:paraId="42513A0A" w14:textId="77777777" w:rsidR="00CE7F87" w:rsidRDefault="00CE7F87" w:rsidP="00FC0C50">
            <w:pPr>
              <w:spacing w:after="0"/>
              <w:jc w:val="right"/>
              <w:rPr>
                <w:rFonts w:cs="Arial"/>
                <w:color w:val="auto"/>
                <w:sz w:val="24"/>
                <w:szCs w:val="24"/>
                <w:lang w:eastAsia="zh-CN"/>
              </w:rPr>
            </w:pPr>
          </w:p>
        </w:tc>
      </w:tr>
      <w:tr w:rsidR="00CE7F87" w:rsidRPr="007B76A4" w14:paraId="405DE7F3" w14:textId="77777777" w:rsidTr="00CE7F87">
        <w:tc>
          <w:tcPr>
            <w:tcW w:w="730" w:type="dxa"/>
            <w:vAlign w:val="center"/>
          </w:tcPr>
          <w:p w14:paraId="6162E446"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29DC2DBE"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8</w:t>
            </w:r>
          </w:p>
        </w:tc>
        <w:tc>
          <w:tcPr>
            <w:tcW w:w="4802" w:type="dxa"/>
            <w:vAlign w:val="center"/>
          </w:tcPr>
          <w:p w14:paraId="7ED3A378"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7" w:type="dxa"/>
            <w:vAlign w:val="center"/>
          </w:tcPr>
          <w:p w14:paraId="18331D72"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403/20-81</w:t>
            </w:r>
          </w:p>
        </w:tc>
        <w:tc>
          <w:tcPr>
            <w:tcW w:w="6548" w:type="dxa"/>
            <w:vAlign w:val="center"/>
          </w:tcPr>
          <w:p w14:paraId="7BFD52C9" w14:textId="77777777" w:rsidR="00CE7F87" w:rsidRDefault="00CE7F87" w:rsidP="00FC0C50">
            <w:pPr>
              <w:spacing w:after="0"/>
              <w:jc w:val="right"/>
              <w:rPr>
                <w:rFonts w:cs="Arial"/>
                <w:color w:val="auto"/>
                <w:sz w:val="24"/>
                <w:szCs w:val="24"/>
                <w:lang w:eastAsia="zh-CN"/>
              </w:rPr>
            </w:pPr>
          </w:p>
        </w:tc>
      </w:tr>
      <w:tr w:rsidR="00CE7F87" w:rsidRPr="007B76A4" w14:paraId="45D7A78D" w14:textId="77777777" w:rsidTr="00CE7F87">
        <w:trPr>
          <w:trHeight w:val="719"/>
        </w:trPr>
        <w:tc>
          <w:tcPr>
            <w:tcW w:w="730" w:type="dxa"/>
            <w:vAlign w:val="center"/>
          </w:tcPr>
          <w:p w14:paraId="6D9823BA"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009F773B"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9</w:t>
            </w:r>
          </w:p>
        </w:tc>
        <w:tc>
          <w:tcPr>
            <w:tcW w:w="4802" w:type="dxa"/>
            <w:vAlign w:val="center"/>
          </w:tcPr>
          <w:p w14:paraId="00ADD234"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hladilni</w:t>
            </w:r>
            <w:r>
              <w:rPr>
                <w:rFonts w:cs="Arial"/>
                <w:color w:val="auto"/>
                <w:sz w:val="24"/>
                <w:szCs w:val="24"/>
                <w:lang w:eastAsia="zh-CN"/>
              </w:rPr>
              <w:t>h agregatov</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7" w:type="dxa"/>
            <w:vAlign w:val="center"/>
          </w:tcPr>
          <w:p w14:paraId="2765B81C"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403/20-82</w:t>
            </w:r>
          </w:p>
        </w:tc>
        <w:tc>
          <w:tcPr>
            <w:tcW w:w="6548" w:type="dxa"/>
            <w:vAlign w:val="center"/>
          </w:tcPr>
          <w:p w14:paraId="0454D763" w14:textId="77777777" w:rsidR="00CE7F87" w:rsidRDefault="00CE7F87" w:rsidP="00FC0C50">
            <w:pPr>
              <w:spacing w:after="0"/>
              <w:jc w:val="right"/>
              <w:rPr>
                <w:rFonts w:cs="Arial"/>
                <w:color w:val="auto"/>
                <w:sz w:val="24"/>
                <w:szCs w:val="24"/>
                <w:lang w:eastAsia="zh-CN"/>
              </w:rPr>
            </w:pPr>
          </w:p>
        </w:tc>
      </w:tr>
      <w:tr w:rsidR="00CE7F87" w:rsidRPr="007B76A4" w14:paraId="2558426A" w14:textId="77777777" w:rsidTr="00CE7F87">
        <w:tc>
          <w:tcPr>
            <w:tcW w:w="730" w:type="dxa"/>
            <w:vAlign w:val="center"/>
          </w:tcPr>
          <w:p w14:paraId="7D439F5A"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26454106"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10</w:t>
            </w:r>
          </w:p>
        </w:tc>
        <w:tc>
          <w:tcPr>
            <w:tcW w:w="4802" w:type="dxa"/>
            <w:vAlign w:val="center"/>
          </w:tcPr>
          <w:p w14:paraId="49DC4A70"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požarn</w:t>
            </w:r>
            <w:r>
              <w:rPr>
                <w:rFonts w:cs="Arial"/>
                <w:color w:val="auto"/>
                <w:sz w:val="24"/>
                <w:szCs w:val="24"/>
                <w:lang w:eastAsia="zh-CN"/>
              </w:rPr>
              <w:t>ih loput, loput</w:t>
            </w:r>
            <w:r w:rsidRPr="00B57082">
              <w:rPr>
                <w:rFonts w:cs="Arial"/>
                <w:color w:val="auto"/>
                <w:sz w:val="24"/>
                <w:szCs w:val="24"/>
                <w:lang w:eastAsia="zh-CN"/>
              </w:rPr>
              <w:t xml:space="preserve"> sistema za na</w:t>
            </w:r>
            <w:r>
              <w:rPr>
                <w:rFonts w:cs="Arial"/>
                <w:color w:val="auto"/>
                <w:sz w:val="24"/>
                <w:szCs w:val="24"/>
                <w:lang w:eastAsia="zh-CN"/>
              </w:rPr>
              <w:t>dtlačno kontrolo dima ter loput</w:t>
            </w:r>
            <w:r w:rsidRPr="00B57082">
              <w:rPr>
                <w:rFonts w:cs="Arial"/>
                <w:color w:val="auto"/>
                <w:sz w:val="24"/>
                <w:szCs w:val="24"/>
                <w:lang w:eastAsia="zh-CN"/>
              </w:rPr>
              <w:t xml:space="preserve"> sistema za odvod dima in toplote </w:t>
            </w:r>
            <w:r>
              <w:rPr>
                <w:rFonts w:cs="Arial"/>
                <w:color w:val="auto"/>
                <w:sz w:val="24"/>
                <w:szCs w:val="24"/>
                <w:lang w:eastAsia="zh-CN"/>
              </w:rPr>
              <w:t>v Palači DSU</w:t>
            </w:r>
          </w:p>
        </w:tc>
        <w:tc>
          <w:tcPr>
            <w:tcW w:w="1417" w:type="dxa"/>
            <w:vAlign w:val="center"/>
          </w:tcPr>
          <w:p w14:paraId="23207A90"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403/20-83</w:t>
            </w:r>
          </w:p>
        </w:tc>
        <w:tc>
          <w:tcPr>
            <w:tcW w:w="6548" w:type="dxa"/>
            <w:vAlign w:val="center"/>
          </w:tcPr>
          <w:p w14:paraId="300AB1EB" w14:textId="77777777" w:rsidR="00CE7F87" w:rsidRDefault="00CE7F87" w:rsidP="00FC0C50">
            <w:pPr>
              <w:spacing w:after="0"/>
              <w:jc w:val="right"/>
              <w:rPr>
                <w:rFonts w:cs="Arial"/>
                <w:color w:val="auto"/>
                <w:sz w:val="24"/>
                <w:szCs w:val="24"/>
                <w:lang w:eastAsia="zh-CN"/>
              </w:rPr>
            </w:pPr>
          </w:p>
        </w:tc>
      </w:tr>
      <w:tr w:rsidR="00CE7F87" w:rsidRPr="007B76A4" w14:paraId="2742179B" w14:textId="77777777" w:rsidTr="00CE7F87">
        <w:tc>
          <w:tcPr>
            <w:tcW w:w="730" w:type="dxa"/>
            <w:vAlign w:val="center"/>
          </w:tcPr>
          <w:p w14:paraId="45F89F45"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6E02EDD5"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11</w:t>
            </w:r>
          </w:p>
        </w:tc>
        <w:tc>
          <w:tcPr>
            <w:tcW w:w="4802" w:type="dxa"/>
            <w:vAlign w:val="center"/>
          </w:tcPr>
          <w:p w14:paraId="016B076F"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B57082">
              <w:rPr>
                <w:rFonts w:cs="Arial"/>
                <w:color w:val="auto"/>
                <w:sz w:val="24"/>
                <w:szCs w:val="24"/>
                <w:lang w:eastAsia="zh-CN"/>
              </w:rPr>
              <w:t xml:space="preserve"> </w:t>
            </w:r>
            <w:r>
              <w:rPr>
                <w:rFonts w:cs="Arial"/>
                <w:color w:val="auto"/>
                <w:sz w:val="24"/>
                <w:szCs w:val="24"/>
                <w:lang w:eastAsia="zh-CN"/>
              </w:rPr>
              <w:t>požarnih loput</w:t>
            </w:r>
            <w:r w:rsidRPr="00B57082">
              <w:rPr>
                <w:rFonts w:cs="Arial"/>
                <w:color w:val="auto"/>
                <w:sz w:val="24"/>
                <w:szCs w:val="24"/>
                <w:lang w:eastAsia="zh-CN"/>
              </w:rPr>
              <w:t xml:space="preserve"> v Dunajskih kristali</w:t>
            </w:r>
            <w:r>
              <w:rPr>
                <w:rFonts w:cs="Arial"/>
                <w:color w:val="auto"/>
                <w:sz w:val="24"/>
                <w:szCs w:val="24"/>
                <w:lang w:eastAsia="zh-CN"/>
              </w:rPr>
              <w:t>h</w:t>
            </w:r>
          </w:p>
        </w:tc>
        <w:tc>
          <w:tcPr>
            <w:tcW w:w="1417" w:type="dxa"/>
            <w:vAlign w:val="center"/>
          </w:tcPr>
          <w:p w14:paraId="0208D4F7"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403/20-84</w:t>
            </w:r>
          </w:p>
        </w:tc>
        <w:tc>
          <w:tcPr>
            <w:tcW w:w="6548" w:type="dxa"/>
            <w:vAlign w:val="center"/>
          </w:tcPr>
          <w:p w14:paraId="27DEBE95" w14:textId="77777777" w:rsidR="00CE7F87" w:rsidRDefault="00CE7F87" w:rsidP="00FC0C50">
            <w:pPr>
              <w:spacing w:after="0"/>
              <w:jc w:val="right"/>
              <w:rPr>
                <w:rFonts w:cs="Arial"/>
                <w:color w:val="auto"/>
                <w:sz w:val="24"/>
                <w:szCs w:val="24"/>
                <w:lang w:eastAsia="zh-CN"/>
              </w:rPr>
            </w:pPr>
          </w:p>
        </w:tc>
      </w:tr>
      <w:tr w:rsidR="00CE7F87" w:rsidRPr="007B76A4" w14:paraId="1E89D4CB" w14:textId="77777777" w:rsidTr="00CE7F87">
        <w:trPr>
          <w:trHeight w:val="605"/>
        </w:trPr>
        <w:tc>
          <w:tcPr>
            <w:tcW w:w="730" w:type="dxa"/>
            <w:vAlign w:val="center"/>
          </w:tcPr>
          <w:p w14:paraId="2D906CB7"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18A76AAF"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12</w:t>
            </w:r>
          </w:p>
        </w:tc>
        <w:tc>
          <w:tcPr>
            <w:tcW w:w="4802" w:type="dxa"/>
            <w:vAlign w:val="center"/>
          </w:tcPr>
          <w:p w14:paraId="69B46E43"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r>
              <w:rPr>
                <w:rFonts w:cs="Arial"/>
                <w:color w:val="auto"/>
                <w:sz w:val="24"/>
                <w:szCs w:val="24"/>
                <w:lang w:eastAsia="zh-CN"/>
              </w:rPr>
              <w:t>požarnih loput</w:t>
            </w:r>
            <w:r w:rsidRPr="001670E5">
              <w:rPr>
                <w:rFonts w:cs="Arial"/>
                <w:color w:val="auto"/>
                <w:sz w:val="24"/>
                <w:szCs w:val="24"/>
                <w:lang w:eastAsia="zh-CN"/>
              </w:rPr>
              <w:t xml:space="preserve">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7" w:type="dxa"/>
            <w:vAlign w:val="center"/>
          </w:tcPr>
          <w:p w14:paraId="49F6E8C1"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403/20-85</w:t>
            </w:r>
          </w:p>
        </w:tc>
        <w:tc>
          <w:tcPr>
            <w:tcW w:w="6548" w:type="dxa"/>
            <w:vAlign w:val="center"/>
          </w:tcPr>
          <w:p w14:paraId="204BFF32" w14:textId="77777777" w:rsidR="00CE7F87" w:rsidRDefault="00CE7F87" w:rsidP="00FC0C50">
            <w:pPr>
              <w:spacing w:after="0"/>
              <w:jc w:val="right"/>
              <w:rPr>
                <w:rFonts w:cs="Arial"/>
                <w:color w:val="auto"/>
                <w:sz w:val="24"/>
                <w:szCs w:val="24"/>
                <w:lang w:eastAsia="zh-CN"/>
              </w:rPr>
            </w:pPr>
          </w:p>
        </w:tc>
      </w:tr>
      <w:tr w:rsidR="00CE7F87" w:rsidRPr="007B76A4" w14:paraId="436B8C92" w14:textId="77777777" w:rsidTr="00CE7F87">
        <w:tc>
          <w:tcPr>
            <w:tcW w:w="730" w:type="dxa"/>
            <w:vAlign w:val="center"/>
          </w:tcPr>
          <w:p w14:paraId="28B528FE"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48F2696C"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13</w:t>
            </w:r>
          </w:p>
        </w:tc>
        <w:tc>
          <w:tcPr>
            <w:tcW w:w="4802" w:type="dxa"/>
            <w:vAlign w:val="center"/>
          </w:tcPr>
          <w:p w14:paraId="16C32336"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v Palači DSU</w:t>
            </w:r>
          </w:p>
        </w:tc>
        <w:tc>
          <w:tcPr>
            <w:tcW w:w="1417" w:type="dxa"/>
            <w:vAlign w:val="center"/>
          </w:tcPr>
          <w:p w14:paraId="572A9353"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403/20-86</w:t>
            </w:r>
          </w:p>
        </w:tc>
        <w:tc>
          <w:tcPr>
            <w:tcW w:w="6548" w:type="dxa"/>
            <w:vAlign w:val="center"/>
          </w:tcPr>
          <w:p w14:paraId="1762C6A6" w14:textId="77777777" w:rsidR="00CE7F87" w:rsidRDefault="00CE7F87" w:rsidP="00FC0C50">
            <w:pPr>
              <w:spacing w:after="0"/>
              <w:jc w:val="right"/>
              <w:rPr>
                <w:rFonts w:cs="Arial"/>
                <w:color w:val="auto"/>
                <w:sz w:val="24"/>
                <w:szCs w:val="24"/>
                <w:lang w:eastAsia="zh-CN"/>
              </w:rPr>
            </w:pPr>
          </w:p>
        </w:tc>
      </w:tr>
      <w:tr w:rsidR="00CE7F87" w:rsidRPr="007B76A4" w14:paraId="23594B05" w14:textId="77777777" w:rsidTr="00CE7F87">
        <w:tc>
          <w:tcPr>
            <w:tcW w:w="730" w:type="dxa"/>
            <w:vAlign w:val="center"/>
          </w:tcPr>
          <w:p w14:paraId="0FFC94B5"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67E1AB29"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14</w:t>
            </w:r>
          </w:p>
        </w:tc>
        <w:tc>
          <w:tcPr>
            <w:tcW w:w="4802" w:type="dxa"/>
            <w:vAlign w:val="center"/>
          </w:tcPr>
          <w:p w14:paraId="577021B4"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D</w:t>
            </w:r>
            <w:r>
              <w:rPr>
                <w:rFonts w:cs="Arial"/>
                <w:color w:val="auto"/>
                <w:sz w:val="24"/>
                <w:szCs w:val="24"/>
                <w:lang w:eastAsia="zh-CN"/>
              </w:rPr>
              <w:t>unajskih kristalih</w:t>
            </w:r>
          </w:p>
        </w:tc>
        <w:tc>
          <w:tcPr>
            <w:tcW w:w="1417" w:type="dxa"/>
            <w:vAlign w:val="center"/>
          </w:tcPr>
          <w:p w14:paraId="03C9E01E"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403/20-87</w:t>
            </w:r>
          </w:p>
        </w:tc>
        <w:tc>
          <w:tcPr>
            <w:tcW w:w="6548" w:type="dxa"/>
            <w:vAlign w:val="center"/>
          </w:tcPr>
          <w:p w14:paraId="72A79DB0" w14:textId="77777777" w:rsidR="00CE7F87" w:rsidRDefault="00CE7F87" w:rsidP="00FC0C50">
            <w:pPr>
              <w:spacing w:after="0"/>
              <w:jc w:val="right"/>
              <w:rPr>
                <w:rFonts w:cs="Arial"/>
                <w:color w:val="auto"/>
                <w:sz w:val="24"/>
                <w:szCs w:val="24"/>
                <w:lang w:eastAsia="zh-CN"/>
              </w:rPr>
            </w:pPr>
          </w:p>
        </w:tc>
      </w:tr>
      <w:tr w:rsidR="00CE7F87" w:rsidRPr="007B76A4" w14:paraId="1685D152" w14:textId="77777777" w:rsidTr="00CE7F87">
        <w:tc>
          <w:tcPr>
            <w:tcW w:w="730" w:type="dxa"/>
            <w:vAlign w:val="center"/>
          </w:tcPr>
          <w:p w14:paraId="339FCFD1" w14:textId="77777777" w:rsidR="00CE7F87" w:rsidRPr="007B76A4" w:rsidRDefault="00CE7F87" w:rsidP="00FC0C50">
            <w:pPr>
              <w:spacing w:after="0"/>
              <w:jc w:val="center"/>
              <w:rPr>
                <w:rFonts w:cs="Arial"/>
                <w:bCs/>
                <w:color w:val="auto"/>
                <w:sz w:val="20"/>
                <w:szCs w:val="20"/>
              </w:rPr>
            </w:pPr>
            <w:r w:rsidRPr="007B76A4">
              <w:rPr>
                <w:rFonts w:ascii="Arial" w:hAnsi="Arial" w:cs="Arial"/>
                <w:bCs/>
                <w:color w:val="auto"/>
                <w:sz w:val="20"/>
                <w:szCs w:val="20"/>
              </w:rPr>
              <w:lastRenderedPageBreak/>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C34702">
              <w:rPr>
                <w:rFonts w:ascii="Arial" w:hAnsi="Arial" w:cs="Arial"/>
                <w:bCs/>
                <w:color w:val="auto"/>
                <w:sz w:val="20"/>
                <w:szCs w:val="20"/>
              </w:rPr>
            </w:r>
            <w:r w:rsidR="00C34702">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4" w:type="dxa"/>
            <w:vAlign w:val="center"/>
          </w:tcPr>
          <w:p w14:paraId="14F445F7" w14:textId="77777777" w:rsidR="00CE7F87" w:rsidRPr="007B76A4" w:rsidRDefault="00CE7F87" w:rsidP="00FC0C50">
            <w:pPr>
              <w:spacing w:after="0"/>
              <w:jc w:val="center"/>
              <w:rPr>
                <w:rFonts w:cs="Arial"/>
                <w:bCs/>
                <w:color w:val="auto"/>
                <w:sz w:val="24"/>
                <w:szCs w:val="24"/>
              </w:rPr>
            </w:pPr>
            <w:r w:rsidRPr="007B76A4">
              <w:rPr>
                <w:rFonts w:cs="Arial"/>
                <w:bCs/>
                <w:color w:val="auto"/>
                <w:sz w:val="24"/>
                <w:szCs w:val="24"/>
              </w:rPr>
              <w:t>15</w:t>
            </w:r>
          </w:p>
        </w:tc>
        <w:tc>
          <w:tcPr>
            <w:tcW w:w="4802" w:type="dxa"/>
            <w:vAlign w:val="center"/>
          </w:tcPr>
          <w:p w14:paraId="7A2CE1AE" w14:textId="77777777" w:rsidR="00CE7F87" w:rsidRPr="007B76A4" w:rsidRDefault="00CE7F87" w:rsidP="00FC0C50">
            <w:pPr>
              <w:spacing w:after="0"/>
              <w:rPr>
                <w:rFonts w:cs="Arial"/>
                <w:bCs/>
                <w:color w:val="auto"/>
                <w:sz w:val="24"/>
                <w:szCs w:val="24"/>
              </w:rPr>
            </w:pPr>
            <w:r>
              <w:rPr>
                <w:rFonts w:cs="Arial"/>
                <w:color w:val="auto"/>
                <w:sz w:val="24"/>
                <w:szCs w:val="24"/>
                <w:lang w:eastAsia="zh-CN"/>
              </w:rPr>
              <w:t>Vzdrževanje in servisiranje</w:t>
            </w:r>
            <w:r w:rsidRPr="001670E5">
              <w:rPr>
                <w:rFonts w:cs="Arial"/>
                <w:color w:val="auto"/>
                <w:sz w:val="24"/>
                <w:szCs w:val="24"/>
                <w:lang w:eastAsia="zh-CN"/>
              </w:rPr>
              <w:t xml:space="preserve"> </w:t>
            </w:r>
            <w:proofErr w:type="spellStart"/>
            <w:r w:rsidRPr="001670E5">
              <w:rPr>
                <w:rFonts w:cs="Arial"/>
                <w:color w:val="auto"/>
                <w:sz w:val="24"/>
                <w:szCs w:val="24"/>
                <w:lang w:eastAsia="zh-CN"/>
              </w:rPr>
              <w:t>split</w:t>
            </w:r>
            <w:proofErr w:type="spellEnd"/>
            <w:r w:rsidRPr="001670E5">
              <w:rPr>
                <w:rFonts w:cs="Arial"/>
                <w:color w:val="auto"/>
                <w:sz w:val="24"/>
                <w:szCs w:val="24"/>
                <w:lang w:eastAsia="zh-CN"/>
              </w:rPr>
              <w:t xml:space="preserve"> klimatskih naprav </w:t>
            </w:r>
            <w:r>
              <w:rPr>
                <w:rFonts w:cs="Arial"/>
                <w:color w:val="auto"/>
                <w:sz w:val="24"/>
                <w:szCs w:val="24"/>
                <w:lang w:eastAsia="zh-CN"/>
              </w:rPr>
              <w:t xml:space="preserve">v </w:t>
            </w:r>
            <w:r w:rsidRPr="001670E5">
              <w:rPr>
                <w:rFonts w:cs="Arial"/>
                <w:color w:val="auto"/>
                <w:sz w:val="24"/>
                <w:szCs w:val="24"/>
                <w:lang w:eastAsia="zh-CN"/>
              </w:rPr>
              <w:t>S</w:t>
            </w:r>
            <w:r>
              <w:rPr>
                <w:rFonts w:cs="Arial"/>
                <w:color w:val="auto"/>
                <w:sz w:val="24"/>
                <w:szCs w:val="24"/>
                <w:lang w:eastAsia="zh-CN"/>
              </w:rPr>
              <w:t>meltu</w:t>
            </w:r>
          </w:p>
        </w:tc>
        <w:tc>
          <w:tcPr>
            <w:tcW w:w="1417" w:type="dxa"/>
            <w:vAlign w:val="center"/>
          </w:tcPr>
          <w:p w14:paraId="26DABEF5" w14:textId="77777777" w:rsidR="00CE7F87" w:rsidRPr="007B76A4" w:rsidRDefault="00CE7F87" w:rsidP="00FC0C50">
            <w:pPr>
              <w:spacing w:after="0"/>
              <w:jc w:val="center"/>
              <w:rPr>
                <w:rFonts w:cs="Arial"/>
                <w:bCs/>
                <w:color w:val="auto"/>
                <w:sz w:val="24"/>
                <w:szCs w:val="24"/>
              </w:rPr>
            </w:pPr>
            <w:r>
              <w:rPr>
                <w:rFonts w:cs="Arial"/>
                <w:color w:val="auto"/>
                <w:sz w:val="24"/>
                <w:szCs w:val="24"/>
                <w:lang w:eastAsia="zh-CN"/>
              </w:rPr>
              <w:t>403/20-88</w:t>
            </w:r>
          </w:p>
        </w:tc>
        <w:tc>
          <w:tcPr>
            <w:tcW w:w="6548" w:type="dxa"/>
            <w:vAlign w:val="center"/>
          </w:tcPr>
          <w:p w14:paraId="30DC8277" w14:textId="77777777" w:rsidR="00CE7F87" w:rsidRDefault="00CE7F87" w:rsidP="00FC0C50">
            <w:pPr>
              <w:spacing w:after="0"/>
              <w:jc w:val="right"/>
              <w:rPr>
                <w:rFonts w:cs="Arial"/>
                <w:color w:val="auto"/>
                <w:sz w:val="24"/>
                <w:szCs w:val="24"/>
                <w:lang w:eastAsia="zh-CN"/>
              </w:rPr>
            </w:pPr>
          </w:p>
        </w:tc>
      </w:tr>
    </w:tbl>
    <w:p w14:paraId="062D47EC" w14:textId="41F0C029" w:rsidR="00CE7F87" w:rsidRDefault="00CE7F87" w:rsidP="00CE7F87">
      <w:pPr>
        <w:suppressAutoHyphens/>
        <w:autoSpaceDN w:val="0"/>
        <w:spacing w:after="0"/>
        <w:ind w:right="6"/>
        <w:jc w:val="both"/>
        <w:textAlignment w:val="baseline"/>
        <w:rPr>
          <w:rFonts w:asciiTheme="majorHAnsi" w:hAnsiTheme="majorHAnsi" w:cs="Arial"/>
          <w:bCs/>
          <w:sz w:val="24"/>
          <w:szCs w:val="24"/>
        </w:rPr>
      </w:pPr>
    </w:p>
    <w:p w14:paraId="6BEB7B5F" w14:textId="77777777" w:rsidR="00321A65" w:rsidRPr="00F321A5" w:rsidRDefault="00321A65" w:rsidP="00321A65">
      <w:pPr>
        <w:keepLines/>
        <w:widowControl w:val="0"/>
        <w:tabs>
          <w:tab w:val="left" w:pos="2155"/>
        </w:tabs>
        <w:suppressAutoHyphens/>
        <w:autoSpaceDN w:val="0"/>
        <w:spacing w:after="0"/>
        <w:ind w:right="6"/>
        <w:jc w:val="both"/>
        <w:textAlignment w:val="baseline"/>
        <w:rPr>
          <w:rFonts w:cs="Arial"/>
          <w:bCs/>
          <w:color w:val="auto"/>
          <w:sz w:val="24"/>
          <w:szCs w:val="24"/>
        </w:rPr>
      </w:pPr>
    </w:p>
    <w:p w14:paraId="230A7CD9" w14:textId="77777777" w:rsidR="00874E65" w:rsidRPr="00F321A5" w:rsidRDefault="00D36F83" w:rsidP="00D36F83">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t>Kot podizvajalec</w:t>
      </w:r>
      <w:r w:rsidR="00874E65" w:rsidRPr="00F321A5">
        <w:rPr>
          <w:rFonts w:cs="Arial"/>
          <w:bCs/>
          <w:color w:val="auto"/>
          <w:sz w:val="24"/>
          <w:szCs w:val="24"/>
        </w:rPr>
        <w:t>:</w:t>
      </w:r>
      <w:r w:rsidRPr="00F321A5">
        <w:rPr>
          <w:rFonts w:cs="Arial"/>
          <w:bCs/>
          <w:color w:val="auto"/>
          <w:sz w:val="24"/>
          <w:szCs w:val="24"/>
        </w:rPr>
        <w:t xml:space="preserve"> </w:t>
      </w:r>
    </w:p>
    <w:p w14:paraId="76669351" w14:textId="6C9153F1" w:rsidR="00874E65" w:rsidRPr="00F321A5" w:rsidRDefault="00874E65" w:rsidP="00874E65">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C34702">
        <w:rPr>
          <w:rFonts w:cs="Arial"/>
          <w:bCs/>
          <w:color w:val="auto"/>
          <w:sz w:val="24"/>
          <w:szCs w:val="24"/>
        </w:rPr>
      </w:r>
      <w:r w:rsidR="00C34702">
        <w:rPr>
          <w:rFonts w:cs="Arial"/>
          <w:bCs/>
          <w:color w:val="auto"/>
          <w:sz w:val="24"/>
          <w:szCs w:val="24"/>
        </w:rPr>
        <w:fldChar w:fldCharType="separate"/>
      </w:r>
      <w:r w:rsidR="00B97EE7" w:rsidRPr="00F321A5">
        <w:rPr>
          <w:rFonts w:cs="Arial"/>
          <w:bCs/>
          <w:color w:val="auto"/>
          <w:sz w:val="24"/>
          <w:szCs w:val="24"/>
        </w:rPr>
        <w:fldChar w:fldCharType="end"/>
      </w:r>
      <w:r w:rsidRPr="00F321A5">
        <w:rPr>
          <w:rFonts w:cs="Arial"/>
          <w:bCs/>
          <w:color w:val="auto"/>
          <w:sz w:val="24"/>
          <w:szCs w:val="24"/>
        </w:rPr>
        <w:t xml:space="preserve"> zahtevamo</w:t>
      </w:r>
    </w:p>
    <w:p w14:paraId="35730C35" w14:textId="6309D2AE" w:rsidR="00B97EE7" w:rsidRPr="00F321A5" w:rsidRDefault="00874E65" w:rsidP="00874E65">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C34702">
        <w:rPr>
          <w:rFonts w:cs="Arial"/>
          <w:bCs/>
          <w:color w:val="auto"/>
          <w:sz w:val="24"/>
          <w:szCs w:val="24"/>
        </w:rPr>
      </w:r>
      <w:r w:rsidR="00C34702">
        <w:rPr>
          <w:rFonts w:cs="Arial"/>
          <w:bCs/>
          <w:color w:val="auto"/>
          <w:sz w:val="24"/>
          <w:szCs w:val="24"/>
        </w:rPr>
        <w:fldChar w:fldCharType="separate"/>
      </w:r>
      <w:r w:rsidR="00B97EE7" w:rsidRPr="00F321A5">
        <w:rPr>
          <w:rFonts w:cs="Arial"/>
          <w:bCs/>
          <w:color w:val="auto"/>
          <w:sz w:val="24"/>
          <w:szCs w:val="24"/>
        </w:rPr>
        <w:fldChar w:fldCharType="end"/>
      </w:r>
      <w:r w:rsidR="00B97EE7" w:rsidRPr="00F321A5">
        <w:rPr>
          <w:rFonts w:cs="Arial"/>
          <w:bCs/>
          <w:color w:val="auto"/>
          <w:sz w:val="24"/>
          <w:szCs w:val="24"/>
        </w:rPr>
        <w:t xml:space="preserve"> </w:t>
      </w:r>
      <w:r w:rsidR="00B97EE7" w:rsidRPr="00F321A5">
        <w:rPr>
          <w:rFonts w:cs="Arial"/>
          <w:color w:val="auto"/>
          <w:sz w:val="24"/>
          <w:szCs w:val="24"/>
          <w:lang w:eastAsia="zh-CN"/>
        </w:rPr>
        <w:t xml:space="preserve">ne </w:t>
      </w:r>
      <w:r w:rsidR="00B97EE7" w:rsidRPr="00F321A5">
        <w:rPr>
          <w:rFonts w:cs="Arial"/>
          <w:color w:val="auto"/>
          <w:kern w:val="3"/>
          <w:sz w:val="24"/>
          <w:szCs w:val="24"/>
          <w:lang w:eastAsia="zh-CN"/>
        </w:rPr>
        <w:t>zahtevamo</w:t>
      </w:r>
    </w:p>
    <w:p w14:paraId="60E28D0E" w14:textId="77777777" w:rsidR="00B97EE7" w:rsidRPr="00F321A5" w:rsidRDefault="00B97EE7" w:rsidP="00B97EE7">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4"/>
      </w:r>
      <w:r w:rsidRPr="00F321A5">
        <w:rPr>
          <w:rFonts w:cs="Arial"/>
          <w:color w:val="auto"/>
          <w:kern w:val="3"/>
          <w:sz w:val="24"/>
          <w:szCs w:val="24"/>
          <w:lang w:eastAsia="zh-CN"/>
        </w:rPr>
        <w:t>.</w:t>
      </w:r>
    </w:p>
    <w:p w14:paraId="6E4A44B9" w14:textId="77777777" w:rsidR="00B97EE7" w:rsidRPr="00874E65" w:rsidRDefault="00B97EE7" w:rsidP="00B97EE7">
      <w:pPr>
        <w:spacing w:after="0" w:line="240" w:lineRule="auto"/>
        <w:jc w:val="both"/>
        <w:rPr>
          <w:rFonts w:cs="Arial"/>
          <w:color w:val="auto"/>
          <w:sz w:val="24"/>
          <w:szCs w:val="24"/>
          <w:lang w:eastAsia="zh-CN"/>
        </w:rPr>
      </w:pPr>
    </w:p>
    <w:p w14:paraId="2C5CECD8" w14:textId="77777777" w:rsidR="00B97EE7" w:rsidRPr="00874E65" w:rsidRDefault="00B97EE7" w:rsidP="00B97EE7">
      <w:pPr>
        <w:spacing w:after="0" w:line="240" w:lineRule="auto"/>
        <w:jc w:val="both"/>
        <w:rPr>
          <w:rFonts w:cs="Arial"/>
          <w:color w:val="auto"/>
          <w:sz w:val="24"/>
          <w:szCs w:val="24"/>
          <w:lang w:eastAsia="zh-CN"/>
        </w:rPr>
      </w:pPr>
    </w:p>
    <w:p w14:paraId="03F6D238" w14:textId="77777777" w:rsidR="00B97EE7" w:rsidRDefault="00B97EE7" w:rsidP="00B97EE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F35577A" w14:textId="77777777" w:rsidR="00874E65" w:rsidRPr="00874E65" w:rsidRDefault="00874E65" w:rsidP="00B97EE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12751" w:type="dxa"/>
        <w:tblInd w:w="2" w:type="dxa"/>
        <w:tblLayout w:type="fixed"/>
        <w:tblCellMar>
          <w:left w:w="10" w:type="dxa"/>
          <w:right w:w="10" w:type="dxa"/>
        </w:tblCellMar>
        <w:tblLook w:val="00A0" w:firstRow="1" w:lastRow="0" w:firstColumn="1" w:lastColumn="0" w:noHBand="0" w:noVBand="0"/>
      </w:tblPr>
      <w:tblGrid>
        <w:gridCol w:w="5663"/>
        <w:gridCol w:w="2410"/>
        <w:gridCol w:w="4678"/>
      </w:tblGrid>
      <w:tr w:rsidR="00B97EE7" w:rsidRPr="00874E65" w14:paraId="53573BB6" w14:textId="77777777" w:rsidTr="00CE7F87">
        <w:trPr>
          <w:trHeight w:val="737"/>
        </w:trPr>
        <w:tc>
          <w:tcPr>
            <w:tcW w:w="5663" w:type="dxa"/>
            <w:tcBorders>
              <w:top w:val="single" w:sz="4" w:space="0" w:color="C0C0C0"/>
              <w:left w:val="single" w:sz="4" w:space="0" w:color="C0C0C0"/>
              <w:bottom w:val="single" w:sz="4" w:space="0" w:color="C0C0C0"/>
            </w:tcBorders>
            <w:tcMar>
              <w:top w:w="0" w:type="dxa"/>
              <w:left w:w="108" w:type="dxa"/>
              <w:bottom w:w="0" w:type="dxa"/>
              <w:right w:w="108" w:type="dxa"/>
            </w:tcMar>
          </w:tcPr>
          <w:p w14:paraId="2EEB6737"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E37DA7" w14:textId="0D8EBD1F" w:rsidR="00B97EE7" w:rsidRPr="00874E65" w:rsidRDefault="00CE7F87" w:rsidP="005015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678"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582CE3" w14:textId="77777777" w:rsidR="00B97EE7" w:rsidRPr="00874E65" w:rsidRDefault="00B97EE7" w:rsidP="005015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0ABEC34E"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B203BA1" w14:textId="77777777" w:rsidR="00CE7F87" w:rsidRDefault="00CE7F87" w:rsidP="00B97EE7">
      <w:pPr>
        <w:rPr>
          <w:sz w:val="24"/>
          <w:szCs w:val="24"/>
          <w:lang w:eastAsia="zh-CN"/>
        </w:rPr>
        <w:sectPr w:rsidR="00CE7F87" w:rsidSect="00CE7F87">
          <w:pgSz w:w="16838" w:h="11906" w:orient="landscape" w:code="9"/>
          <w:pgMar w:top="1135" w:right="1418" w:bottom="1418" w:left="1418" w:header="709" w:footer="709" w:gutter="0"/>
          <w:cols w:space="708"/>
          <w:docGrid w:linePitch="360"/>
        </w:sectPr>
      </w:pPr>
    </w:p>
    <w:p w14:paraId="152FAC4C" w14:textId="4B00F9AD" w:rsidR="00F85254" w:rsidRPr="00C262A7" w:rsidRDefault="009C48C1" w:rsidP="00952046">
      <w:pPr>
        <w:pStyle w:val="Slog3"/>
        <w:rPr>
          <w:rStyle w:val="Neenpoudarek"/>
          <w:rFonts w:asciiTheme="majorHAnsi" w:hAnsiTheme="majorHAnsi" w:cs="Arial"/>
          <w:bCs/>
          <w:i/>
          <w:iCs/>
          <w:color w:val="auto"/>
          <w:sz w:val="22"/>
          <w:szCs w:val="22"/>
        </w:rPr>
      </w:pPr>
      <w:bookmarkStart w:id="14" w:name="_Toc38222264"/>
      <w:r w:rsidRPr="00C262A7">
        <w:rPr>
          <w:rStyle w:val="Neenpoudarek"/>
          <w:rFonts w:asciiTheme="majorHAnsi" w:hAnsiTheme="majorHAnsi" w:cs="Arial"/>
          <w:bCs/>
          <w:i/>
          <w:iCs/>
          <w:color w:val="auto"/>
          <w:sz w:val="22"/>
          <w:szCs w:val="22"/>
        </w:rPr>
        <w:lastRenderedPageBreak/>
        <w:t xml:space="preserve">Priloga </w:t>
      </w:r>
      <w:r w:rsidR="00D3475C">
        <w:rPr>
          <w:rStyle w:val="Neenpoudarek"/>
          <w:rFonts w:asciiTheme="majorHAnsi" w:hAnsiTheme="majorHAnsi" w:cs="Arial"/>
          <w:bCs/>
          <w:i/>
          <w:iCs/>
          <w:color w:val="auto"/>
          <w:sz w:val="22"/>
          <w:szCs w:val="22"/>
        </w:rPr>
        <w:t>5</w:t>
      </w:r>
      <w:bookmarkEnd w:id="14"/>
    </w:p>
    <w:p w14:paraId="59D50FEC" w14:textId="77777777" w:rsidR="009C48C1" w:rsidRPr="00C262A7" w:rsidRDefault="009C48C1" w:rsidP="00040EBB">
      <w:pPr>
        <w:pStyle w:val="Intenzivencitat"/>
      </w:pPr>
      <w:bookmarkStart w:id="15" w:name="_Toc517873996"/>
      <w:bookmarkStart w:id="16" w:name="_Toc38222265"/>
      <w:r w:rsidRPr="00C262A7">
        <w:t>ZAHTEVA ZA PRIDOBITEV PODATKOV IZ KAZENSKIH EVIDENC –</w:t>
      </w:r>
      <w:bookmarkEnd w:id="15"/>
      <w:bookmarkEnd w:id="16"/>
      <w:r w:rsidRPr="00C262A7">
        <w:t xml:space="preserve"> </w:t>
      </w:r>
    </w:p>
    <w:p w14:paraId="5DD0AEC5" w14:textId="77777777" w:rsidR="009C48C1" w:rsidRPr="00C262A7" w:rsidRDefault="009C48C1" w:rsidP="00040EBB">
      <w:pPr>
        <w:pStyle w:val="Intenzivencitat"/>
      </w:pPr>
      <w:bookmarkStart w:id="17" w:name="_Toc517873997"/>
      <w:bookmarkStart w:id="18" w:name="_Toc38222266"/>
      <w:r w:rsidRPr="00C262A7">
        <w:t>ZA PRAVNE OSEBE</w:t>
      </w:r>
      <w:bookmarkEnd w:id="17"/>
      <w:bookmarkEnd w:id="18"/>
    </w:p>
    <w:p w14:paraId="3FD03F8E" w14:textId="77777777" w:rsidR="009C48C1" w:rsidRPr="00C262A7" w:rsidRDefault="009C48C1" w:rsidP="009C48C1">
      <w:pPr>
        <w:pStyle w:val="Standard"/>
        <w:rPr>
          <w:rFonts w:asciiTheme="majorHAnsi" w:hAnsiTheme="majorHAnsi" w:cs="Arial"/>
          <w:b/>
          <w:sz w:val="20"/>
          <w:szCs w:val="20"/>
        </w:rPr>
      </w:pPr>
    </w:p>
    <w:p w14:paraId="7C65383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E980599" w14:textId="7BEB9C5F"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CA3164" w:rsidRPr="00CA3164">
        <w:rPr>
          <w:rFonts w:asciiTheme="majorHAnsi" w:hAnsiTheme="majorHAnsi" w:cs="Arial"/>
          <w:sz w:val="21"/>
          <w:szCs w:val="21"/>
        </w:rPr>
        <w:t xml:space="preserve">Vzdrževanje </w:t>
      </w:r>
      <w:r w:rsidR="00C11C28">
        <w:rPr>
          <w:rFonts w:asciiTheme="majorHAnsi" w:hAnsiTheme="majorHAnsi" w:cs="Arial"/>
          <w:sz w:val="21"/>
          <w:szCs w:val="21"/>
        </w:rPr>
        <w:t xml:space="preserve">in servisiranje </w:t>
      </w:r>
      <w:r w:rsidR="00CA3164" w:rsidRPr="00CA3164">
        <w:rPr>
          <w:rFonts w:asciiTheme="majorHAnsi" w:hAnsiTheme="majorHAnsi" w:cs="Arial"/>
          <w:sz w:val="21"/>
          <w:szCs w:val="21"/>
        </w:rPr>
        <w:t>strojnih naprav v poslovnih objektih</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CA3164">
        <w:rPr>
          <w:rFonts w:asciiTheme="majorHAnsi" w:hAnsiTheme="majorHAnsi" w:cs="Arial"/>
          <w:sz w:val="21"/>
          <w:szCs w:val="21"/>
        </w:rPr>
        <w:t>7</w:t>
      </w:r>
      <w:r w:rsidR="001E01AD">
        <w:rPr>
          <w:rFonts w:asciiTheme="majorHAnsi" w:hAnsiTheme="majorHAnsi" w:cs="Arial"/>
          <w:sz w:val="21"/>
          <w:szCs w:val="21"/>
        </w:rPr>
        <w:t>4</w:t>
      </w:r>
      <w:r w:rsidR="00CA3164">
        <w:rPr>
          <w:rFonts w:asciiTheme="majorHAnsi" w:hAnsiTheme="majorHAnsi" w:cs="Arial"/>
          <w:sz w:val="21"/>
          <w:szCs w:val="21"/>
        </w:rPr>
        <w:t>-88</w:t>
      </w:r>
      <w:r w:rsidRPr="005133FA">
        <w:rPr>
          <w:rFonts w:asciiTheme="majorHAnsi" w:hAnsiTheme="majorHAnsi" w:cs="Arial"/>
          <w:sz w:val="21"/>
          <w:szCs w:val="21"/>
        </w:rPr>
        <w:t>.</w:t>
      </w:r>
    </w:p>
    <w:p w14:paraId="391B974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9C48C1">
      <w:pPr>
        <w:pStyle w:val="Standard"/>
        <w:rPr>
          <w:rFonts w:asciiTheme="majorHAnsi" w:hAnsiTheme="majorHAnsi" w:cs="Arial"/>
          <w:sz w:val="16"/>
          <w:szCs w:val="16"/>
        </w:rPr>
      </w:pPr>
    </w:p>
    <w:p w14:paraId="68107350"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9C48C1">
      <w:pPr>
        <w:pStyle w:val="Standard"/>
        <w:rPr>
          <w:rFonts w:asciiTheme="majorHAnsi" w:hAnsiTheme="majorHAnsi" w:cs="Arial"/>
          <w:sz w:val="16"/>
          <w:szCs w:val="16"/>
        </w:rPr>
      </w:pPr>
    </w:p>
    <w:p w14:paraId="4F8A3660" w14:textId="5EFFE2E8"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1D1F9644" w:rsidR="00BA1DA3" w:rsidRPr="00C262A7" w:rsidRDefault="009C48C1" w:rsidP="00952046">
      <w:pPr>
        <w:pStyle w:val="Slog3"/>
        <w:rPr>
          <w:rStyle w:val="Neenpoudarek"/>
          <w:rFonts w:asciiTheme="majorHAnsi" w:hAnsiTheme="majorHAnsi" w:cs="Arial"/>
          <w:i/>
          <w:iCs/>
          <w:color w:val="auto"/>
          <w:sz w:val="22"/>
          <w:szCs w:val="22"/>
        </w:rPr>
      </w:pPr>
      <w:bookmarkStart w:id="19" w:name="_Toc38222267"/>
      <w:r w:rsidRPr="00C262A7">
        <w:rPr>
          <w:rStyle w:val="Neenpoudarek"/>
          <w:rFonts w:asciiTheme="majorHAnsi" w:hAnsiTheme="majorHAnsi" w:cs="Arial"/>
          <w:i/>
          <w:iCs/>
          <w:color w:val="auto"/>
          <w:sz w:val="22"/>
          <w:szCs w:val="22"/>
        </w:rPr>
        <w:lastRenderedPageBreak/>
        <w:t xml:space="preserve">Priloga </w:t>
      </w:r>
      <w:r w:rsidR="00D3475C">
        <w:rPr>
          <w:rStyle w:val="Neenpoudarek"/>
          <w:rFonts w:asciiTheme="majorHAnsi" w:hAnsiTheme="majorHAnsi" w:cs="Arial"/>
          <w:i/>
          <w:iCs/>
          <w:color w:val="auto"/>
          <w:sz w:val="22"/>
          <w:szCs w:val="22"/>
        </w:rPr>
        <w:t>6</w:t>
      </w:r>
      <w:bookmarkEnd w:id="19"/>
    </w:p>
    <w:p w14:paraId="2F26554A" w14:textId="77777777" w:rsidR="009C48C1" w:rsidRPr="00C262A7" w:rsidRDefault="009C48C1" w:rsidP="00040EBB">
      <w:pPr>
        <w:pStyle w:val="Intenzivencitat"/>
      </w:pPr>
      <w:bookmarkStart w:id="20" w:name="_Toc517873999"/>
      <w:bookmarkStart w:id="21" w:name="_Toc38222268"/>
      <w:r w:rsidRPr="00C262A7">
        <w:t>ZAHTEVA ZA PRIDOBITEV PODATKOV IZ KAZENSKIH EVIDENC –</w:t>
      </w:r>
      <w:bookmarkEnd w:id="20"/>
      <w:bookmarkEnd w:id="21"/>
      <w:r w:rsidRPr="00C262A7">
        <w:t xml:space="preserve"> </w:t>
      </w:r>
    </w:p>
    <w:p w14:paraId="6CA2BAB7"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22" w:name="_Toc517874000"/>
      <w:bookmarkStart w:id="23" w:name="_Toc38222269"/>
      <w:r w:rsidRPr="00C262A7">
        <w:t>ZA FIZIČNE OSEBE</w:t>
      </w:r>
      <w:bookmarkEnd w:id="22"/>
      <w:bookmarkEnd w:id="23"/>
    </w:p>
    <w:p w14:paraId="4B35D211" w14:textId="77777777" w:rsidR="000A1161" w:rsidRPr="00C262A7" w:rsidRDefault="000A1161" w:rsidP="004F6C5B">
      <w:pPr>
        <w:pStyle w:val="Standard"/>
        <w:rPr>
          <w:rFonts w:asciiTheme="majorHAnsi" w:hAnsiTheme="majorHAnsi" w:cs="Arial"/>
        </w:rPr>
      </w:pPr>
    </w:p>
    <w:p w14:paraId="03E7824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7E64917" w14:textId="1D6710F6"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CA3164" w:rsidRPr="00CA3164">
        <w:rPr>
          <w:rFonts w:asciiTheme="majorHAnsi" w:hAnsiTheme="majorHAnsi" w:cs="Arial"/>
          <w:sz w:val="21"/>
          <w:szCs w:val="21"/>
        </w:rPr>
        <w:t xml:space="preserve">Vzdrževanje </w:t>
      </w:r>
      <w:r w:rsidR="00C11C28">
        <w:rPr>
          <w:rFonts w:asciiTheme="majorHAnsi" w:hAnsiTheme="majorHAnsi" w:cs="Arial"/>
          <w:sz w:val="21"/>
          <w:szCs w:val="21"/>
        </w:rPr>
        <w:t xml:space="preserve">in servisiranje </w:t>
      </w:r>
      <w:r w:rsidR="00CA3164" w:rsidRPr="00CA3164">
        <w:rPr>
          <w:rFonts w:asciiTheme="majorHAnsi" w:hAnsiTheme="majorHAnsi" w:cs="Arial"/>
          <w:sz w:val="21"/>
          <w:szCs w:val="21"/>
        </w:rPr>
        <w:t>strojnih naprav v poslovnih objektih</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CA3164">
        <w:rPr>
          <w:rFonts w:asciiTheme="majorHAnsi" w:hAnsiTheme="majorHAnsi" w:cs="Arial"/>
          <w:sz w:val="21"/>
          <w:szCs w:val="21"/>
        </w:rPr>
        <w:t>7</w:t>
      </w:r>
      <w:r w:rsidR="001E01AD">
        <w:rPr>
          <w:rFonts w:asciiTheme="majorHAnsi" w:hAnsiTheme="majorHAnsi" w:cs="Arial"/>
          <w:sz w:val="21"/>
          <w:szCs w:val="21"/>
        </w:rPr>
        <w:t>4</w:t>
      </w:r>
      <w:r w:rsidR="00CA3164">
        <w:rPr>
          <w:rFonts w:asciiTheme="majorHAnsi" w:hAnsiTheme="majorHAnsi" w:cs="Arial"/>
          <w:sz w:val="21"/>
          <w:szCs w:val="21"/>
        </w:rPr>
        <w:t>-88</w:t>
      </w:r>
      <w:r w:rsidRPr="00C100CD">
        <w:rPr>
          <w:rFonts w:asciiTheme="majorHAnsi" w:hAnsiTheme="majorHAnsi" w:cs="Arial"/>
          <w:sz w:val="21"/>
          <w:szCs w:val="21"/>
        </w:rPr>
        <w:t>.</w:t>
      </w:r>
    </w:p>
    <w:p w14:paraId="488ED03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9C48C1">
      <w:pPr>
        <w:pStyle w:val="Standard"/>
        <w:rPr>
          <w:rFonts w:asciiTheme="majorHAnsi" w:hAnsiTheme="majorHAnsi" w:cs="Arial"/>
          <w:sz w:val="20"/>
          <w:szCs w:val="20"/>
        </w:rPr>
      </w:pPr>
    </w:p>
    <w:p w14:paraId="6A48820D"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9C48C1">
      <w:pPr>
        <w:pStyle w:val="Standard"/>
        <w:rPr>
          <w:rFonts w:asciiTheme="majorHAnsi" w:hAnsiTheme="majorHAnsi" w:cs="Arial"/>
          <w:sz w:val="20"/>
          <w:szCs w:val="20"/>
        </w:rPr>
      </w:pPr>
    </w:p>
    <w:p w14:paraId="1FB77A2E"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9C48C1">
      <w:pPr>
        <w:pStyle w:val="Standard"/>
        <w:rPr>
          <w:rFonts w:asciiTheme="majorHAnsi" w:hAnsiTheme="majorHAnsi" w:cs="Arial"/>
          <w:i/>
          <w:sz w:val="20"/>
          <w:szCs w:val="20"/>
        </w:rPr>
      </w:pPr>
    </w:p>
    <w:p w14:paraId="3BBAC6EC" w14:textId="77777777" w:rsidR="009C48C1" w:rsidRPr="00C262A7" w:rsidRDefault="009C48C1" w:rsidP="009C48C1">
      <w:pPr>
        <w:pStyle w:val="Standard"/>
        <w:rPr>
          <w:rFonts w:asciiTheme="majorHAnsi" w:hAnsiTheme="majorHAnsi" w:cs="Arial"/>
          <w:i/>
          <w:sz w:val="20"/>
          <w:szCs w:val="20"/>
        </w:rPr>
      </w:pPr>
    </w:p>
    <w:p w14:paraId="076E1219" w14:textId="77777777" w:rsidR="009C48C1" w:rsidRPr="00C262A7" w:rsidRDefault="009C48C1" w:rsidP="009C48C1">
      <w:pPr>
        <w:pStyle w:val="Standard"/>
        <w:rPr>
          <w:rFonts w:asciiTheme="majorHAnsi" w:hAnsiTheme="majorHAnsi" w:cs="Arial"/>
          <w:i/>
          <w:sz w:val="20"/>
          <w:szCs w:val="20"/>
        </w:rPr>
      </w:pPr>
    </w:p>
    <w:p w14:paraId="24B8EBB3" w14:textId="1A5F8AA2"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FAEE1BA" w14:textId="7411B5FF" w:rsidR="00712E94" w:rsidRPr="00C262A7" w:rsidRDefault="00712E94" w:rsidP="00712E94">
      <w:pPr>
        <w:pStyle w:val="Slog3"/>
        <w:rPr>
          <w:rStyle w:val="Neenpoudarek"/>
          <w:rFonts w:asciiTheme="majorHAnsi" w:hAnsiTheme="majorHAnsi" w:cs="Arial"/>
          <w:i/>
          <w:iCs/>
          <w:color w:val="auto"/>
          <w:sz w:val="22"/>
          <w:szCs w:val="22"/>
        </w:rPr>
      </w:pPr>
      <w:bookmarkStart w:id="24" w:name="_Toc38222270"/>
      <w:r w:rsidRPr="00C262A7">
        <w:rPr>
          <w:rStyle w:val="Neenpoudarek"/>
          <w:rFonts w:asciiTheme="majorHAnsi" w:hAnsiTheme="majorHAnsi" w:cs="Arial"/>
          <w:i/>
          <w:iCs/>
          <w:color w:val="auto"/>
          <w:sz w:val="22"/>
          <w:szCs w:val="22"/>
        </w:rPr>
        <w:lastRenderedPageBreak/>
        <w:t xml:space="preserve">Priloga </w:t>
      </w:r>
      <w:r w:rsidR="00D3475C">
        <w:rPr>
          <w:rStyle w:val="Neenpoudarek"/>
          <w:rFonts w:asciiTheme="majorHAnsi" w:hAnsiTheme="majorHAnsi" w:cs="Arial"/>
          <w:i/>
          <w:iCs/>
          <w:color w:val="auto"/>
          <w:sz w:val="22"/>
          <w:szCs w:val="22"/>
        </w:rPr>
        <w:t>7</w:t>
      </w:r>
      <w:bookmarkEnd w:id="24"/>
    </w:p>
    <w:p w14:paraId="33166EEB" w14:textId="01D18CED" w:rsidR="00712E94" w:rsidRPr="00A77631" w:rsidRDefault="00E369E8" w:rsidP="00712E94">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5" w:name="_Toc516842814"/>
      <w:bookmarkStart w:id="26" w:name="_Toc38222271"/>
      <w:r>
        <w:rPr>
          <w:rFonts w:asciiTheme="majorHAnsi" w:hAnsiTheme="majorHAnsi" w:cs="Arial"/>
          <w:b/>
          <w:bCs/>
          <w:i/>
          <w:iCs/>
          <w:color w:val="auto"/>
          <w:spacing w:val="20"/>
        </w:rPr>
        <w:t>SEZNAM SERVISERJEV, KI BODO OPRAVLJALI STORITVE</w:t>
      </w:r>
      <w:bookmarkEnd w:id="25"/>
      <w:bookmarkEnd w:id="26"/>
    </w:p>
    <w:p w14:paraId="7EA9F8BF" w14:textId="77777777" w:rsidR="00712E94" w:rsidRPr="00C262A7" w:rsidRDefault="00712E94" w:rsidP="00712E94">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1CDB3F74" w14:textId="77777777" w:rsidR="00712E94" w:rsidRDefault="00712E94" w:rsidP="00712E94">
      <w:pPr>
        <w:spacing w:after="0" w:line="240" w:lineRule="auto"/>
        <w:rPr>
          <w:rFonts w:asciiTheme="majorHAnsi" w:eastAsia="Times New Roman" w:hAnsiTheme="majorHAnsi" w:cs="Arial"/>
          <w:color w:val="auto"/>
          <w:sz w:val="16"/>
          <w:szCs w:val="16"/>
        </w:rPr>
      </w:pPr>
    </w:p>
    <w:p w14:paraId="74390014" w14:textId="77777777" w:rsidR="002D029E" w:rsidRDefault="002D029E" w:rsidP="002D029E">
      <w:pPr>
        <w:tabs>
          <w:tab w:val="left" w:pos="5595"/>
        </w:tabs>
        <w:spacing w:after="0" w:line="240" w:lineRule="auto"/>
        <w:jc w:val="both"/>
        <w:rPr>
          <w:rFonts w:asciiTheme="majorHAnsi" w:hAnsiTheme="majorHAnsi" w:cs="Calibri"/>
          <w:color w:val="auto"/>
          <w:sz w:val="16"/>
          <w:szCs w:val="16"/>
        </w:rPr>
      </w:pPr>
    </w:p>
    <w:p w14:paraId="49C4F294" w14:textId="77777777" w:rsidR="002D029E" w:rsidRPr="005133FA" w:rsidRDefault="002D029E" w:rsidP="002D029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20-74-88</w:t>
      </w:r>
    </w:p>
    <w:p w14:paraId="0D5874C6"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5847FF6" w14:textId="77777777" w:rsidR="002D029E" w:rsidRDefault="002D029E" w:rsidP="002D029E">
      <w:pPr>
        <w:tabs>
          <w:tab w:val="right" w:pos="2556"/>
          <w:tab w:val="right" w:pos="9017"/>
        </w:tabs>
        <w:spacing w:after="0"/>
        <w:rPr>
          <w:rFonts w:asciiTheme="majorHAnsi" w:hAnsiTheme="majorHAnsi" w:cs="Arial"/>
          <w:b/>
          <w:color w:val="auto"/>
          <w:sz w:val="16"/>
          <w:szCs w:val="16"/>
        </w:rPr>
      </w:pPr>
    </w:p>
    <w:p w14:paraId="3208CD3F" w14:textId="77777777" w:rsidR="002D029E" w:rsidRDefault="002D029E" w:rsidP="002D029E">
      <w:pPr>
        <w:tabs>
          <w:tab w:val="right" w:pos="2556"/>
          <w:tab w:val="right" w:pos="9017"/>
        </w:tabs>
        <w:spacing w:after="0"/>
        <w:rPr>
          <w:rFonts w:asciiTheme="majorHAnsi" w:hAnsiTheme="majorHAnsi" w:cs="Arial"/>
          <w:b/>
          <w:color w:val="auto"/>
          <w:sz w:val="16"/>
          <w:szCs w:val="16"/>
        </w:rPr>
      </w:pPr>
    </w:p>
    <w:p w14:paraId="172DC468" w14:textId="77777777" w:rsidR="002D029E" w:rsidRPr="005133FA" w:rsidRDefault="002D029E" w:rsidP="002D029E">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2D029E" w:rsidRPr="005133FA" w14:paraId="327BBBA2"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1D47A8F"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5F6EA34D" w14:textId="77777777" w:rsidR="002D029E" w:rsidRPr="005133FA" w:rsidRDefault="002D029E" w:rsidP="002D029E">
            <w:pPr>
              <w:spacing w:after="0"/>
              <w:rPr>
                <w:rFonts w:asciiTheme="majorHAnsi" w:hAnsiTheme="majorHAnsi" w:cs="Arial"/>
                <w:b/>
                <w:color w:val="auto"/>
                <w:sz w:val="24"/>
                <w:szCs w:val="24"/>
              </w:rPr>
            </w:pPr>
          </w:p>
        </w:tc>
      </w:tr>
      <w:tr w:rsidR="002D029E" w:rsidRPr="005133FA" w14:paraId="618AFA79" w14:textId="77777777" w:rsidTr="002D029E">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FD9F697"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77D5D64B" w14:textId="77777777" w:rsidR="002D029E" w:rsidRPr="005133FA" w:rsidRDefault="002D029E" w:rsidP="002D029E">
            <w:pPr>
              <w:spacing w:after="0"/>
              <w:rPr>
                <w:rFonts w:asciiTheme="majorHAnsi" w:hAnsiTheme="majorHAnsi" w:cs="Arial"/>
                <w:color w:val="auto"/>
                <w:sz w:val="24"/>
                <w:szCs w:val="24"/>
              </w:rPr>
            </w:pPr>
          </w:p>
        </w:tc>
      </w:tr>
    </w:tbl>
    <w:p w14:paraId="08CD0327" w14:textId="77777777" w:rsidR="002D029E" w:rsidRDefault="002D029E" w:rsidP="002D029E">
      <w:pPr>
        <w:suppressAutoHyphens/>
        <w:autoSpaceDN w:val="0"/>
        <w:spacing w:after="0"/>
        <w:ind w:right="6"/>
        <w:jc w:val="both"/>
        <w:textAlignment w:val="baseline"/>
        <w:rPr>
          <w:rFonts w:asciiTheme="majorHAnsi" w:hAnsiTheme="majorHAnsi" w:cs="Arial"/>
          <w:i/>
          <w:color w:val="auto"/>
          <w:kern w:val="3"/>
          <w:lang w:eastAsia="zh-CN"/>
        </w:rPr>
      </w:pPr>
    </w:p>
    <w:p w14:paraId="3BFE9E39" w14:textId="77777777" w:rsidR="002D029E" w:rsidRDefault="002D029E" w:rsidP="002D029E">
      <w:pPr>
        <w:suppressAutoHyphens/>
        <w:autoSpaceDN w:val="0"/>
        <w:spacing w:after="0"/>
        <w:ind w:right="6"/>
        <w:jc w:val="both"/>
        <w:textAlignment w:val="baseline"/>
        <w:rPr>
          <w:rFonts w:asciiTheme="majorHAnsi" w:hAnsiTheme="majorHAnsi" w:cs="Arial"/>
          <w:i/>
          <w:color w:val="auto"/>
          <w:kern w:val="3"/>
          <w:lang w:eastAsia="zh-CN"/>
        </w:rPr>
      </w:pPr>
    </w:p>
    <w:p w14:paraId="33C67A6E" w14:textId="56912DFA" w:rsidR="00E369E8" w:rsidRPr="007522DB" w:rsidRDefault="00E369E8" w:rsidP="00E369E8">
      <w:pPr>
        <w:spacing w:after="0"/>
        <w:jc w:val="both"/>
        <w:rPr>
          <w:rFonts w:cs="Arial"/>
          <w:color w:val="auto"/>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kladu s točko 5</w:t>
      </w:r>
      <w:r w:rsidR="004935DA" w:rsidRPr="004935DA">
        <w:rPr>
          <w:rFonts w:cs="Arial"/>
          <w:color w:val="000000" w:themeColor="text1"/>
          <w:kern w:val="3"/>
          <w:sz w:val="24"/>
          <w:szCs w:val="24"/>
          <w:lang w:eastAsia="zh-CN"/>
        </w:rPr>
        <w:t>.4</w:t>
      </w:r>
      <w:r w:rsidRPr="004935DA">
        <w:rPr>
          <w:rFonts w:cs="Arial"/>
          <w:color w:val="000000" w:themeColor="text1"/>
          <w:kern w:val="3"/>
          <w:sz w:val="24"/>
          <w:szCs w:val="24"/>
          <w:lang w:eastAsia="zh-CN"/>
        </w:rPr>
        <w:t xml:space="preserve"> razpisne dokumentacije za oddajo javnega naročila »Vzdrževanje in servisiranje strojn</w:t>
      </w:r>
      <w:r w:rsidR="004935DA" w:rsidRPr="004935DA">
        <w:rPr>
          <w:rFonts w:cs="Arial"/>
          <w:color w:val="000000" w:themeColor="text1"/>
          <w:kern w:val="3"/>
          <w:sz w:val="24"/>
          <w:szCs w:val="24"/>
          <w:lang w:eastAsia="zh-CN"/>
        </w:rPr>
        <w:t>ih naprav v poslovnih objektih«</w:t>
      </w:r>
      <w:r w:rsidRPr="004935DA">
        <w:rPr>
          <w:rFonts w:cs="Arial"/>
          <w:color w:val="000000" w:themeColor="text1"/>
          <w:kern w:val="3"/>
          <w:sz w:val="24"/>
          <w:szCs w:val="24"/>
          <w:lang w:eastAsia="zh-CN"/>
        </w:rPr>
        <w:t>, št. naročila 403/20-</w:t>
      </w:r>
      <w:r w:rsidRPr="004935DA">
        <w:rPr>
          <w:rFonts w:asciiTheme="majorHAnsi" w:hAnsiTheme="majorHAnsi" w:cs="Arial"/>
          <w:color w:val="000000" w:themeColor="text1"/>
          <w:sz w:val="24"/>
          <w:szCs w:val="24"/>
        </w:rPr>
        <w:t xml:space="preserve">74-88, </w:t>
      </w:r>
      <w:r w:rsidRPr="004935DA">
        <w:rPr>
          <w:rFonts w:cs="Arial"/>
          <w:color w:val="000000" w:themeColor="text1"/>
          <w:kern w:val="3"/>
          <w:sz w:val="24"/>
          <w:szCs w:val="24"/>
          <w:lang w:eastAsia="zh-CN"/>
        </w:rPr>
        <w:t>izjavljamo, da bodo storitve vzdrževanja in servisiranja strojnih nap</w:t>
      </w:r>
      <w:r w:rsidRPr="00E369E8">
        <w:rPr>
          <w:rFonts w:cs="Arial"/>
          <w:color w:val="000000" w:themeColor="text1"/>
          <w:kern w:val="3"/>
          <w:sz w:val="24"/>
          <w:szCs w:val="24"/>
          <w:lang w:eastAsia="zh-CN"/>
        </w:rPr>
        <w:t xml:space="preserve">rav, ki </w:t>
      </w:r>
      <w:r w:rsidRPr="00E369E8">
        <w:rPr>
          <w:rFonts w:cs="Arial"/>
          <w:bCs/>
          <w:color w:val="000000" w:themeColor="text1"/>
          <w:sz w:val="24"/>
          <w:szCs w:val="24"/>
        </w:rPr>
        <w:t>uporabljajo za potrebe policije o</w:t>
      </w:r>
      <w:r w:rsidRPr="007522DB">
        <w:rPr>
          <w:rFonts w:cs="Arial"/>
          <w:bCs/>
          <w:color w:val="auto"/>
          <w:sz w:val="24"/>
          <w:szCs w:val="24"/>
        </w:rPr>
        <w:t xml:space="preserve">z. nahajajo v prostorih policije, tj. storitve iz sklopa </w:t>
      </w:r>
      <w:r w:rsidRPr="007522DB">
        <w:rPr>
          <w:color w:val="auto"/>
          <w:sz w:val="24"/>
          <w:szCs w:val="24"/>
        </w:rPr>
        <w:t>1, 4, 7, 10 oz. 13,</w:t>
      </w:r>
      <w:r w:rsidRPr="007522DB">
        <w:rPr>
          <w:rFonts w:cs="Arial"/>
          <w:color w:val="auto"/>
          <w:kern w:val="3"/>
          <w:sz w:val="24"/>
          <w:szCs w:val="24"/>
          <w:lang w:eastAsia="zh-CN"/>
        </w:rPr>
        <w:t xml:space="preserve"> opravljali naslednji serviserji</w:t>
      </w:r>
      <w:r w:rsidR="00D353B5" w:rsidRPr="007522DB">
        <w:rPr>
          <w:rStyle w:val="Sprotnaopomba-sklic"/>
          <w:rFonts w:cs="Arial"/>
          <w:color w:val="auto"/>
          <w:kern w:val="3"/>
          <w:sz w:val="24"/>
          <w:szCs w:val="24"/>
          <w:lang w:eastAsia="zh-CN"/>
        </w:rPr>
        <w:footnoteReference w:id="5"/>
      </w:r>
      <w:r w:rsidRPr="007522DB">
        <w:rPr>
          <w:rFonts w:cs="Arial"/>
          <w:color w:val="auto"/>
          <w:kern w:val="3"/>
          <w:sz w:val="24"/>
          <w:szCs w:val="24"/>
          <w:lang w:eastAsia="zh-CN"/>
        </w:rPr>
        <w:t xml:space="preserve">: </w:t>
      </w:r>
    </w:p>
    <w:p w14:paraId="1E5C946A" w14:textId="1A9DA9D0" w:rsidR="00B040A6" w:rsidRPr="007522DB" w:rsidRDefault="00B040A6" w:rsidP="00E369E8">
      <w:pPr>
        <w:spacing w:after="0"/>
        <w:rPr>
          <w:rFonts w:cs="Arial"/>
          <w:color w:val="auto"/>
          <w:kern w:val="3"/>
          <w:sz w:val="24"/>
          <w:szCs w:val="24"/>
          <w:lang w:eastAsia="zh-CN"/>
        </w:rPr>
      </w:pPr>
    </w:p>
    <w:tbl>
      <w:tblPr>
        <w:tblStyle w:val="Tabelamrea"/>
        <w:tblW w:w="10349" w:type="dxa"/>
        <w:tblInd w:w="-431" w:type="dxa"/>
        <w:tblLook w:val="04A0" w:firstRow="1" w:lastRow="0" w:firstColumn="1" w:lastColumn="0" w:noHBand="0" w:noVBand="1"/>
      </w:tblPr>
      <w:tblGrid>
        <w:gridCol w:w="709"/>
        <w:gridCol w:w="2694"/>
        <w:gridCol w:w="1865"/>
        <w:gridCol w:w="1679"/>
        <w:gridCol w:w="1559"/>
        <w:gridCol w:w="1843"/>
      </w:tblGrid>
      <w:tr w:rsidR="00E369E8" w:rsidRPr="007522DB" w14:paraId="31AA6553" w14:textId="77777777" w:rsidTr="00E369E8">
        <w:trPr>
          <w:trHeight w:val="1259"/>
        </w:trPr>
        <w:tc>
          <w:tcPr>
            <w:tcW w:w="709" w:type="dxa"/>
            <w:vAlign w:val="center"/>
          </w:tcPr>
          <w:p w14:paraId="020A7FBA" w14:textId="77777777" w:rsidR="00E369E8" w:rsidRPr="007522DB" w:rsidRDefault="00E369E8" w:rsidP="00E369E8">
            <w:pPr>
              <w:spacing w:after="0"/>
              <w:jc w:val="center"/>
              <w:rPr>
                <w:rFonts w:cs="Arial"/>
                <w:b/>
                <w:bCs/>
                <w:color w:val="auto"/>
              </w:rPr>
            </w:pPr>
          </w:p>
          <w:p w14:paraId="67D2A556" w14:textId="77777777" w:rsidR="00E369E8" w:rsidRPr="007522DB" w:rsidRDefault="00E369E8" w:rsidP="00E369E8">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694" w:type="dxa"/>
            <w:vAlign w:val="center"/>
          </w:tcPr>
          <w:p w14:paraId="171DB8E0" w14:textId="4ACC8264" w:rsidR="00E369E8" w:rsidRPr="007522DB" w:rsidRDefault="00E369E8" w:rsidP="00E369E8">
            <w:pPr>
              <w:spacing w:after="0"/>
              <w:jc w:val="center"/>
              <w:rPr>
                <w:rFonts w:cs="Arial"/>
                <w:b/>
                <w:bCs/>
                <w:color w:val="auto"/>
              </w:rPr>
            </w:pPr>
            <w:r w:rsidRPr="007522DB">
              <w:rPr>
                <w:rFonts w:cs="Arial"/>
                <w:b/>
                <w:bCs/>
                <w:color w:val="auto"/>
              </w:rPr>
              <w:t>Ime in priimek serviserja</w:t>
            </w:r>
          </w:p>
        </w:tc>
        <w:tc>
          <w:tcPr>
            <w:tcW w:w="1865" w:type="dxa"/>
            <w:vAlign w:val="center"/>
          </w:tcPr>
          <w:p w14:paraId="6A4A31AE" w14:textId="77777777" w:rsidR="00E369E8" w:rsidRPr="007522DB" w:rsidRDefault="00E369E8" w:rsidP="00E369E8">
            <w:pPr>
              <w:spacing w:after="0"/>
              <w:jc w:val="center"/>
              <w:rPr>
                <w:rFonts w:cs="Arial"/>
                <w:b/>
                <w:bCs/>
                <w:color w:val="auto"/>
              </w:rPr>
            </w:pPr>
            <w:r w:rsidRPr="007522DB">
              <w:rPr>
                <w:rFonts w:cs="Arial"/>
                <w:b/>
                <w:bCs/>
                <w:color w:val="auto"/>
              </w:rPr>
              <w:t>EMŠO</w:t>
            </w:r>
          </w:p>
        </w:tc>
        <w:tc>
          <w:tcPr>
            <w:tcW w:w="1679" w:type="dxa"/>
            <w:vAlign w:val="center"/>
          </w:tcPr>
          <w:p w14:paraId="3B60C4EA" w14:textId="77777777" w:rsidR="00E369E8" w:rsidRPr="007522DB" w:rsidRDefault="00E369E8" w:rsidP="00E369E8">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6"/>
            </w:r>
          </w:p>
        </w:tc>
        <w:tc>
          <w:tcPr>
            <w:tcW w:w="1559" w:type="dxa"/>
            <w:vAlign w:val="center"/>
          </w:tcPr>
          <w:p w14:paraId="64B7343A" w14:textId="67432AED" w:rsidR="00E369E8" w:rsidRPr="007522DB" w:rsidRDefault="00E369E8" w:rsidP="00E369E8">
            <w:pPr>
              <w:spacing w:after="0"/>
              <w:jc w:val="center"/>
              <w:rPr>
                <w:rFonts w:cs="Arial"/>
                <w:b/>
                <w:bCs/>
                <w:color w:val="auto"/>
              </w:rPr>
            </w:pPr>
            <w:r w:rsidRPr="007522DB">
              <w:rPr>
                <w:rFonts w:cs="Arial"/>
                <w:b/>
                <w:bCs/>
                <w:color w:val="auto"/>
              </w:rPr>
              <w:t>Št. sklopa, pri katerem bo sodeloval serviser</w:t>
            </w:r>
          </w:p>
        </w:tc>
        <w:tc>
          <w:tcPr>
            <w:tcW w:w="1843" w:type="dxa"/>
            <w:vAlign w:val="center"/>
          </w:tcPr>
          <w:p w14:paraId="46616AD1"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Opravljanje del</w:t>
            </w:r>
          </w:p>
          <w:p w14:paraId="224BA47A"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za policijo oz. v prostorih policije</w:t>
            </w:r>
          </w:p>
          <w:p w14:paraId="4AF199E9" w14:textId="77777777" w:rsidR="00E369E8" w:rsidRPr="007522DB" w:rsidRDefault="00E369E8" w:rsidP="00E369E8">
            <w:pPr>
              <w:spacing w:after="0"/>
              <w:jc w:val="center"/>
              <w:rPr>
                <w:rFonts w:cs="Arial"/>
                <w:b/>
                <w:bCs/>
                <w:color w:val="auto"/>
              </w:rPr>
            </w:pPr>
            <w:r w:rsidRPr="007522DB">
              <w:rPr>
                <w:rFonts w:cs="Arial"/>
                <w:color w:val="auto"/>
              </w:rPr>
              <w:t>(DA / NE)</w:t>
            </w:r>
          </w:p>
        </w:tc>
      </w:tr>
      <w:tr w:rsidR="00E369E8" w:rsidRPr="00E369E8" w14:paraId="5E1E62C7" w14:textId="77777777" w:rsidTr="00E369E8">
        <w:trPr>
          <w:trHeight w:val="369"/>
        </w:trPr>
        <w:tc>
          <w:tcPr>
            <w:tcW w:w="709" w:type="dxa"/>
            <w:vAlign w:val="center"/>
          </w:tcPr>
          <w:p w14:paraId="70FDE748"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w:t>
            </w:r>
          </w:p>
        </w:tc>
        <w:tc>
          <w:tcPr>
            <w:tcW w:w="2694" w:type="dxa"/>
            <w:vAlign w:val="center"/>
          </w:tcPr>
          <w:p w14:paraId="579EB5F5" w14:textId="327E6C15" w:rsidR="00E369E8" w:rsidRPr="00E369E8" w:rsidRDefault="00E369E8" w:rsidP="00E369E8">
            <w:pPr>
              <w:spacing w:after="0"/>
              <w:rPr>
                <w:rFonts w:cs="Arial"/>
                <w:bCs/>
                <w:i/>
                <w:color w:val="000000" w:themeColor="text1"/>
                <w:sz w:val="24"/>
                <w:szCs w:val="24"/>
              </w:rPr>
            </w:pPr>
          </w:p>
        </w:tc>
        <w:tc>
          <w:tcPr>
            <w:tcW w:w="1865" w:type="dxa"/>
            <w:vAlign w:val="center"/>
          </w:tcPr>
          <w:p w14:paraId="7EB75B21" w14:textId="22DA79C6"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5B300D1A" w14:textId="727F9094"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D73920F"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4F612D9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E11560A" w14:textId="77777777" w:rsidTr="00E369E8">
        <w:trPr>
          <w:trHeight w:val="369"/>
        </w:trPr>
        <w:tc>
          <w:tcPr>
            <w:tcW w:w="709" w:type="dxa"/>
            <w:vAlign w:val="center"/>
          </w:tcPr>
          <w:p w14:paraId="4EC0483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w:t>
            </w:r>
          </w:p>
        </w:tc>
        <w:tc>
          <w:tcPr>
            <w:tcW w:w="2694" w:type="dxa"/>
            <w:vAlign w:val="center"/>
          </w:tcPr>
          <w:p w14:paraId="419FD467"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BA44C82"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5917EFF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065CCCC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38485E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E7D69F5" w14:textId="77777777" w:rsidTr="00E369E8">
        <w:trPr>
          <w:trHeight w:val="369"/>
        </w:trPr>
        <w:tc>
          <w:tcPr>
            <w:tcW w:w="709" w:type="dxa"/>
            <w:vAlign w:val="center"/>
          </w:tcPr>
          <w:p w14:paraId="5A1EB22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3.</w:t>
            </w:r>
          </w:p>
        </w:tc>
        <w:tc>
          <w:tcPr>
            <w:tcW w:w="2694" w:type="dxa"/>
            <w:vAlign w:val="center"/>
          </w:tcPr>
          <w:p w14:paraId="66A52096"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7E010F4"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9F74127"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D8B26D9"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A9A5A0D"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20602A8" w14:textId="77777777" w:rsidTr="00E369E8">
        <w:trPr>
          <w:trHeight w:val="369"/>
        </w:trPr>
        <w:tc>
          <w:tcPr>
            <w:tcW w:w="709" w:type="dxa"/>
            <w:vAlign w:val="center"/>
          </w:tcPr>
          <w:p w14:paraId="1C56AF8D"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4.</w:t>
            </w:r>
          </w:p>
        </w:tc>
        <w:tc>
          <w:tcPr>
            <w:tcW w:w="2694" w:type="dxa"/>
            <w:vAlign w:val="center"/>
          </w:tcPr>
          <w:p w14:paraId="44997C01"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4F370CA7"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DED37C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082010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A733D5E"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D092286" w14:textId="77777777" w:rsidTr="00E369E8">
        <w:trPr>
          <w:trHeight w:val="369"/>
        </w:trPr>
        <w:tc>
          <w:tcPr>
            <w:tcW w:w="709" w:type="dxa"/>
            <w:vAlign w:val="center"/>
          </w:tcPr>
          <w:p w14:paraId="4BA0DA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5.</w:t>
            </w:r>
          </w:p>
        </w:tc>
        <w:tc>
          <w:tcPr>
            <w:tcW w:w="2694" w:type="dxa"/>
            <w:vAlign w:val="center"/>
          </w:tcPr>
          <w:p w14:paraId="74DCB119"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5183041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A41CC70"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94CC0DA"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FFFA27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0808AB3" w14:textId="77777777" w:rsidTr="00E369E8">
        <w:trPr>
          <w:trHeight w:val="369"/>
        </w:trPr>
        <w:tc>
          <w:tcPr>
            <w:tcW w:w="709" w:type="dxa"/>
            <w:vAlign w:val="center"/>
          </w:tcPr>
          <w:p w14:paraId="527E405A"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6.</w:t>
            </w:r>
          </w:p>
        </w:tc>
        <w:tc>
          <w:tcPr>
            <w:tcW w:w="2694" w:type="dxa"/>
            <w:vAlign w:val="center"/>
          </w:tcPr>
          <w:p w14:paraId="50779616"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6C59838"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356D6819"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413F530F"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6575C6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A319233" w14:textId="77777777" w:rsidTr="00E369E8">
        <w:trPr>
          <w:trHeight w:val="369"/>
        </w:trPr>
        <w:tc>
          <w:tcPr>
            <w:tcW w:w="709" w:type="dxa"/>
            <w:vAlign w:val="center"/>
          </w:tcPr>
          <w:p w14:paraId="4E55C01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lastRenderedPageBreak/>
              <w:t>7.</w:t>
            </w:r>
          </w:p>
        </w:tc>
        <w:tc>
          <w:tcPr>
            <w:tcW w:w="2694" w:type="dxa"/>
            <w:vAlign w:val="center"/>
          </w:tcPr>
          <w:p w14:paraId="4AB7A5C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26062B9"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46B7FDFE"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B97C841"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81935C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0524326E" w14:textId="77777777" w:rsidTr="00E369E8">
        <w:trPr>
          <w:trHeight w:val="369"/>
        </w:trPr>
        <w:tc>
          <w:tcPr>
            <w:tcW w:w="709" w:type="dxa"/>
            <w:vAlign w:val="center"/>
          </w:tcPr>
          <w:p w14:paraId="1AC286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8.</w:t>
            </w:r>
          </w:p>
        </w:tc>
        <w:tc>
          <w:tcPr>
            <w:tcW w:w="2694" w:type="dxa"/>
            <w:vAlign w:val="center"/>
          </w:tcPr>
          <w:p w14:paraId="33A013B3"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F209BF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410BEF5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01EA386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C0634CC"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06D7680F" w14:textId="77777777" w:rsidTr="00E369E8">
        <w:trPr>
          <w:trHeight w:val="369"/>
        </w:trPr>
        <w:tc>
          <w:tcPr>
            <w:tcW w:w="709" w:type="dxa"/>
            <w:vAlign w:val="center"/>
          </w:tcPr>
          <w:p w14:paraId="58AF61E7"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9.</w:t>
            </w:r>
          </w:p>
        </w:tc>
        <w:tc>
          <w:tcPr>
            <w:tcW w:w="2694" w:type="dxa"/>
            <w:vAlign w:val="center"/>
          </w:tcPr>
          <w:p w14:paraId="5B4BC0BF"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42E337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7B78E1B2"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77773D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8F695A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A2D053A" w14:textId="77777777" w:rsidTr="00E369E8">
        <w:trPr>
          <w:trHeight w:val="369"/>
        </w:trPr>
        <w:tc>
          <w:tcPr>
            <w:tcW w:w="709" w:type="dxa"/>
            <w:vAlign w:val="center"/>
          </w:tcPr>
          <w:p w14:paraId="10BFB2C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10.</w:t>
            </w:r>
          </w:p>
        </w:tc>
        <w:tc>
          <w:tcPr>
            <w:tcW w:w="2694" w:type="dxa"/>
            <w:vAlign w:val="center"/>
          </w:tcPr>
          <w:p w14:paraId="253995D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D3733E0"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39CDE42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AB591F8"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7B8088E"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4D30B580" w14:textId="77777777" w:rsidTr="00E369E8">
        <w:trPr>
          <w:trHeight w:val="369"/>
        </w:trPr>
        <w:tc>
          <w:tcPr>
            <w:tcW w:w="709" w:type="dxa"/>
            <w:vAlign w:val="center"/>
          </w:tcPr>
          <w:p w14:paraId="0C2E7384"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11.</w:t>
            </w:r>
          </w:p>
        </w:tc>
        <w:tc>
          <w:tcPr>
            <w:tcW w:w="2694" w:type="dxa"/>
            <w:vAlign w:val="center"/>
          </w:tcPr>
          <w:p w14:paraId="6D12429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091075F"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6D4BF07"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AB1183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3E32C8B"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9563463" w14:textId="77777777" w:rsidTr="00E369E8">
        <w:trPr>
          <w:trHeight w:val="369"/>
        </w:trPr>
        <w:tc>
          <w:tcPr>
            <w:tcW w:w="709" w:type="dxa"/>
            <w:vAlign w:val="center"/>
          </w:tcPr>
          <w:p w14:paraId="60AFC3A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12.</w:t>
            </w:r>
          </w:p>
        </w:tc>
        <w:tc>
          <w:tcPr>
            <w:tcW w:w="2694" w:type="dxa"/>
            <w:vAlign w:val="center"/>
          </w:tcPr>
          <w:p w14:paraId="51F16A1B"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35806D7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AF552E4"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079BFAE"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49E5601"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64E2B9C" w14:textId="77777777" w:rsidTr="00E369E8">
        <w:trPr>
          <w:trHeight w:val="369"/>
        </w:trPr>
        <w:tc>
          <w:tcPr>
            <w:tcW w:w="709" w:type="dxa"/>
            <w:vAlign w:val="center"/>
          </w:tcPr>
          <w:p w14:paraId="5B249381"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13.</w:t>
            </w:r>
          </w:p>
        </w:tc>
        <w:tc>
          <w:tcPr>
            <w:tcW w:w="2694" w:type="dxa"/>
            <w:vAlign w:val="center"/>
          </w:tcPr>
          <w:p w14:paraId="253B9807"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A44080D"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EF5CDD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6E57E67"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02FD6BF"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B05B721" w14:textId="77777777" w:rsidTr="00E369E8">
        <w:trPr>
          <w:trHeight w:val="369"/>
        </w:trPr>
        <w:tc>
          <w:tcPr>
            <w:tcW w:w="709" w:type="dxa"/>
            <w:vAlign w:val="center"/>
          </w:tcPr>
          <w:p w14:paraId="0FEBF1CA"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14.</w:t>
            </w:r>
          </w:p>
        </w:tc>
        <w:tc>
          <w:tcPr>
            <w:tcW w:w="2694" w:type="dxa"/>
            <w:vAlign w:val="center"/>
          </w:tcPr>
          <w:p w14:paraId="69A79E5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5E73104D"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7F4554DA"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1D52B3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05EAC7F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93F36D5" w14:textId="77777777" w:rsidTr="00E369E8">
        <w:trPr>
          <w:trHeight w:val="369"/>
        </w:trPr>
        <w:tc>
          <w:tcPr>
            <w:tcW w:w="709" w:type="dxa"/>
            <w:vAlign w:val="center"/>
          </w:tcPr>
          <w:p w14:paraId="454F3E8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15.</w:t>
            </w:r>
          </w:p>
        </w:tc>
        <w:tc>
          <w:tcPr>
            <w:tcW w:w="2694" w:type="dxa"/>
            <w:vAlign w:val="center"/>
          </w:tcPr>
          <w:p w14:paraId="0C1DF30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401C37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2B4773D"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604F0BE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268862B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D9A059B" w14:textId="77777777" w:rsidTr="00E369E8">
        <w:trPr>
          <w:trHeight w:val="369"/>
        </w:trPr>
        <w:tc>
          <w:tcPr>
            <w:tcW w:w="709" w:type="dxa"/>
            <w:vAlign w:val="center"/>
          </w:tcPr>
          <w:p w14:paraId="69275FFE"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16.</w:t>
            </w:r>
          </w:p>
        </w:tc>
        <w:tc>
          <w:tcPr>
            <w:tcW w:w="2694" w:type="dxa"/>
            <w:vAlign w:val="center"/>
          </w:tcPr>
          <w:p w14:paraId="269A929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2F6028C"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2CC72FB"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7863AA8C"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70E50913"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39B8CAE2" w14:textId="77777777" w:rsidTr="00E369E8">
        <w:trPr>
          <w:trHeight w:val="369"/>
        </w:trPr>
        <w:tc>
          <w:tcPr>
            <w:tcW w:w="709" w:type="dxa"/>
            <w:vAlign w:val="center"/>
          </w:tcPr>
          <w:p w14:paraId="38D5CDC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17.</w:t>
            </w:r>
          </w:p>
        </w:tc>
        <w:tc>
          <w:tcPr>
            <w:tcW w:w="2694" w:type="dxa"/>
            <w:vAlign w:val="center"/>
          </w:tcPr>
          <w:p w14:paraId="7D43DCD3"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F7B77D3"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EB0A628"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49E31177"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9A568F8"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2610746D" w14:textId="77777777" w:rsidTr="00E369E8">
        <w:trPr>
          <w:trHeight w:val="369"/>
        </w:trPr>
        <w:tc>
          <w:tcPr>
            <w:tcW w:w="709" w:type="dxa"/>
            <w:vAlign w:val="center"/>
          </w:tcPr>
          <w:p w14:paraId="014C235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18.</w:t>
            </w:r>
          </w:p>
        </w:tc>
        <w:tc>
          <w:tcPr>
            <w:tcW w:w="2694" w:type="dxa"/>
            <w:vAlign w:val="center"/>
          </w:tcPr>
          <w:p w14:paraId="60F3540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71EC8C6E"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AD43A1F"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5AC668F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5D4F6E5"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420CD80E" w14:textId="77777777" w:rsidTr="00E369E8">
        <w:trPr>
          <w:trHeight w:val="369"/>
        </w:trPr>
        <w:tc>
          <w:tcPr>
            <w:tcW w:w="709" w:type="dxa"/>
            <w:vAlign w:val="center"/>
          </w:tcPr>
          <w:p w14:paraId="604F4D24"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19.</w:t>
            </w:r>
          </w:p>
        </w:tc>
        <w:tc>
          <w:tcPr>
            <w:tcW w:w="2694" w:type="dxa"/>
            <w:vAlign w:val="center"/>
          </w:tcPr>
          <w:p w14:paraId="5D4F4C39"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462C00FF"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212F0BC2"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4E2D22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DBE2136"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16E54BC" w14:textId="77777777" w:rsidTr="00E369E8">
        <w:trPr>
          <w:trHeight w:val="369"/>
        </w:trPr>
        <w:tc>
          <w:tcPr>
            <w:tcW w:w="709" w:type="dxa"/>
            <w:vAlign w:val="center"/>
          </w:tcPr>
          <w:p w14:paraId="01C956D9"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20.</w:t>
            </w:r>
          </w:p>
        </w:tc>
        <w:tc>
          <w:tcPr>
            <w:tcW w:w="2694" w:type="dxa"/>
            <w:vAlign w:val="center"/>
          </w:tcPr>
          <w:p w14:paraId="24157A6E"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7069F42"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4189AE5"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3EFAF698"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034B0E40"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67A41952" w14:textId="77777777" w:rsidTr="00E369E8">
        <w:trPr>
          <w:trHeight w:val="369"/>
        </w:trPr>
        <w:tc>
          <w:tcPr>
            <w:tcW w:w="709" w:type="dxa"/>
            <w:vAlign w:val="center"/>
          </w:tcPr>
          <w:p w14:paraId="30B5A5F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21.</w:t>
            </w:r>
          </w:p>
        </w:tc>
        <w:tc>
          <w:tcPr>
            <w:tcW w:w="2694" w:type="dxa"/>
            <w:vAlign w:val="center"/>
          </w:tcPr>
          <w:p w14:paraId="43ABB97C"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DF7A6F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10CCE7D6"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FE6C6A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013EE2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1D9BAD4F" w14:textId="77777777" w:rsidTr="00E369E8">
        <w:trPr>
          <w:trHeight w:val="369"/>
        </w:trPr>
        <w:tc>
          <w:tcPr>
            <w:tcW w:w="709" w:type="dxa"/>
            <w:vAlign w:val="center"/>
          </w:tcPr>
          <w:p w14:paraId="1D6C3FC0"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22.</w:t>
            </w:r>
          </w:p>
        </w:tc>
        <w:tc>
          <w:tcPr>
            <w:tcW w:w="2694" w:type="dxa"/>
            <w:vAlign w:val="center"/>
          </w:tcPr>
          <w:p w14:paraId="5CD65DDF"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26DC2BE6"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78CE20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22C73D32"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5DBFAEA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E07CF15" w14:textId="77777777" w:rsidTr="00E369E8">
        <w:trPr>
          <w:trHeight w:val="369"/>
        </w:trPr>
        <w:tc>
          <w:tcPr>
            <w:tcW w:w="709" w:type="dxa"/>
            <w:vAlign w:val="center"/>
          </w:tcPr>
          <w:p w14:paraId="78548078"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23.</w:t>
            </w:r>
          </w:p>
        </w:tc>
        <w:tc>
          <w:tcPr>
            <w:tcW w:w="2694" w:type="dxa"/>
            <w:vAlign w:val="center"/>
          </w:tcPr>
          <w:p w14:paraId="5CD17474"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6A6D5F87"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00F6B2A3"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32FBC9B"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6258A6E7"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7F236D89" w14:textId="77777777" w:rsidTr="00E369E8">
        <w:trPr>
          <w:trHeight w:val="369"/>
        </w:trPr>
        <w:tc>
          <w:tcPr>
            <w:tcW w:w="709" w:type="dxa"/>
            <w:vAlign w:val="center"/>
          </w:tcPr>
          <w:p w14:paraId="0CA0550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24.</w:t>
            </w:r>
          </w:p>
        </w:tc>
        <w:tc>
          <w:tcPr>
            <w:tcW w:w="2694" w:type="dxa"/>
            <w:vAlign w:val="center"/>
          </w:tcPr>
          <w:p w14:paraId="7DEA1BA5"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193374B1"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6106591"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1E155F84"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13C81D94" w14:textId="77777777" w:rsidR="00E369E8" w:rsidRPr="00E369E8" w:rsidRDefault="00E369E8" w:rsidP="00E369E8">
            <w:pPr>
              <w:spacing w:after="0"/>
              <w:jc w:val="center"/>
              <w:rPr>
                <w:rFonts w:cs="Arial"/>
                <w:bCs/>
                <w:i/>
                <w:color w:val="000000" w:themeColor="text1"/>
                <w:sz w:val="24"/>
                <w:szCs w:val="24"/>
              </w:rPr>
            </w:pPr>
          </w:p>
        </w:tc>
      </w:tr>
      <w:tr w:rsidR="00E369E8" w:rsidRPr="00E369E8" w14:paraId="5CA6C4B3" w14:textId="77777777" w:rsidTr="00E369E8">
        <w:trPr>
          <w:trHeight w:val="369"/>
        </w:trPr>
        <w:tc>
          <w:tcPr>
            <w:tcW w:w="709" w:type="dxa"/>
            <w:vAlign w:val="center"/>
          </w:tcPr>
          <w:p w14:paraId="0D2E1882"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25.</w:t>
            </w:r>
          </w:p>
        </w:tc>
        <w:tc>
          <w:tcPr>
            <w:tcW w:w="2694" w:type="dxa"/>
            <w:vAlign w:val="center"/>
          </w:tcPr>
          <w:p w14:paraId="3C6EF0E5" w14:textId="77777777" w:rsidR="00E369E8" w:rsidRPr="00E369E8" w:rsidRDefault="00E369E8" w:rsidP="00E369E8">
            <w:pPr>
              <w:spacing w:after="0"/>
              <w:rPr>
                <w:rFonts w:cs="Arial"/>
                <w:bCs/>
                <w:i/>
                <w:color w:val="000000" w:themeColor="text1"/>
                <w:sz w:val="24"/>
                <w:szCs w:val="24"/>
              </w:rPr>
            </w:pPr>
          </w:p>
        </w:tc>
        <w:tc>
          <w:tcPr>
            <w:tcW w:w="1865" w:type="dxa"/>
            <w:vAlign w:val="center"/>
          </w:tcPr>
          <w:p w14:paraId="071C477A" w14:textId="77777777" w:rsidR="00E369E8" w:rsidRPr="00E369E8" w:rsidRDefault="00E369E8" w:rsidP="00E369E8">
            <w:pPr>
              <w:spacing w:after="0"/>
              <w:jc w:val="center"/>
              <w:rPr>
                <w:rFonts w:cs="Arial"/>
                <w:bCs/>
                <w:i/>
                <w:color w:val="000000" w:themeColor="text1"/>
                <w:sz w:val="24"/>
                <w:szCs w:val="24"/>
              </w:rPr>
            </w:pPr>
          </w:p>
        </w:tc>
        <w:tc>
          <w:tcPr>
            <w:tcW w:w="1679" w:type="dxa"/>
            <w:vAlign w:val="center"/>
          </w:tcPr>
          <w:p w14:paraId="62EED555" w14:textId="77777777" w:rsidR="00E369E8" w:rsidRPr="00E369E8" w:rsidRDefault="00E369E8" w:rsidP="00E369E8">
            <w:pPr>
              <w:spacing w:after="0"/>
              <w:jc w:val="center"/>
              <w:rPr>
                <w:rFonts w:cs="Arial"/>
                <w:bCs/>
                <w:i/>
                <w:color w:val="000000" w:themeColor="text1"/>
                <w:sz w:val="24"/>
                <w:szCs w:val="24"/>
              </w:rPr>
            </w:pPr>
          </w:p>
        </w:tc>
        <w:tc>
          <w:tcPr>
            <w:tcW w:w="1559" w:type="dxa"/>
            <w:vAlign w:val="center"/>
          </w:tcPr>
          <w:p w14:paraId="7F7AF8B0" w14:textId="77777777" w:rsidR="00E369E8" w:rsidRPr="00E369E8" w:rsidRDefault="00E369E8" w:rsidP="00E369E8">
            <w:pPr>
              <w:spacing w:after="0"/>
              <w:rPr>
                <w:rFonts w:cs="Arial"/>
                <w:bCs/>
                <w:i/>
                <w:color w:val="000000" w:themeColor="text1"/>
                <w:sz w:val="24"/>
                <w:szCs w:val="24"/>
              </w:rPr>
            </w:pPr>
          </w:p>
        </w:tc>
        <w:tc>
          <w:tcPr>
            <w:tcW w:w="1843" w:type="dxa"/>
            <w:vAlign w:val="center"/>
          </w:tcPr>
          <w:p w14:paraId="3A1F44FF" w14:textId="77777777" w:rsidR="00E369E8" w:rsidRPr="00E369E8" w:rsidRDefault="00E369E8" w:rsidP="00E369E8">
            <w:pPr>
              <w:spacing w:after="0"/>
              <w:jc w:val="center"/>
              <w:rPr>
                <w:rFonts w:cs="Arial"/>
                <w:bCs/>
                <w:i/>
                <w:color w:val="000000" w:themeColor="text1"/>
                <w:sz w:val="24"/>
                <w:szCs w:val="24"/>
              </w:rPr>
            </w:pPr>
          </w:p>
        </w:tc>
      </w:tr>
    </w:tbl>
    <w:p w14:paraId="04D4ED9C" w14:textId="77777777" w:rsidR="00E369E8" w:rsidRPr="00D3475C" w:rsidRDefault="00E369E8" w:rsidP="00E369E8">
      <w:pPr>
        <w:spacing w:after="0"/>
        <w:jc w:val="center"/>
        <w:rPr>
          <w:rFonts w:cs="Arial"/>
          <w:bCs/>
          <w:i/>
          <w:color w:val="auto"/>
          <w:sz w:val="24"/>
          <w:szCs w:val="24"/>
        </w:rPr>
      </w:pPr>
    </w:p>
    <w:p w14:paraId="7A2B1A89" w14:textId="77777777" w:rsidR="00E369E8" w:rsidRPr="00D3475C" w:rsidRDefault="00E369E8" w:rsidP="00E369E8">
      <w:pPr>
        <w:spacing w:after="0"/>
        <w:jc w:val="both"/>
        <w:rPr>
          <w:rFonts w:cs="Arial"/>
          <w:color w:val="auto"/>
          <w:sz w:val="24"/>
          <w:szCs w:val="24"/>
        </w:rPr>
      </w:pPr>
    </w:p>
    <w:p w14:paraId="62A60283" w14:textId="77777777" w:rsidR="00E369E8" w:rsidRPr="00D3475C" w:rsidRDefault="00E369E8" w:rsidP="00E369E8">
      <w:pPr>
        <w:spacing w:after="0"/>
        <w:jc w:val="center"/>
        <w:rPr>
          <w:rFonts w:cs="Arial"/>
          <w:bCs/>
          <w:i/>
          <w:color w:val="auto"/>
          <w:sz w:val="24"/>
          <w:szCs w:val="24"/>
        </w:rPr>
      </w:pPr>
    </w:p>
    <w:p w14:paraId="15BB4877" w14:textId="77777777" w:rsidR="00E369E8" w:rsidRPr="00D3475C" w:rsidRDefault="00E369E8" w:rsidP="00E369E8">
      <w:pPr>
        <w:spacing w:after="0"/>
        <w:jc w:val="center"/>
        <w:rPr>
          <w:rFonts w:cs="Arial"/>
          <w:bCs/>
          <w:i/>
          <w:color w:val="auto"/>
          <w:sz w:val="24"/>
          <w:szCs w:val="24"/>
        </w:rPr>
      </w:pPr>
    </w:p>
    <w:tbl>
      <w:tblPr>
        <w:tblW w:w="8930" w:type="dxa"/>
        <w:tblInd w:w="279" w:type="dxa"/>
        <w:tblLayout w:type="fixed"/>
        <w:tblCellMar>
          <w:left w:w="10" w:type="dxa"/>
          <w:right w:w="10" w:type="dxa"/>
        </w:tblCellMar>
        <w:tblLook w:val="00A0" w:firstRow="1" w:lastRow="0" w:firstColumn="1" w:lastColumn="0" w:noHBand="0" w:noVBand="0"/>
      </w:tblPr>
      <w:tblGrid>
        <w:gridCol w:w="1885"/>
        <w:gridCol w:w="1659"/>
        <w:gridCol w:w="1701"/>
        <w:gridCol w:w="3685"/>
      </w:tblGrid>
      <w:tr w:rsidR="00E369E8" w:rsidRPr="00D3475C" w14:paraId="6F44272A" w14:textId="77777777" w:rsidTr="00E369E8">
        <w:trPr>
          <w:trHeight w:val="737"/>
        </w:trPr>
        <w:tc>
          <w:tcPr>
            <w:tcW w:w="1885" w:type="dxa"/>
            <w:tcBorders>
              <w:top w:val="single" w:sz="4" w:space="0" w:color="C0C0C0"/>
              <w:left w:val="single" w:sz="4" w:space="0" w:color="C0C0C0"/>
              <w:bottom w:val="single" w:sz="4" w:space="0" w:color="C0C0C0"/>
            </w:tcBorders>
            <w:tcMar>
              <w:top w:w="0" w:type="dxa"/>
              <w:left w:w="108" w:type="dxa"/>
              <w:bottom w:w="0" w:type="dxa"/>
              <w:right w:w="108" w:type="dxa"/>
            </w:tcMar>
          </w:tcPr>
          <w:p w14:paraId="4CD7ADC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1659" w:type="dxa"/>
            <w:tcBorders>
              <w:top w:val="single" w:sz="4" w:space="0" w:color="C0C0C0"/>
              <w:left w:val="single" w:sz="4" w:space="0" w:color="C0C0C0"/>
              <w:bottom w:val="single" w:sz="4" w:space="0" w:color="C0C0C0"/>
              <w:right w:val="single" w:sz="4" w:space="0" w:color="C0C0C0"/>
            </w:tcBorders>
          </w:tcPr>
          <w:p w14:paraId="0932C67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p>
        </w:tc>
        <w:tc>
          <w:tcPr>
            <w:tcW w:w="1701" w:type="dxa"/>
            <w:tcBorders>
              <w:top w:val="single" w:sz="4" w:space="0" w:color="C0C0C0"/>
              <w:left w:val="single" w:sz="4" w:space="0" w:color="C0C0C0"/>
              <w:bottom w:val="single" w:sz="4" w:space="0" w:color="C0C0C0"/>
            </w:tcBorders>
            <w:tcMar>
              <w:top w:w="0" w:type="dxa"/>
              <w:left w:w="108" w:type="dxa"/>
              <w:bottom w:w="0" w:type="dxa"/>
              <w:right w:w="108" w:type="dxa"/>
            </w:tcMar>
          </w:tcPr>
          <w:p w14:paraId="7BF4CA3F"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685"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78FFDF3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0B239628" w14:textId="667FFAAF" w:rsidR="00E369E8" w:rsidRPr="00D3475C" w:rsidRDefault="00E369E8" w:rsidP="00E369E8">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sidR="00D3475C">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249F5DA9" w14:textId="77777777" w:rsidR="00E369E8" w:rsidRPr="00D3475C" w:rsidRDefault="00E369E8" w:rsidP="00E369E8">
      <w:pPr>
        <w:spacing w:after="0"/>
        <w:rPr>
          <w:rFonts w:cs="Arial"/>
          <w:color w:val="auto"/>
          <w:sz w:val="24"/>
          <w:szCs w:val="24"/>
          <w:lang w:eastAsia="zh-CN"/>
        </w:rPr>
      </w:pPr>
    </w:p>
    <w:p w14:paraId="10D8E959" w14:textId="77777777" w:rsidR="00E369E8" w:rsidRPr="00D3475C" w:rsidRDefault="00E369E8" w:rsidP="00E369E8">
      <w:pPr>
        <w:rPr>
          <w:color w:val="auto"/>
          <w:sz w:val="24"/>
          <w:szCs w:val="24"/>
        </w:rPr>
      </w:pPr>
    </w:p>
    <w:p w14:paraId="6C7CC3B6" w14:textId="77777777" w:rsidR="00E369E8" w:rsidRPr="00E369E8" w:rsidRDefault="00E369E8" w:rsidP="00E369E8">
      <w:pPr>
        <w:rPr>
          <w:sz w:val="24"/>
          <w:szCs w:val="24"/>
        </w:rPr>
        <w:sectPr w:rsidR="00E369E8" w:rsidRPr="00E369E8" w:rsidSect="00E369E8">
          <w:pgSz w:w="11906" w:h="16838" w:code="9"/>
          <w:pgMar w:top="1418" w:right="1418" w:bottom="1418" w:left="1135" w:header="709" w:footer="709" w:gutter="0"/>
          <w:cols w:space="708"/>
          <w:docGrid w:linePitch="360"/>
        </w:sectPr>
      </w:pPr>
    </w:p>
    <w:p w14:paraId="4E62D98C" w14:textId="45277766" w:rsidR="00E369E8" w:rsidRPr="00C262A7" w:rsidRDefault="00E369E8" w:rsidP="00E369E8">
      <w:pPr>
        <w:pStyle w:val="Slog3"/>
        <w:rPr>
          <w:rStyle w:val="Neenpoudarek"/>
          <w:rFonts w:asciiTheme="majorHAnsi" w:hAnsiTheme="majorHAnsi" w:cs="Arial"/>
          <w:i/>
          <w:color w:val="auto"/>
          <w:sz w:val="22"/>
          <w:szCs w:val="22"/>
        </w:rPr>
      </w:pPr>
      <w:bookmarkStart w:id="27" w:name="_Toc38222272"/>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D3475C">
        <w:rPr>
          <w:rStyle w:val="Neenpoudarek"/>
          <w:rFonts w:asciiTheme="majorHAnsi" w:hAnsiTheme="majorHAnsi" w:cs="Arial"/>
          <w:i/>
          <w:color w:val="auto"/>
          <w:sz w:val="22"/>
          <w:szCs w:val="22"/>
        </w:rPr>
        <w:t>8</w:t>
      </w:r>
      <w:bookmarkEnd w:id="27"/>
    </w:p>
    <w:p w14:paraId="4B678598" w14:textId="77777777" w:rsidR="00E369E8" w:rsidRPr="00B16DB3" w:rsidRDefault="00E369E8" w:rsidP="00E369E8">
      <w:pPr>
        <w:pStyle w:val="Intenzivencitat"/>
      </w:pPr>
      <w:bookmarkStart w:id="28" w:name="_Toc38222273"/>
      <w:r>
        <w:t xml:space="preserve">SOGLASJE ZA VARNOSTNO PREVERJANJE PO </w:t>
      </w:r>
      <w:proofErr w:type="spellStart"/>
      <w:r>
        <w:t>ZODP</w:t>
      </w:r>
      <w:r>
        <w:rPr>
          <w:caps w:val="0"/>
        </w:rPr>
        <w:t>ol</w:t>
      </w:r>
      <w:bookmarkEnd w:id="28"/>
      <w:proofErr w:type="spellEnd"/>
    </w:p>
    <w:p w14:paraId="692E0486" w14:textId="77777777" w:rsidR="00E369E8" w:rsidRPr="00E369E8" w:rsidRDefault="00E369E8" w:rsidP="00E369E8">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E369E8">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E369E8">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E369E8">
      <w:pPr>
        <w:pStyle w:val="Telobesedila"/>
        <w:spacing w:after="0" w:line="264" w:lineRule="auto"/>
        <w:rPr>
          <w:rFonts w:cs="Arial"/>
          <w:sz w:val="24"/>
          <w:szCs w:val="24"/>
        </w:rPr>
      </w:pPr>
    </w:p>
    <w:p w14:paraId="6363416B" w14:textId="77777777" w:rsidR="00E369E8" w:rsidRPr="00E369E8" w:rsidRDefault="00E369E8" w:rsidP="00E369E8">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E369E8">
      <w:pPr>
        <w:pStyle w:val="Telobesedila"/>
        <w:spacing w:after="0" w:line="264" w:lineRule="auto"/>
        <w:rPr>
          <w:rFonts w:cs="Arial"/>
          <w:bCs/>
          <w:sz w:val="24"/>
          <w:szCs w:val="24"/>
        </w:rPr>
      </w:pPr>
    </w:p>
    <w:p w14:paraId="0D063BD4" w14:textId="77777777" w:rsidR="00E369E8" w:rsidRPr="00E369E8" w:rsidRDefault="00E369E8" w:rsidP="00E369E8">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E369E8">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E369E8">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E369E8">
      <w:pPr>
        <w:spacing w:after="0" w:line="264" w:lineRule="auto"/>
        <w:rPr>
          <w:rFonts w:cs="Arial"/>
          <w:b/>
          <w:bCs/>
          <w:sz w:val="24"/>
          <w:szCs w:val="24"/>
        </w:rPr>
      </w:pPr>
    </w:p>
    <w:p w14:paraId="4261D563" w14:textId="77777777" w:rsidR="00E369E8" w:rsidRPr="00E369E8" w:rsidRDefault="00E369E8" w:rsidP="00E369E8">
      <w:pPr>
        <w:spacing w:after="0" w:line="264" w:lineRule="auto"/>
        <w:rPr>
          <w:rFonts w:cs="Arial"/>
          <w:b/>
          <w:bCs/>
          <w:sz w:val="24"/>
          <w:szCs w:val="24"/>
        </w:rPr>
      </w:pPr>
    </w:p>
    <w:p w14:paraId="3E441A52" w14:textId="77777777" w:rsidR="00E369E8" w:rsidRPr="00E369E8" w:rsidRDefault="00E369E8" w:rsidP="00E369E8">
      <w:pPr>
        <w:spacing w:after="0" w:line="264" w:lineRule="auto"/>
        <w:rPr>
          <w:rFonts w:cs="Arial"/>
          <w:b/>
          <w:bCs/>
          <w:sz w:val="24"/>
          <w:szCs w:val="24"/>
        </w:rPr>
      </w:pPr>
    </w:p>
    <w:p w14:paraId="55B29015" w14:textId="77777777" w:rsidR="00E369E8" w:rsidRPr="00E369E8" w:rsidRDefault="00E369E8" w:rsidP="00E369E8">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E369E8">
      <w:pPr>
        <w:spacing w:after="0" w:line="264" w:lineRule="auto"/>
        <w:jc w:val="both"/>
        <w:rPr>
          <w:rFonts w:cs="Arial"/>
          <w:bCs/>
          <w:sz w:val="24"/>
          <w:szCs w:val="24"/>
        </w:rPr>
      </w:pPr>
    </w:p>
    <w:p w14:paraId="5F484960" w14:textId="6122C269" w:rsidR="00E369E8" w:rsidRPr="00E369E8" w:rsidRDefault="00E369E8" w:rsidP="002611C0">
      <w:pPr>
        <w:numPr>
          <w:ilvl w:val="0"/>
          <w:numId w:val="116"/>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Policija preveri osebe, ki bodo opravljale dela za policijo ali v prostorih policije – 51. člen Zakona o organiziranosti in delu v policiji (Ur. l.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t xml:space="preserve"> in </w:t>
      </w:r>
      <w:r w:rsidRPr="00E369E8">
        <w:t>66/19</w:t>
      </w:r>
      <w:r>
        <w:t xml:space="preserve"> – ZDZ</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2611C0">
      <w:pPr>
        <w:numPr>
          <w:ilvl w:val="0"/>
          <w:numId w:val="116"/>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2611C0">
      <w:pPr>
        <w:numPr>
          <w:ilvl w:val="0"/>
          <w:numId w:val="116"/>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w:t>
      </w:r>
      <w:r w:rsidRPr="00E369E8">
        <w:rPr>
          <w:rFonts w:cs="Arial"/>
          <w:sz w:val="24"/>
          <w:szCs w:val="24"/>
        </w:rPr>
        <w:lastRenderedPageBreak/>
        <w:t>med varnostnim preverjanjem zbira podatke, preverjani osebi niso dolžni sporočiti ali potrditi, da so bili podatki posredovani Policiji. Preverjena oseba je s tem lahko seznanjena pet let po varnostnem preverjanju oziroma dve leti po prenehanju zaposlitve;</w:t>
      </w:r>
    </w:p>
    <w:p w14:paraId="3536D8D1" w14:textId="77777777" w:rsidR="00E369E8" w:rsidRPr="00E369E8" w:rsidRDefault="00E369E8" w:rsidP="002611C0">
      <w:pPr>
        <w:numPr>
          <w:ilvl w:val="0"/>
          <w:numId w:val="116"/>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2611C0">
      <w:pPr>
        <w:numPr>
          <w:ilvl w:val="0"/>
          <w:numId w:val="117"/>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2611C0">
      <w:pPr>
        <w:numPr>
          <w:ilvl w:val="0"/>
          <w:numId w:val="11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2611C0">
      <w:pPr>
        <w:numPr>
          <w:ilvl w:val="0"/>
          <w:numId w:val="117"/>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2611C0">
      <w:pPr>
        <w:pStyle w:val="Odstavekseznama"/>
        <w:numPr>
          <w:ilvl w:val="0"/>
          <w:numId w:val="118"/>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2611C0">
      <w:pPr>
        <w:pStyle w:val="Odstavekseznama"/>
        <w:numPr>
          <w:ilvl w:val="0"/>
          <w:numId w:val="118"/>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2611C0">
      <w:pPr>
        <w:numPr>
          <w:ilvl w:val="0"/>
          <w:numId w:val="117"/>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2611C0">
      <w:pPr>
        <w:numPr>
          <w:ilvl w:val="0"/>
          <w:numId w:val="117"/>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2611C0">
      <w:pPr>
        <w:numPr>
          <w:ilvl w:val="0"/>
          <w:numId w:val="116"/>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E369E8">
      <w:pPr>
        <w:spacing w:after="0" w:line="264" w:lineRule="auto"/>
        <w:rPr>
          <w:rFonts w:cs="Arial"/>
          <w:b/>
          <w:bCs/>
          <w:sz w:val="24"/>
          <w:szCs w:val="24"/>
        </w:rPr>
      </w:pPr>
    </w:p>
    <w:p w14:paraId="7D6EB2B8" w14:textId="77777777" w:rsidR="00E369E8" w:rsidRPr="00E369E8" w:rsidRDefault="00E369E8" w:rsidP="00E369E8">
      <w:pPr>
        <w:spacing w:after="0" w:line="264" w:lineRule="auto"/>
        <w:rPr>
          <w:rFonts w:cs="Arial"/>
          <w:b/>
          <w:bCs/>
          <w:sz w:val="24"/>
          <w:szCs w:val="24"/>
        </w:rPr>
      </w:pPr>
    </w:p>
    <w:p w14:paraId="1ACB2DC3" w14:textId="77777777" w:rsidR="00E369E8" w:rsidRPr="00E369E8" w:rsidRDefault="00E369E8" w:rsidP="00E369E8">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E369E8">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E369E8">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E369E8">
      <w:pPr>
        <w:spacing w:after="0" w:line="264" w:lineRule="auto"/>
        <w:rPr>
          <w:rFonts w:cs="Arial"/>
          <w:sz w:val="24"/>
          <w:szCs w:val="24"/>
        </w:rPr>
      </w:pPr>
    </w:p>
    <w:p w14:paraId="75BC6C17" w14:textId="77777777" w:rsidR="00E369E8" w:rsidRPr="0098574B" w:rsidRDefault="00E369E8" w:rsidP="0098574B">
      <w:pPr>
        <w:spacing w:after="0" w:line="240" w:lineRule="auto"/>
        <w:rPr>
          <w:rFonts w:asciiTheme="majorHAnsi" w:eastAsia="Times New Roman" w:hAnsiTheme="majorHAnsi" w:cs="Arial"/>
          <w:color w:val="auto"/>
        </w:rPr>
      </w:pPr>
    </w:p>
    <w:p w14:paraId="2DF69284" w14:textId="59116E73" w:rsidR="00E369E8" w:rsidRPr="00C262A7" w:rsidRDefault="00E369E8" w:rsidP="00E369E8">
      <w:pPr>
        <w:pStyle w:val="Slog3"/>
        <w:rPr>
          <w:rStyle w:val="Neenpoudarek"/>
          <w:rFonts w:asciiTheme="majorHAnsi" w:hAnsiTheme="majorHAnsi" w:cs="Arial"/>
          <w:i/>
          <w:color w:val="auto"/>
          <w:sz w:val="22"/>
          <w:szCs w:val="22"/>
        </w:rPr>
      </w:pPr>
      <w:bookmarkStart w:id="29" w:name="_Toc38222274"/>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D3475C">
        <w:rPr>
          <w:rStyle w:val="Neenpoudarek"/>
          <w:rFonts w:asciiTheme="majorHAnsi" w:hAnsiTheme="majorHAnsi" w:cs="Arial"/>
          <w:i/>
          <w:color w:val="auto"/>
          <w:sz w:val="22"/>
          <w:szCs w:val="22"/>
        </w:rPr>
        <w:t>9</w:t>
      </w:r>
      <w:bookmarkEnd w:id="29"/>
    </w:p>
    <w:p w14:paraId="675FAEF0" w14:textId="4CA94F78" w:rsidR="00E369E8" w:rsidRPr="00B16DB3" w:rsidRDefault="00E369E8" w:rsidP="00E369E8">
      <w:pPr>
        <w:pStyle w:val="Intenzivencitat"/>
      </w:pPr>
      <w:bookmarkStart w:id="30" w:name="_Toc38222275"/>
      <w:r>
        <w:t>VPRAŠALNIK ZA VARNOSTNO PREVERJANJE</w:t>
      </w:r>
      <w:bookmarkEnd w:id="30"/>
    </w:p>
    <w:p w14:paraId="5CC72DFD" w14:textId="77777777" w:rsidR="00E369E8" w:rsidRDefault="00E369E8" w:rsidP="00E369E8">
      <w:pPr>
        <w:spacing w:after="0" w:line="264" w:lineRule="auto"/>
        <w:ind w:right="-7"/>
        <w:rPr>
          <w:rFonts w:eastAsia="Times New Roman" w:cs="Arial"/>
          <w:color w:val="auto"/>
          <w:sz w:val="24"/>
          <w:szCs w:val="24"/>
          <w:lang w:eastAsia="sl-SI"/>
        </w:rPr>
      </w:pPr>
    </w:p>
    <w:p w14:paraId="5C11DA82" w14:textId="77777777" w:rsidR="00E369E8" w:rsidRDefault="00E369E8" w:rsidP="00E369E8">
      <w:pPr>
        <w:spacing w:after="0" w:line="264" w:lineRule="auto"/>
        <w:ind w:right="-7"/>
        <w:rPr>
          <w:rFonts w:eastAsia="Times New Roman" w:cs="Arial"/>
          <w:color w:val="auto"/>
          <w:sz w:val="24"/>
          <w:szCs w:val="24"/>
          <w:lang w:eastAsia="sl-SI"/>
        </w:rPr>
      </w:pPr>
    </w:p>
    <w:p w14:paraId="206C6E53" w14:textId="77777777" w:rsidR="00E369E8" w:rsidRDefault="00E369E8" w:rsidP="00E369E8">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E369E8">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E369E8">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E369E8">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E369E8">
      <w:pPr>
        <w:autoSpaceDE w:val="0"/>
        <w:autoSpaceDN w:val="0"/>
        <w:adjustRightInd w:val="0"/>
        <w:spacing w:after="0"/>
        <w:jc w:val="both"/>
        <w:rPr>
          <w:rFonts w:ascii="Arial" w:hAnsi="Arial" w:cs="Arial"/>
          <w:b/>
          <w:bCs/>
          <w:sz w:val="20"/>
        </w:rPr>
      </w:pPr>
    </w:p>
    <w:p w14:paraId="4C139B65" w14:textId="77777777" w:rsidR="00E369E8" w:rsidRDefault="00E369E8" w:rsidP="00E369E8">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E369E8">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E369E8">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E369E8">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E369E8">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E369E8">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E369E8">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E369E8">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E369E8">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E369E8">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E369E8">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E369E8">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E369E8">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E369E8">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E369E8">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E369E8">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E369E8">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E369E8">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E369E8">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E369E8">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E369E8">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E369E8">
      <w:pPr>
        <w:spacing w:after="0"/>
        <w:rPr>
          <w:rFonts w:ascii="Arial" w:hAnsi="Arial" w:cs="Arial"/>
          <w:sz w:val="20"/>
          <w:szCs w:val="20"/>
        </w:rPr>
      </w:pPr>
    </w:p>
    <w:p w14:paraId="5F8C5BC4" w14:textId="77777777" w:rsidR="00E369E8" w:rsidRPr="006A7772" w:rsidRDefault="00E369E8" w:rsidP="00E369E8">
      <w:pPr>
        <w:spacing w:after="0"/>
        <w:rPr>
          <w:rFonts w:ascii="Arial" w:hAnsi="Arial" w:cs="Arial"/>
          <w:sz w:val="20"/>
          <w:szCs w:val="20"/>
        </w:rPr>
      </w:pPr>
    </w:p>
    <w:p w14:paraId="26A962CB" w14:textId="77777777" w:rsidR="00E369E8" w:rsidRPr="006A7772" w:rsidRDefault="00E369E8" w:rsidP="00E369E8">
      <w:pPr>
        <w:spacing w:after="0"/>
        <w:rPr>
          <w:rFonts w:ascii="Arial" w:hAnsi="Arial" w:cs="Arial"/>
          <w:sz w:val="20"/>
          <w:szCs w:val="20"/>
        </w:rPr>
      </w:pPr>
    </w:p>
    <w:p w14:paraId="4B3FD180" w14:textId="77777777" w:rsidR="00E369E8" w:rsidRDefault="00E369E8" w:rsidP="00E369E8">
      <w:pPr>
        <w:spacing w:after="0"/>
        <w:rPr>
          <w:rFonts w:ascii="Arial" w:hAnsi="Arial" w:cs="Arial"/>
          <w:sz w:val="20"/>
          <w:szCs w:val="20"/>
        </w:rPr>
      </w:pPr>
    </w:p>
    <w:p w14:paraId="6A54E77A" w14:textId="77777777" w:rsidR="00E369E8" w:rsidRDefault="00E369E8" w:rsidP="00E369E8">
      <w:pPr>
        <w:spacing w:after="0"/>
        <w:rPr>
          <w:rFonts w:ascii="Arial" w:hAnsi="Arial" w:cs="Arial"/>
          <w:sz w:val="20"/>
          <w:szCs w:val="20"/>
        </w:rPr>
      </w:pPr>
    </w:p>
    <w:p w14:paraId="56411434" w14:textId="77777777" w:rsidR="00E369E8" w:rsidRPr="006A7772" w:rsidRDefault="00E369E8" w:rsidP="00E369E8">
      <w:pPr>
        <w:spacing w:after="0"/>
        <w:rPr>
          <w:rFonts w:ascii="Arial" w:hAnsi="Arial" w:cs="Arial"/>
          <w:sz w:val="20"/>
          <w:szCs w:val="20"/>
        </w:rPr>
      </w:pPr>
    </w:p>
    <w:p w14:paraId="19B0E36A" w14:textId="77777777" w:rsidR="00E369E8" w:rsidRPr="006A7772" w:rsidRDefault="00E369E8" w:rsidP="00E369E8">
      <w:pPr>
        <w:spacing w:after="0"/>
        <w:rPr>
          <w:rFonts w:ascii="Arial" w:hAnsi="Arial" w:cs="Arial"/>
          <w:sz w:val="20"/>
          <w:szCs w:val="20"/>
        </w:rPr>
      </w:pPr>
    </w:p>
    <w:p w14:paraId="321108CA" w14:textId="77777777" w:rsidR="00E369E8" w:rsidRPr="006A7772" w:rsidRDefault="00E369E8" w:rsidP="00E369E8">
      <w:pPr>
        <w:spacing w:after="0"/>
        <w:rPr>
          <w:rFonts w:ascii="Arial" w:hAnsi="Arial" w:cs="Arial"/>
          <w:sz w:val="20"/>
          <w:szCs w:val="20"/>
        </w:rPr>
      </w:pPr>
    </w:p>
    <w:p w14:paraId="528AF876" w14:textId="77777777" w:rsidR="00E369E8" w:rsidRPr="006A7772" w:rsidRDefault="00E369E8" w:rsidP="00E369E8">
      <w:pPr>
        <w:spacing w:after="0"/>
        <w:rPr>
          <w:rFonts w:ascii="Arial" w:hAnsi="Arial" w:cs="Arial"/>
          <w:sz w:val="20"/>
          <w:szCs w:val="20"/>
        </w:rPr>
      </w:pPr>
    </w:p>
    <w:p w14:paraId="386AA0DB"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E369E8">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E369E8">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E369E8">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E369E8">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E369E8">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E369E8">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E369E8">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E369E8">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E369E8">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E369E8">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E369E8">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E369E8">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E369E8">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E369E8">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E369E8">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E369E8">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E369E8">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E369E8">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E369E8">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E369E8">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E369E8">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E369E8">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E369E8">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E369E8">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E369E8">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E369E8">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E369E8">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E369E8">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E369E8">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E369E8">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E369E8">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E369E8">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E369E8">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E369E8">
      <w:pPr>
        <w:spacing w:after="0"/>
        <w:rPr>
          <w:rFonts w:ascii="Arial" w:hAnsi="Arial" w:cs="Arial"/>
          <w:sz w:val="20"/>
          <w:szCs w:val="20"/>
        </w:rPr>
      </w:pPr>
    </w:p>
    <w:p w14:paraId="4CF059AB" w14:textId="77777777" w:rsidR="00E369E8" w:rsidRPr="006A7772" w:rsidRDefault="00E369E8" w:rsidP="00E369E8">
      <w:pPr>
        <w:spacing w:after="0"/>
        <w:rPr>
          <w:rFonts w:ascii="Arial" w:hAnsi="Arial" w:cs="Arial"/>
          <w:sz w:val="20"/>
          <w:szCs w:val="20"/>
        </w:rPr>
      </w:pPr>
    </w:p>
    <w:p w14:paraId="3BACDC86" w14:textId="77777777" w:rsidR="00E369E8" w:rsidRPr="006A7772" w:rsidRDefault="00E369E8" w:rsidP="00E369E8">
      <w:pPr>
        <w:spacing w:after="0"/>
        <w:rPr>
          <w:rFonts w:ascii="Arial" w:hAnsi="Arial" w:cs="Arial"/>
          <w:sz w:val="20"/>
          <w:szCs w:val="20"/>
        </w:rPr>
      </w:pPr>
    </w:p>
    <w:p w14:paraId="7194CDA1" w14:textId="77777777" w:rsidR="00E369E8" w:rsidRDefault="00E369E8" w:rsidP="00E369E8">
      <w:pPr>
        <w:spacing w:after="0"/>
        <w:rPr>
          <w:rFonts w:ascii="Arial" w:hAnsi="Arial" w:cs="Arial"/>
          <w:sz w:val="20"/>
          <w:szCs w:val="20"/>
        </w:rPr>
      </w:pPr>
    </w:p>
    <w:p w14:paraId="74A1883B" w14:textId="77777777" w:rsidR="00E369E8" w:rsidRDefault="00E369E8" w:rsidP="00E369E8">
      <w:pPr>
        <w:spacing w:after="0"/>
        <w:rPr>
          <w:rFonts w:ascii="Arial" w:hAnsi="Arial" w:cs="Arial"/>
          <w:sz w:val="20"/>
          <w:szCs w:val="20"/>
        </w:rPr>
      </w:pPr>
    </w:p>
    <w:p w14:paraId="73F42B41" w14:textId="77777777" w:rsidR="00E369E8" w:rsidRDefault="00E369E8" w:rsidP="00E369E8">
      <w:pPr>
        <w:spacing w:after="0"/>
        <w:rPr>
          <w:rFonts w:ascii="Arial" w:hAnsi="Arial" w:cs="Arial"/>
          <w:sz w:val="20"/>
          <w:szCs w:val="20"/>
        </w:rPr>
      </w:pPr>
    </w:p>
    <w:p w14:paraId="792C4523" w14:textId="77777777" w:rsidR="00E369E8" w:rsidRPr="006A7772" w:rsidRDefault="00E369E8" w:rsidP="00E369E8">
      <w:pPr>
        <w:spacing w:after="0"/>
        <w:rPr>
          <w:rFonts w:ascii="Arial" w:hAnsi="Arial" w:cs="Arial"/>
          <w:sz w:val="20"/>
          <w:szCs w:val="20"/>
        </w:rPr>
      </w:pPr>
    </w:p>
    <w:p w14:paraId="3265388A" w14:textId="77777777" w:rsidR="00E369E8" w:rsidRPr="006A7772" w:rsidRDefault="00E369E8" w:rsidP="00E369E8">
      <w:pPr>
        <w:spacing w:after="0"/>
        <w:rPr>
          <w:rFonts w:ascii="Arial" w:hAnsi="Arial" w:cs="Arial"/>
          <w:sz w:val="20"/>
          <w:szCs w:val="20"/>
        </w:rPr>
      </w:pPr>
    </w:p>
    <w:p w14:paraId="7036E477" w14:textId="77777777" w:rsidR="00E369E8" w:rsidRPr="006A7772" w:rsidRDefault="00E369E8" w:rsidP="00E369E8">
      <w:pPr>
        <w:spacing w:after="0"/>
        <w:rPr>
          <w:rFonts w:ascii="Arial" w:hAnsi="Arial" w:cs="Arial"/>
          <w:sz w:val="20"/>
          <w:szCs w:val="20"/>
        </w:rPr>
      </w:pPr>
    </w:p>
    <w:p w14:paraId="04E79D60" w14:textId="77777777" w:rsidR="00E369E8" w:rsidRPr="006A7772" w:rsidRDefault="00E369E8" w:rsidP="00E369E8">
      <w:pPr>
        <w:spacing w:after="0"/>
        <w:rPr>
          <w:rFonts w:ascii="Arial" w:hAnsi="Arial" w:cs="Arial"/>
          <w:sz w:val="20"/>
          <w:szCs w:val="20"/>
        </w:rPr>
      </w:pPr>
    </w:p>
    <w:p w14:paraId="448D0DF8" w14:textId="77777777" w:rsidR="00E369E8" w:rsidRPr="006A7772" w:rsidRDefault="00E369E8" w:rsidP="00E369E8">
      <w:pPr>
        <w:spacing w:after="0"/>
        <w:rPr>
          <w:rFonts w:ascii="Arial" w:hAnsi="Arial" w:cs="Arial"/>
          <w:sz w:val="20"/>
          <w:szCs w:val="20"/>
        </w:rPr>
      </w:pPr>
    </w:p>
    <w:p w14:paraId="725DAF5E" w14:textId="77777777" w:rsidR="00E369E8" w:rsidRPr="006A7772" w:rsidRDefault="00E369E8" w:rsidP="00E369E8">
      <w:pPr>
        <w:spacing w:after="0"/>
        <w:rPr>
          <w:rFonts w:ascii="Arial" w:hAnsi="Arial" w:cs="Arial"/>
          <w:sz w:val="20"/>
          <w:szCs w:val="20"/>
        </w:rPr>
      </w:pPr>
    </w:p>
    <w:p w14:paraId="0F1DA5E8"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E369E8">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E369E8">
      <w:pPr>
        <w:spacing w:after="0"/>
        <w:rPr>
          <w:rFonts w:ascii="Arial" w:hAnsi="Arial" w:cs="Arial"/>
          <w:sz w:val="20"/>
          <w:szCs w:val="20"/>
        </w:rPr>
      </w:pPr>
    </w:p>
    <w:p w14:paraId="265C2A90" w14:textId="77777777" w:rsidR="00E369E8" w:rsidRPr="006A7772" w:rsidRDefault="00E369E8" w:rsidP="00E369E8">
      <w:pPr>
        <w:spacing w:after="0"/>
        <w:rPr>
          <w:rFonts w:ascii="Arial" w:hAnsi="Arial" w:cs="Arial"/>
          <w:sz w:val="20"/>
          <w:szCs w:val="20"/>
        </w:rPr>
      </w:pPr>
    </w:p>
    <w:p w14:paraId="38D9AB35" w14:textId="77777777" w:rsidR="00E369E8" w:rsidRPr="006A7772" w:rsidRDefault="00E369E8" w:rsidP="00E369E8">
      <w:pPr>
        <w:spacing w:after="0"/>
        <w:rPr>
          <w:rFonts w:ascii="Arial" w:hAnsi="Arial" w:cs="Arial"/>
          <w:sz w:val="20"/>
          <w:szCs w:val="20"/>
        </w:rPr>
      </w:pPr>
    </w:p>
    <w:p w14:paraId="1189E261" w14:textId="77777777" w:rsidR="00E369E8" w:rsidRPr="006A7772" w:rsidRDefault="00E369E8" w:rsidP="00E369E8">
      <w:pPr>
        <w:spacing w:after="0"/>
        <w:rPr>
          <w:rFonts w:ascii="Arial" w:hAnsi="Arial" w:cs="Arial"/>
          <w:sz w:val="20"/>
          <w:szCs w:val="20"/>
        </w:rPr>
      </w:pPr>
    </w:p>
    <w:p w14:paraId="71BE59B5" w14:textId="77777777" w:rsidR="00E369E8" w:rsidRPr="006A7772" w:rsidRDefault="00E369E8" w:rsidP="00E369E8">
      <w:pPr>
        <w:spacing w:after="0"/>
        <w:rPr>
          <w:rFonts w:ascii="Arial" w:hAnsi="Arial" w:cs="Arial"/>
          <w:sz w:val="20"/>
          <w:szCs w:val="20"/>
        </w:rPr>
      </w:pPr>
    </w:p>
    <w:p w14:paraId="2E8476FB" w14:textId="77777777" w:rsidR="00E369E8" w:rsidRPr="006A7772" w:rsidRDefault="00E369E8" w:rsidP="00E369E8">
      <w:pPr>
        <w:spacing w:after="0"/>
        <w:rPr>
          <w:rFonts w:ascii="Arial" w:hAnsi="Arial" w:cs="Arial"/>
          <w:sz w:val="20"/>
          <w:szCs w:val="20"/>
        </w:rPr>
      </w:pPr>
    </w:p>
    <w:p w14:paraId="2AD54956" w14:textId="77777777" w:rsidR="00E369E8" w:rsidRPr="006A7772" w:rsidRDefault="00E369E8" w:rsidP="00E369E8">
      <w:pPr>
        <w:spacing w:after="0"/>
        <w:rPr>
          <w:rFonts w:ascii="Arial" w:hAnsi="Arial" w:cs="Arial"/>
          <w:sz w:val="20"/>
          <w:szCs w:val="20"/>
        </w:rPr>
      </w:pPr>
    </w:p>
    <w:p w14:paraId="536B2D07" w14:textId="77777777" w:rsidR="00E369E8" w:rsidRPr="006A7772" w:rsidRDefault="00E369E8" w:rsidP="00E369E8">
      <w:pPr>
        <w:spacing w:after="0"/>
        <w:rPr>
          <w:rFonts w:ascii="Arial" w:hAnsi="Arial" w:cs="Arial"/>
          <w:sz w:val="20"/>
          <w:szCs w:val="20"/>
        </w:rPr>
      </w:pPr>
    </w:p>
    <w:p w14:paraId="51AB35A4" w14:textId="77777777" w:rsidR="00E369E8" w:rsidRPr="006A7772" w:rsidRDefault="00E369E8" w:rsidP="00E369E8">
      <w:pPr>
        <w:spacing w:after="0"/>
        <w:rPr>
          <w:rFonts w:ascii="Arial" w:hAnsi="Arial" w:cs="Arial"/>
          <w:sz w:val="20"/>
          <w:szCs w:val="20"/>
        </w:rPr>
      </w:pPr>
    </w:p>
    <w:p w14:paraId="3035B516" w14:textId="77777777" w:rsidR="00E369E8" w:rsidRPr="006A7772" w:rsidRDefault="00E369E8" w:rsidP="00E369E8">
      <w:pPr>
        <w:spacing w:after="0"/>
        <w:rPr>
          <w:rFonts w:ascii="Arial" w:hAnsi="Arial" w:cs="Arial"/>
          <w:sz w:val="20"/>
          <w:szCs w:val="20"/>
        </w:rPr>
      </w:pPr>
    </w:p>
    <w:p w14:paraId="1770E509" w14:textId="77777777" w:rsidR="00E369E8" w:rsidRPr="006A7772" w:rsidRDefault="00E369E8" w:rsidP="00E369E8">
      <w:pPr>
        <w:spacing w:after="0"/>
        <w:rPr>
          <w:rFonts w:ascii="Arial" w:hAnsi="Arial" w:cs="Arial"/>
          <w:sz w:val="20"/>
          <w:szCs w:val="20"/>
        </w:rPr>
      </w:pPr>
    </w:p>
    <w:p w14:paraId="610F4E27" w14:textId="77777777" w:rsidR="00E369E8" w:rsidRPr="006A7772" w:rsidRDefault="00E369E8" w:rsidP="00E369E8">
      <w:pPr>
        <w:spacing w:after="0"/>
        <w:rPr>
          <w:rFonts w:ascii="Arial" w:hAnsi="Arial" w:cs="Arial"/>
          <w:sz w:val="20"/>
          <w:szCs w:val="20"/>
        </w:rPr>
      </w:pPr>
    </w:p>
    <w:p w14:paraId="23361DBD" w14:textId="77777777" w:rsidR="00E369E8" w:rsidRDefault="00E369E8" w:rsidP="00E369E8">
      <w:pPr>
        <w:spacing w:after="0"/>
        <w:rPr>
          <w:rFonts w:ascii="Arial" w:hAnsi="Arial" w:cs="Arial"/>
          <w:sz w:val="20"/>
          <w:szCs w:val="20"/>
        </w:rPr>
      </w:pPr>
    </w:p>
    <w:p w14:paraId="6E1FA0E4" w14:textId="77777777" w:rsidR="00E369E8" w:rsidRDefault="00E369E8" w:rsidP="00E369E8">
      <w:pPr>
        <w:spacing w:after="0"/>
        <w:rPr>
          <w:rFonts w:ascii="Arial" w:hAnsi="Arial" w:cs="Arial"/>
          <w:sz w:val="20"/>
          <w:szCs w:val="20"/>
        </w:rPr>
      </w:pPr>
    </w:p>
    <w:p w14:paraId="4E6C44BC" w14:textId="77777777" w:rsidR="00E369E8" w:rsidRDefault="00E369E8" w:rsidP="00E369E8">
      <w:pPr>
        <w:spacing w:after="0"/>
        <w:rPr>
          <w:rFonts w:ascii="Arial" w:hAnsi="Arial" w:cs="Arial"/>
          <w:sz w:val="20"/>
          <w:szCs w:val="20"/>
        </w:rPr>
      </w:pPr>
    </w:p>
    <w:p w14:paraId="2A95CE85" w14:textId="77777777" w:rsidR="00E369E8" w:rsidRPr="006A7772" w:rsidRDefault="00E369E8" w:rsidP="00E369E8">
      <w:pPr>
        <w:spacing w:after="0"/>
        <w:rPr>
          <w:rFonts w:ascii="Arial" w:hAnsi="Arial" w:cs="Arial"/>
          <w:sz w:val="20"/>
          <w:szCs w:val="20"/>
        </w:rPr>
      </w:pPr>
    </w:p>
    <w:p w14:paraId="50207F36" w14:textId="77777777" w:rsidR="00E369E8" w:rsidRPr="006A7772" w:rsidRDefault="00E369E8" w:rsidP="00E369E8">
      <w:pPr>
        <w:spacing w:after="0"/>
        <w:rPr>
          <w:rFonts w:ascii="Arial" w:hAnsi="Arial" w:cs="Arial"/>
          <w:sz w:val="20"/>
          <w:szCs w:val="20"/>
        </w:rPr>
      </w:pPr>
    </w:p>
    <w:p w14:paraId="09BD0B9E" w14:textId="77777777" w:rsidR="00E369E8" w:rsidRPr="006A7772" w:rsidRDefault="00E369E8" w:rsidP="00E369E8">
      <w:pPr>
        <w:spacing w:after="0"/>
        <w:rPr>
          <w:rFonts w:ascii="Arial" w:hAnsi="Arial" w:cs="Arial"/>
          <w:sz w:val="20"/>
          <w:szCs w:val="20"/>
        </w:rPr>
      </w:pPr>
    </w:p>
    <w:p w14:paraId="34736D70" w14:textId="77777777" w:rsidR="00E369E8" w:rsidRPr="006A7772" w:rsidRDefault="00E369E8" w:rsidP="00E369E8">
      <w:pPr>
        <w:spacing w:after="0"/>
        <w:rPr>
          <w:rFonts w:ascii="Arial" w:hAnsi="Arial" w:cs="Arial"/>
          <w:sz w:val="20"/>
          <w:szCs w:val="20"/>
        </w:rPr>
      </w:pPr>
    </w:p>
    <w:p w14:paraId="4B3A2EA3"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E369E8">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E369E8">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E369E8">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E369E8">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E369E8">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E369E8">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E369E8">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E369E8">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E369E8">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E369E8">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E369E8">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E369E8">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E369E8">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E369E8">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E369E8">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E369E8">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E369E8">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E369E8">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E369E8">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E369E8">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E369E8">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E369E8">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E369E8">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E369E8">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E369E8">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E369E8">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E369E8">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E369E8">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E369E8">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E369E8">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E369E8">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E369E8">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E369E8">
      <w:pPr>
        <w:spacing w:after="0"/>
        <w:rPr>
          <w:rFonts w:ascii="Arial" w:hAnsi="Arial" w:cs="Arial"/>
          <w:sz w:val="20"/>
          <w:szCs w:val="20"/>
        </w:rPr>
      </w:pPr>
    </w:p>
    <w:p w14:paraId="2C4BC1DF" w14:textId="77777777" w:rsidR="00E369E8" w:rsidRPr="006A7772" w:rsidRDefault="00E369E8" w:rsidP="00E369E8">
      <w:pPr>
        <w:spacing w:after="0"/>
        <w:rPr>
          <w:rFonts w:ascii="Arial" w:hAnsi="Arial" w:cs="Arial"/>
          <w:sz w:val="20"/>
          <w:szCs w:val="20"/>
        </w:rPr>
      </w:pPr>
    </w:p>
    <w:p w14:paraId="715950FD" w14:textId="77777777" w:rsidR="00E369E8" w:rsidRPr="006A7772" w:rsidRDefault="00E369E8" w:rsidP="00E369E8">
      <w:pPr>
        <w:spacing w:after="0"/>
        <w:rPr>
          <w:rFonts w:ascii="Arial" w:hAnsi="Arial" w:cs="Arial"/>
          <w:sz w:val="20"/>
          <w:szCs w:val="20"/>
        </w:rPr>
      </w:pPr>
    </w:p>
    <w:p w14:paraId="0A84F6F8" w14:textId="77777777" w:rsidR="00E369E8" w:rsidRPr="006A7772" w:rsidRDefault="00E369E8" w:rsidP="00E369E8">
      <w:pPr>
        <w:spacing w:after="0"/>
        <w:rPr>
          <w:rFonts w:ascii="Arial" w:hAnsi="Arial" w:cs="Arial"/>
          <w:sz w:val="20"/>
          <w:szCs w:val="20"/>
        </w:rPr>
      </w:pPr>
    </w:p>
    <w:p w14:paraId="2A0341B7" w14:textId="77777777" w:rsidR="00E369E8" w:rsidRPr="006A7772" w:rsidRDefault="00E369E8" w:rsidP="00E369E8">
      <w:pPr>
        <w:spacing w:after="0"/>
        <w:rPr>
          <w:rFonts w:ascii="Arial" w:hAnsi="Arial" w:cs="Arial"/>
          <w:sz w:val="20"/>
          <w:szCs w:val="20"/>
        </w:rPr>
      </w:pPr>
    </w:p>
    <w:p w14:paraId="59FCD71B" w14:textId="77777777" w:rsidR="00E369E8" w:rsidRPr="006A7772" w:rsidRDefault="00E369E8" w:rsidP="00E369E8">
      <w:pPr>
        <w:spacing w:after="0"/>
        <w:rPr>
          <w:rFonts w:ascii="Arial" w:hAnsi="Arial" w:cs="Arial"/>
          <w:sz w:val="20"/>
          <w:szCs w:val="20"/>
        </w:rPr>
      </w:pPr>
    </w:p>
    <w:p w14:paraId="53D5078A" w14:textId="77777777" w:rsidR="00E369E8" w:rsidRDefault="00E369E8" w:rsidP="00E369E8">
      <w:pPr>
        <w:spacing w:after="0"/>
        <w:rPr>
          <w:rFonts w:ascii="Arial" w:hAnsi="Arial" w:cs="Arial"/>
          <w:sz w:val="20"/>
          <w:szCs w:val="20"/>
        </w:rPr>
      </w:pPr>
    </w:p>
    <w:p w14:paraId="2E8F2614" w14:textId="77777777" w:rsidR="00E369E8" w:rsidRDefault="00E369E8" w:rsidP="00E369E8">
      <w:pPr>
        <w:spacing w:after="0"/>
        <w:rPr>
          <w:rFonts w:ascii="Arial" w:hAnsi="Arial" w:cs="Arial"/>
          <w:sz w:val="20"/>
          <w:szCs w:val="20"/>
        </w:rPr>
      </w:pPr>
    </w:p>
    <w:p w14:paraId="44B4AB27" w14:textId="77777777" w:rsidR="00E369E8" w:rsidRPr="006A7772" w:rsidRDefault="00E369E8" w:rsidP="00E369E8">
      <w:pPr>
        <w:spacing w:after="0"/>
        <w:rPr>
          <w:rFonts w:ascii="Arial" w:hAnsi="Arial" w:cs="Arial"/>
          <w:sz w:val="20"/>
          <w:szCs w:val="20"/>
        </w:rPr>
      </w:pPr>
    </w:p>
    <w:p w14:paraId="6216C17F" w14:textId="77777777" w:rsidR="00E369E8" w:rsidRPr="006A7772" w:rsidRDefault="00E369E8" w:rsidP="00E369E8">
      <w:pPr>
        <w:spacing w:after="0"/>
        <w:rPr>
          <w:rFonts w:ascii="Arial" w:hAnsi="Arial" w:cs="Arial"/>
          <w:sz w:val="20"/>
          <w:szCs w:val="20"/>
        </w:rPr>
      </w:pPr>
    </w:p>
    <w:p w14:paraId="1E0A062C" w14:textId="77777777" w:rsidR="00E369E8" w:rsidRPr="006A7772" w:rsidRDefault="00E369E8" w:rsidP="00E369E8">
      <w:pPr>
        <w:spacing w:after="0"/>
        <w:rPr>
          <w:rFonts w:ascii="Arial" w:hAnsi="Arial" w:cs="Arial"/>
          <w:sz w:val="20"/>
          <w:szCs w:val="20"/>
        </w:rPr>
      </w:pPr>
    </w:p>
    <w:p w14:paraId="019B8215" w14:textId="77777777" w:rsidR="00E369E8" w:rsidRPr="006A7772" w:rsidRDefault="00E369E8" w:rsidP="00E369E8">
      <w:pPr>
        <w:spacing w:after="0"/>
        <w:rPr>
          <w:rFonts w:ascii="Arial" w:hAnsi="Arial" w:cs="Arial"/>
          <w:sz w:val="20"/>
          <w:szCs w:val="20"/>
        </w:rPr>
      </w:pPr>
    </w:p>
    <w:p w14:paraId="45DA06AB" w14:textId="77777777" w:rsidR="00E369E8" w:rsidRPr="006A7772" w:rsidRDefault="00E369E8" w:rsidP="00E369E8">
      <w:pPr>
        <w:spacing w:after="0"/>
        <w:rPr>
          <w:rFonts w:ascii="Arial" w:hAnsi="Arial" w:cs="Arial"/>
          <w:sz w:val="20"/>
          <w:szCs w:val="20"/>
        </w:rPr>
      </w:pPr>
    </w:p>
    <w:p w14:paraId="583E99F3" w14:textId="77777777" w:rsidR="00E369E8" w:rsidRPr="006A7772" w:rsidRDefault="00E369E8" w:rsidP="00E369E8">
      <w:pPr>
        <w:spacing w:after="0"/>
        <w:rPr>
          <w:rFonts w:ascii="Arial" w:hAnsi="Arial" w:cs="Arial"/>
          <w:sz w:val="20"/>
          <w:szCs w:val="20"/>
        </w:rPr>
      </w:pPr>
    </w:p>
    <w:p w14:paraId="74A4DDAF" w14:textId="77777777" w:rsidR="00E369E8" w:rsidRPr="006A7772" w:rsidRDefault="00E369E8" w:rsidP="00E369E8">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E369E8">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E369E8">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E369E8">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E369E8">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E369E8">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E369E8">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E369E8">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E369E8">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E369E8">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E369E8">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E369E8">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E369E8">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E369E8">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E369E8">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E369E8">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E369E8">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E369E8">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E369E8">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E369E8">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E369E8">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E369E8">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E369E8">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E369E8">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E369E8">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E369E8">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E369E8">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E369E8">
      <w:pPr>
        <w:tabs>
          <w:tab w:val="left" w:pos="607"/>
          <w:tab w:val="left" w:pos="2891"/>
        </w:tabs>
        <w:spacing w:after="0"/>
        <w:ind w:left="56"/>
        <w:rPr>
          <w:rFonts w:ascii="Arial" w:hAnsi="Arial" w:cs="Arial"/>
          <w:sz w:val="20"/>
          <w:szCs w:val="20"/>
        </w:rPr>
      </w:pPr>
    </w:p>
    <w:p w14:paraId="66FF8138" w14:textId="77777777" w:rsidR="00E369E8" w:rsidRPr="006A7772" w:rsidRDefault="00E369E8" w:rsidP="00E369E8">
      <w:pPr>
        <w:tabs>
          <w:tab w:val="left" w:pos="607"/>
          <w:tab w:val="left" w:pos="2891"/>
        </w:tabs>
        <w:spacing w:after="0"/>
        <w:ind w:left="56"/>
        <w:rPr>
          <w:rFonts w:ascii="Arial" w:hAnsi="Arial" w:cs="Arial"/>
          <w:sz w:val="20"/>
          <w:szCs w:val="20"/>
        </w:rPr>
      </w:pPr>
    </w:p>
    <w:p w14:paraId="730D3541" w14:textId="77777777" w:rsidR="00E369E8" w:rsidRDefault="00E369E8" w:rsidP="00E369E8">
      <w:pPr>
        <w:tabs>
          <w:tab w:val="left" w:pos="607"/>
          <w:tab w:val="left" w:pos="2891"/>
        </w:tabs>
        <w:spacing w:after="0"/>
        <w:ind w:left="56"/>
        <w:rPr>
          <w:rFonts w:ascii="Arial" w:hAnsi="Arial" w:cs="Arial"/>
          <w:sz w:val="20"/>
          <w:szCs w:val="20"/>
        </w:rPr>
      </w:pPr>
    </w:p>
    <w:p w14:paraId="5CC0FEBD" w14:textId="77777777" w:rsidR="00E369E8" w:rsidRDefault="00E369E8" w:rsidP="00E369E8">
      <w:pPr>
        <w:tabs>
          <w:tab w:val="left" w:pos="607"/>
          <w:tab w:val="left" w:pos="2891"/>
        </w:tabs>
        <w:spacing w:after="0"/>
        <w:ind w:left="56"/>
        <w:rPr>
          <w:rFonts w:ascii="Arial" w:hAnsi="Arial" w:cs="Arial"/>
          <w:sz w:val="20"/>
          <w:szCs w:val="20"/>
        </w:rPr>
      </w:pPr>
    </w:p>
    <w:p w14:paraId="72F989E0" w14:textId="77777777" w:rsidR="00E369E8" w:rsidRPr="006A7772" w:rsidRDefault="00E369E8" w:rsidP="00E369E8">
      <w:pPr>
        <w:tabs>
          <w:tab w:val="left" w:pos="607"/>
          <w:tab w:val="left" w:pos="2891"/>
        </w:tabs>
        <w:spacing w:after="0"/>
        <w:ind w:left="56"/>
        <w:rPr>
          <w:rFonts w:ascii="Arial" w:hAnsi="Arial" w:cs="Arial"/>
          <w:sz w:val="20"/>
          <w:szCs w:val="20"/>
        </w:rPr>
      </w:pPr>
    </w:p>
    <w:p w14:paraId="6A2B41D2" w14:textId="77777777" w:rsidR="00E369E8" w:rsidRPr="006A7772" w:rsidRDefault="00E369E8" w:rsidP="00E369E8">
      <w:pPr>
        <w:tabs>
          <w:tab w:val="left" w:pos="607"/>
          <w:tab w:val="left" w:pos="2891"/>
        </w:tabs>
        <w:spacing w:after="0"/>
        <w:ind w:left="56"/>
        <w:rPr>
          <w:rFonts w:ascii="Arial" w:hAnsi="Arial" w:cs="Arial"/>
          <w:sz w:val="20"/>
          <w:szCs w:val="20"/>
        </w:rPr>
      </w:pPr>
    </w:p>
    <w:p w14:paraId="1889016A" w14:textId="77777777" w:rsidR="00E369E8" w:rsidRPr="006A7772" w:rsidRDefault="00E369E8" w:rsidP="00E369E8">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E369E8">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E369E8">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E369E8">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E369E8">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E369E8">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E369E8">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E369E8">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E369E8">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E369E8">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E369E8">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E369E8">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E369E8">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E369E8">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E369E8">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E369E8">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E369E8">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E369E8">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E369E8">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E369E8">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E369E8">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E369E8">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E369E8">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E369E8">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E369E8">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1DF9F4CF" w14:textId="77777777" w:rsidR="004935DA" w:rsidRPr="00C262A7" w:rsidRDefault="004935DA" w:rsidP="004935DA">
      <w:pPr>
        <w:pStyle w:val="Slog3"/>
        <w:rPr>
          <w:rStyle w:val="Neenpoudarek"/>
          <w:rFonts w:asciiTheme="majorHAnsi" w:hAnsiTheme="majorHAnsi" w:cs="Arial"/>
          <w:i/>
          <w:color w:val="auto"/>
          <w:sz w:val="22"/>
          <w:szCs w:val="22"/>
        </w:rPr>
      </w:pPr>
      <w:bookmarkStart w:id="31" w:name="_Toc38222276"/>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10</w:t>
      </w:r>
      <w:bookmarkEnd w:id="31"/>
    </w:p>
    <w:p w14:paraId="3979A5FB" w14:textId="5717D38A"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2" w:name="_Toc38222277"/>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32"/>
    </w:p>
    <w:p w14:paraId="569FDFED" w14:textId="77777777" w:rsidR="00C92730" w:rsidRPr="00183054" w:rsidRDefault="00C92730" w:rsidP="00183054">
      <w:pPr>
        <w:spacing w:after="0" w:line="264" w:lineRule="auto"/>
        <w:ind w:right="-7"/>
        <w:rPr>
          <w:rFonts w:eastAsia="Times New Roman" w:cs="Arial"/>
          <w:color w:val="auto"/>
          <w:sz w:val="24"/>
          <w:szCs w:val="24"/>
          <w:lang w:eastAsia="sl-SI"/>
        </w:rPr>
      </w:pPr>
    </w:p>
    <w:p w14:paraId="6887A670"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B7F957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0900B6"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D20C7"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88F6A4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40EC121C"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E40503D"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96A3A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A6F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B28DD7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3189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56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0DAC4D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C4AE3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5B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03BD3C07"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0DB49191" w14:textId="48DC3419"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634123EB"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550BC9B5" w14:textId="37F137C3" w:rsidR="00183054" w:rsidRPr="00183054" w:rsidRDefault="002B1926"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024A98B7"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0460EB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AAEE316"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36528F9B"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D1502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32FD3121"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15F55EF"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85C109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EF53E2F"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23F76966"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088E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406F37"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61F7B71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59339E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C20660C"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738F527" w14:textId="41C8C622" w:rsidR="00183054" w:rsidRPr="00183054" w:rsidRDefault="00183054" w:rsidP="00183054">
      <w:pPr>
        <w:spacing w:after="0" w:line="264" w:lineRule="auto"/>
        <w:jc w:val="both"/>
        <w:rPr>
          <w:rFonts w:eastAsia="Times New Roman" w:cs="Arial"/>
          <w:color w:val="auto"/>
          <w:sz w:val="24"/>
          <w:szCs w:val="24"/>
          <w:lang w:eastAsia="sl-SI"/>
        </w:rPr>
      </w:pPr>
    </w:p>
    <w:p w14:paraId="5F21D1A7" w14:textId="77777777" w:rsidR="00183054" w:rsidRP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2F74D081" w14:textId="77777777" w:rsidR="00183054" w:rsidRPr="00183054" w:rsidRDefault="00183054" w:rsidP="00183054">
      <w:pPr>
        <w:spacing w:after="0" w:line="264" w:lineRule="auto"/>
        <w:jc w:val="both"/>
        <w:rPr>
          <w:rFonts w:eastAsia="Times New Roman" w:cs="Arial"/>
          <w:color w:val="auto"/>
          <w:sz w:val="24"/>
          <w:szCs w:val="24"/>
          <w:lang w:eastAsia="sl-SI"/>
        </w:rPr>
      </w:pPr>
    </w:p>
    <w:p w14:paraId="2F6FC0BA" w14:textId="18BBE70A" w:rsidR="00183054" w:rsidRPr="00183054" w:rsidRDefault="00183054" w:rsidP="00183054">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06310EEA" w14:textId="77777777" w:rsidR="007B76A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00183054" w:rsidRPr="00183054">
        <w:rPr>
          <w:rFonts w:eastAsia="Times New Roman" w:cs="Arial"/>
          <w:b/>
          <w:color w:val="auto"/>
          <w:sz w:val="24"/>
          <w:szCs w:val="24"/>
          <w:lang w:eastAsia="sl-SI"/>
        </w:rPr>
        <w:t xml:space="preserve"> </w:t>
      </w:r>
    </w:p>
    <w:p w14:paraId="47E44827" w14:textId="2315E892" w:rsidR="007B76A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6D416D91" w14:textId="1BB0DE0E" w:rsidR="00183054" w:rsidRPr="00183054" w:rsidRDefault="007B76A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7C10A98" w14:textId="77777777" w:rsidR="00183054" w:rsidRDefault="00183054" w:rsidP="00183054">
      <w:pPr>
        <w:spacing w:after="0" w:line="264" w:lineRule="auto"/>
        <w:ind w:left="3545" w:hanging="1"/>
        <w:jc w:val="both"/>
        <w:rPr>
          <w:rFonts w:eastAsia="Times New Roman" w:cs="Arial"/>
          <w:color w:val="auto"/>
          <w:sz w:val="24"/>
          <w:szCs w:val="24"/>
          <w:lang w:eastAsia="sl-SI"/>
        </w:rPr>
      </w:pPr>
    </w:p>
    <w:p w14:paraId="2F256679" w14:textId="77777777" w:rsidR="000C5192" w:rsidRPr="00183054" w:rsidRDefault="000C5192" w:rsidP="00183054">
      <w:pPr>
        <w:spacing w:after="0" w:line="264" w:lineRule="auto"/>
        <w:ind w:left="3545" w:hanging="1"/>
        <w:jc w:val="both"/>
        <w:rPr>
          <w:rFonts w:eastAsia="Times New Roman" w:cs="Arial"/>
          <w:color w:val="auto"/>
          <w:sz w:val="24"/>
          <w:szCs w:val="24"/>
          <w:lang w:eastAsia="sl-SI"/>
        </w:rPr>
      </w:pPr>
    </w:p>
    <w:p w14:paraId="13C0229F" w14:textId="77777777" w:rsidR="00183054" w:rsidRPr="00183054" w:rsidRDefault="00183054" w:rsidP="00183054">
      <w:pPr>
        <w:spacing w:after="0" w:line="264" w:lineRule="auto"/>
        <w:rPr>
          <w:rFonts w:cs="Arial"/>
          <w:b/>
          <w:sz w:val="24"/>
          <w:szCs w:val="24"/>
        </w:rPr>
      </w:pPr>
      <w:r w:rsidRPr="00183054">
        <w:rPr>
          <w:rFonts w:cs="Arial"/>
          <w:b/>
          <w:sz w:val="24"/>
          <w:szCs w:val="24"/>
        </w:rPr>
        <w:t>UVODNE DOLOČBE</w:t>
      </w:r>
    </w:p>
    <w:p w14:paraId="4CFCD71D" w14:textId="77777777" w:rsidR="00183054" w:rsidRPr="00183054" w:rsidRDefault="00183054" w:rsidP="002611C0">
      <w:pPr>
        <w:pStyle w:val="Odstavekseznama"/>
        <w:numPr>
          <w:ilvl w:val="0"/>
          <w:numId w:val="43"/>
        </w:numPr>
        <w:spacing w:after="0" w:line="264" w:lineRule="auto"/>
        <w:jc w:val="center"/>
        <w:rPr>
          <w:rFonts w:cs="Arial"/>
          <w:b/>
          <w:sz w:val="24"/>
          <w:szCs w:val="24"/>
        </w:rPr>
      </w:pPr>
      <w:r w:rsidRPr="00183054">
        <w:rPr>
          <w:rFonts w:cs="Arial"/>
          <w:b/>
          <w:sz w:val="24"/>
          <w:szCs w:val="24"/>
        </w:rPr>
        <w:t>člen</w:t>
      </w:r>
    </w:p>
    <w:p w14:paraId="1AD54852" w14:textId="77777777" w:rsidR="00183054" w:rsidRPr="007B76A4" w:rsidRDefault="00183054" w:rsidP="007B76A4">
      <w:pPr>
        <w:spacing w:after="0" w:line="264" w:lineRule="auto"/>
        <w:jc w:val="both"/>
        <w:rPr>
          <w:rFonts w:cs="Arial"/>
          <w:sz w:val="24"/>
          <w:szCs w:val="24"/>
        </w:rPr>
      </w:pPr>
    </w:p>
    <w:p w14:paraId="49ACE3EA" w14:textId="77777777" w:rsidR="007B76A4" w:rsidRPr="007B76A4" w:rsidRDefault="007B76A4" w:rsidP="007B76A4">
      <w:pPr>
        <w:spacing w:after="0" w:line="264" w:lineRule="auto"/>
        <w:jc w:val="both"/>
        <w:rPr>
          <w:sz w:val="24"/>
          <w:szCs w:val="24"/>
        </w:rPr>
      </w:pPr>
      <w:r w:rsidRPr="007B76A4">
        <w:rPr>
          <w:sz w:val="24"/>
          <w:szCs w:val="24"/>
        </w:rPr>
        <w:t>Pogodbeni stranki uvodoma ugotavljata da:</w:t>
      </w:r>
    </w:p>
    <w:p w14:paraId="3A12CA8B" w14:textId="24C143AE" w:rsidR="00733179" w:rsidRDefault="00733179" w:rsidP="002611C0">
      <w:pPr>
        <w:pStyle w:val="Odstavekseznama"/>
        <w:numPr>
          <w:ilvl w:val="0"/>
          <w:numId w:val="109"/>
        </w:numPr>
        <w:spacing w:after="0" w:line="264" w:lineRule="auto"/>
        <w:ind w:left="714" w:hanging="357"/>
        <w:contextualSpacing/>
        <w:jc w:val="both"/>
        <w:rPr>
          <w:sz w:val="24"/>
          <w:szCs w:val="24"/>
        </w:rPr>
      </w:pPr>
      <w:r w:rsidRPr="00733179">
        <w:rPr>
          <w:sz w:val="24"/>
          <w:szCs w:val="24"/>
        </w:rPr>
        <w:t>je naročnik lastnik naprav, ki so predmet vzdrževanja in servisiranja po tej pogodbi, oz. je pooblaščen za njihovo upravljanje;</w:t>
      </w:r>
    </w:p>
    <w:p w14:paraId="1881C57B" w14:textId="5A71C9DA" w:rsidR="00F060B6" w:rsidRPr="00F060B6" w:rsidRDefault="00F060B6" w:rsidP="002611C0">
      <w:pPr>
        <w:pStyle w:val="Odstavekseznama"/>
        <w:numPr>
          <w:ilvl w:val="0"/>
          <w:numId w:val="109"/>
        </w:numPr>
        <w:spacing w:after="0" w:line="264" w:lineRule="auto"/>
        <w:ind w:left="714" w:hanging="357"/>
        <w:contextualSpacing/>
        <w:jc w:val="both"/>
        <w:rPr>
          <w:sz w:val="24"/>
          <w:szCs w:val="24"/>
        </w:rPr>
      </w:pPr>
      <w:r w:rsidRPr="00F060B6">
        <w:rPr>
          <w:rFonts w:cs="Arial"/>
          <w:bCs/>
          <w:color w:val="auto"/>
          <w:sz w:val="24"/>
          <w:szCs w:val="24"/>
        </w:rPr>
        <w:t xml:space="preserve">se del naprav, ki so predmet vzdrževanja in servisiranja po tej pogodbi, uporablja za potrebe policije oz. nahaja v prostorih policije, zaradi česar morajo osebe, ki izvajajo storitve, upoštevati posebne varnostne ukrepe, zanje pa ne smejo obstajati varnostni zadržki; </w:t>
      </w:r>
      <w:r w:rsidRPr="00F060B6">
        <w:rPr>
          <w:i/>
          <w:color w:val="0070C0"/>
          <w:sz w:val="24"/>
          <w:szCs w:val="24"/>
        </w:rPr>
        <w:t>/Ta alineja je relevantna le, če se pogodba sklepa za sklop 1, 4, 7, 10 ali 13./</w:t>
      </w:r>
    </w:p>
    <w:p w14:paraId="08B07256" w14:textId="7DF0F6A2" w:rsidR="007B76A4" w:rsidRPr="007B76A4" w:rsidRDefault="007B76A4" w:rsidP="002611C0">
      <w:pPr>
        <w:pStyle w:val="Odstavekseznama"/>
        <w:numPr>
          <w:ilvl w:val="0"/>
          <w:numId w:val="109"/>
        </w:numPr>
        <w:spacing w:after="0" w:line="264" w:lineRule="auto"/>
        <w:contextualSpacing/>
        <w:jc w:val="both"/>
        <w:rPr>
          <w:sz w:val="24"/>
          <w:szCs w:val="24"/>
        </w:rPr>
      </w:pPr>
      <w:r w:rsidRPr="007B76A4">
        <w:rPr>
          <w:sz w:val="24"/>
          <w:szCs w:val="24"/>
        </w:rPr>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403/20-_____;</w:t>
      </w:r>
    </w:p>
    <w:p w14:paraId="741EF70D" w14:textId="77777777" w:rsidR="007B76A4" w:rsidRPr="007B76A4" w:rsidRDefault="007B76A4" w:rsidP="002611C0">
      <w:pPr>
        <w:numPr>
          <w:ilvl w:val="0"/>
          <w:numId w:val="108"/>
        </w:numPr>
        <w:spacing w:after="0" w:line="264" w:lineRule="auto"/>
        <w:jc w:val="both"/>
        <w:rPr>
          <w:sz w:val="24"/>
          <w:szCs w:val="24"/>
        </w:rPr>
      </w:pPr>
      <w:r w:rsidRPr="007B76A4">
        <w:rPr>
          <w:sz w:val="24"/>
          <w:szCs w:val="24"/>
        </w:rPr>
        <w:lastRenderedPageBreak/>
        <w:t xml:space="preserve">je odločitev o oddaji javnega naročila iz prejšnje alineje, za izvedbo katerega se sklepa ta pogodba, postala pravnomočna dne _______________; </w:t>
      </w:r>
    </w:p>
    <w:p w14:paraId="62F89532" w14:textId="2105C84B" w:rsidR="007B76A4" w:rsidRPr="007B76A4" w:rsidRDefault="007B76A4" w:rsidP="002611C0">
      <w:pPr>
        <w:numPr>
          <w:ilvl w:val="0"/>
          <w:numId w:val="108"/>
        </w:numPr>
        <w:spacing w:after="0" w:line="264" w:lineRule="auto"/>
        <w:jc w:val="both"/>
        <w:rPr>
          <w:sz w:val="24"/>
          <w:szCs w:val="24"/>
        </w:rPr>
      </w:pPr>
      <w:r w:rsidRPr="007B76A4">
        <w:rPr>
          <w:sz w:val="24"/>
          <w:szCs w:val="24"/>
        </w:rPr>
        <w:t>naročnik na podlagi specificiranega ponudbenega predračuna izvajalca št. ____________ z dne __________ (v nadaljevanju: ponudbeni predračun), ki je Priloga 1 in sestavni del te pogodbe, in Tehničnih specifikacij za sklop št. ____________, ki je Priloga 2 in sestavni deli te pogodbe, s to pogodbo naroča sklop ____: 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75809985" w14:textId="77777777" w:rsidR="007B76A4" w:rsidRPr="007B76A4" w:rsidRDefault="007B76A4" w:rsidP="002611C0">
      <w:pPr>
        <w:numPr>
          <w:ilvl w:val="0"/>
          <w:numId w:val="108"/>
        </w:numPr>
        <w:spacing w:after="0" w:line="264" w:lineRule="auto"/>
        <w:jc w:val="both"/>
        <w:rPr>
          <w:b/>
          <w:sz w:val="24"/>
          <w:szCs w:val="24"/>
        </w:rPr>
      </w:pPr>
      <w:r w:rsidRPr="007B76A4">
        <w:rPr>
          <w:sz w:val="24"/>
          <w:szCs w:val="24"/>
        </w:rPr>
        <w:t>v primeru nasprotja med to pogodbo, razpisno dokumentacijo in ponudbo, veljajo najprej določbe te pogodbe, nato določbe razpisne dokumentacije in nato določbe ponudbe, če ni v tej pogodbi izrecno navedeno drugače.</w:t>
      </w:r>
      <w:r w:rsidRPr="007B76A4">
        <w:rPr>
          <w:sz w:val="24"/>
          <w:szCs w:val="24"/>
          <w:highlight w:val="yellow"/>
        </w:rPr>
        <w:t xml:space="preserve"> </w:t>
      </w:r>
    </w:p>
    <w:p w14:paraId="60FFDB6F" w14:textId="7B4586A4" w:rsidR="002B1926" w:rsidRPr="002B1926" w:rsidRDefault="00DC238C" w:rsidP="002B1926">
      <w:pPr>
        <w:spacing w:after="0" w:line="264" w:lineRule="auto"/>
        <w:jc w:val="both"/>
        <w:rPr>
          <w:i/>
          <w:color w:val="0070C0"/>
          <w:sz w:val="24"/>
          <w:szCs w:val="24"/>
        </w:rPr>
      </w:pPr>
      <w:r>
        <w:rPr>
          <w:i/>
          <w:color w:val="0070C0"/>
          <w:sz w:val="24"/>
          <w:szCs w:val="24"/>
        </w:rPr>
        <w:t>/B</w:t>
      </w:r>
      <w:r w:rsidR="002B1926" w:rsidRPr="002B1926">
        <w:rPr>
          <w:i/>
          <w:color w:val="0070C0"/>
          <w:sz w:val="24"/>
          <w:szCs w:val="24"/>
        </w:rPr>
        <w:t>esedilo odstavka se prilagodi glede na sklope, ki so oddani posameznemu ponudniku</w:t>
      </w:r>
      <w:r>
        <w:rPr>
          <w:i/>
          <w:color w:val="0070C0"/>
          <w:sz w:val="24"/>
          <w:szCs w:val="24"/>
        </w:rPr>
        <w:t>.</w:t>
      </w:r>
      <w:r w:rsidR="002B1926" w:rsidRPr="002B1926">
        <w:rPr>
          <w:i/>
          <w:color w:val="0070C0"/>
          <w:sz w:val="24"/>
          <w:szCs w:val="24"/>
        </w:rPr>
        <w:t>/</w:t>
      </w:r>
    </w:p>
    <w:p w14:paraId="358B3F91" w14:textId="77777777" w:rsidR="00183054" w:rsidRPr="002B1926" w:rsidRDefault="00183054" w:rsidP="002B1926">
      <w:pPr>
        <w:spacing w:after="0" w:line="264" w:lineRule="auto"/>
        <w:ind w:right="-2"/>
        <w:jc w:val="both"/>
        <w:rPr>
          <w:rFonts w:cs="Arial"/>
          <w:color w:val="auto"/>
          <w:sz w:val="24"/>
          <w:szCs w:val="24"/>
        </w:rPr>
      </w:pPr>
    </w:p>
    <w:p w14:paraId="3A127F4F" w14:textId="77777777" w:rsidR="00183054" w:rsidRPr="002B1926" w:rsidRDefault="00183054" w:rsidP="002B1926">
      <w:pPr>
        <w:spacing w:after="0" w:line="264" w:lineRule="auto"/>
        <w:rPr>
          <w:rFonts w:eastAsia="Times New Roman" w:cs="Arial"/>
          <w:color w:val="auto"/>
          <w:sz w:val="24"/>
          <w:szCs w:val="24"/>
          <w:lang w:eastAsia="sl-SI"/>
        </w:rPr>
      </w:pPr>
      <w:r w:rsidRPr="002B1926">
        <w:rPr>
          <w:rFonts w:cs="Arial"/>
          <w:b/>
          <w:color w:val="auto"/>
          <w:sz w:val="24"/>
          <w:szCs w:val="24"/>
        </w:rPr>
        <w:t xml:space="preserve">PREDMET POGODBE </w:t>
      </w:r>
    </w:p>
    <w:p w14:paraId="72AAC72C" w14:textId="77777777" w:rsidR="00183054" w:rsidRPr="002B1926" w:rsidRDefault="00183054"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1CA7DC25" w14:textId="77777777" w:rsidR="00183054" w:rsidRPr="002B1926" w:rsidRDefault="00183054" w:rsidP="002B1926">
      <w:pPr>
        <w:spacing w:after="0" w:line="264" w:lineRule="auto"/>
        <w:jc w:val="both"/>
        <w:rPr>
          <w:rFonts w:cs="Arial"/>
          <w:color w:val="auto"/>
          <w:sz w:val="24"/>
          <w:szCs w:val="24"/>
        </w:rPr>
      </w:pPr>
    </w:p>
    <w:p w14:paraId="4AD5296B" w14:textId="44773B57" w:rsidR="007B76A4" w:rsidRPr="002B1926" w:rsidRDefault="007B76A4" w:rsidP="002B1926">
      <w:pPr>
        <w:spacing w:after="0" w:line="264" w:lineRule="auto"/>
        <w:jc w:val="both"/>
        <w:rPr>
          <w:sz w:val="24"/>
          <w:szCs w:val="24"/>
        </w:rPr>
      </w:pPr>
      <w:r w:rsidRPr="002B1926">
        <w:rPr>
          <w:color w:val="auto"/>
          <w:sz w:val="24"/>
          <w:szCs w:val="24"/>
        </w:rPr>
        <w:t xml:space="preserve">Predmet pogodbe je vzdrževanje in servisiranje </w:t>
      </w:r>
      <w:r w:rsidRPr="002B1926">
        <w:rPr>
          <w:rFonts w:cs="Arial"/>
          <w:color w:val="auto"/>
          <w:sz w:val="24"/>
          <w:szCs w:val="24"/>
          <w:lang w:eastAsia="zh-CN"/>
        </w:rPr>
        <w:t xml:space="preserve">strojnih naprav v poslovnih objektih v lasti oz. v upravljanju D.S.U., d.o.o., </w:t>
      </w:r>
      <w:r w:rsidRPr="002B1926">
        <w:rPr>
          <w:color w:val="auto"/>
          <w:sz w:val="24"/>
          <w:szCs w:val="24"/>
        </w:rPr>
        <w:t>vključno s po</w:t>
      </w:r>
      <w:r w:rsidRPr="002B1926">
        <w:rPr>
          <w:sz w:val="24"/>
          <w:szCs w:val="24"/>
        </w:rPr>
        <w:t>trošnim materialom in rezervnimi deli, kot izhaja iz vsakega posameznega sklopa:</w:t>
      </w:r>
    </w:p>
    <w:p w14:paraId="35D3956D"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1: Vzdrževanje in servisiranje klimatskih naprav in parnih vlažilnikov v Palači DSU, št. naročila 403/20-74;</w:t>
      </w:r>
    </w:p>
    <w:p w14:paraId="111835B1"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2: Vzdrževanje in servisiranje klimatskih naprav v Dunajskih kristalih, št. naročila 403/20-75;</w:t>
      </w:r>
    </w:p>
    <w:p w14:paraId="68D07887"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3: Vzdrževanje in servisiranje klimatskih naprav v Smeltu, št. naročila 403/20-76;</w:t>
      </w:r>
    </w:p>
    <w:p w14:paraId="20ACB9D9"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4: Vzdrževanje in servisiranje ventilatorskih </w:t>
      </w:r>
      <w:proofErr w:type="spellStart"/>
      <w:r w:rsidRPr="002B1926">
        <w:rPr>
          <w:rFonts w:cs="Arial"/>
          <w:color w:val="auto"/>
          <w:sz w:val="24"/>
          <w:szCs w:val="24"/>
          <w:lang w:eastAsia="zh-CN"/>
        </w:rPr>
        <w:t>konvektorjev</w:t>
      </w:r>
      <w:proofErr w:type="spellEnd"/>
      <w:r w:rsidRPr="002B1926">
        <w:rPr>
          <w:rFonts w:cs="Arial"/>
          <w:color w:val="auto"/>
          <w:sz w:val="24"/>
          <w:szCs w:val="24"/>
          <w:lang w:eastAsia="zh-CN"/>
        </w:rPr>
        <w:t xml:space="preserve"> v Palači DSU, št. naročila 403/20-77;</w:t>
      </w:r>
    </w:p>
    <w:p w14:paraId="1D627567"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5: Vzdrževanje in servisiranje ventilatorskih </w:t>
      </w:r>
      <w:proofErr w:type="spellStart"/>
      <w:r w:rsidRPr="002B1926">
        <w:rPr>
          <w:rFonts w:cs="Arial"/>
          <w:color w:val="auto"/>
          <w:sz w:val="24"/>
          <w:szCs w:val="24"/>
          <w:lang w:eastAsia="zh-CN"/>
        </w:rPr>
        <w:t>konvektorjev</w:t>
      </w:r>
      <w:proofErr w:type="spellEnd"/>
      <w:r w:rsidRPr="002B1926">
        <w:rPr>
          <w:rFonts w:cs="Arial"/>
          <w:color w:val="auto"/>
          <w:sz w:val="24"/>
          <w:szCs w:val="24"/>
          <w:lang w:eastAsia="zh-CN"/>
        </w:rPr>
        <w:t xml:space="preserve"> v Dunajskih kristalih, št. naročila 403/20-78;</w:t>
      </w:r>
    </w:p>
    <w:p w14:paraId="653EB367"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6: Vzdrževanje in servisiranje ventilatorskih </w:t>
      </w:r>
      <w:proofErr w:type="spellStart"/>
      <w:r w:rsidRPr="002B1926">
        <w:rPr>
          <w:rFonts w:cs="Arial"/>
          <w:color w:val="auto"/>
          <w:sz w:val="24"/>
          <w:szCs w:val="24"/>
          <w:lang w:eastAsia="zh-CN"/>
        </w:rPr>
        <w:t>konvektorjev</w:t>
      </w:r>
      <w:proofErr w:type="spellEnd"/>
      <w:r w:rsidRPr="002B1926">
        <w:rPr>
          <w:rFonts w:cs="Arial"/>
          <w:color w:val="auto"/>
          <w:sz w:val="24"/>
          <w:szCs w:val="24"/>
          <w:lang w:eastAsia="zh-CN"/>
        </w:rPr>
        <w:t xml:space="preserve"> v Smeltu, št. naročila 403/20-79;</w:t>
      </w:r>
    </w:p>
    <w:p w14:paraId="31755F18"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7: Vzdrževanje in servisiranje hladilnih agregatov in hladilnih sistemov v Palači DSU, št. naročila 403/20-80;</w:t>
      </w:r>
    </w:p>
    <w:p w14:paraId="7ECDEC0A"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8: Vzdrževanje in servisiranje hladilnih agregatov v Dunajskih kristalih, št. naročila 403/20-81;</w:t>
      </w:r>
    </w:p>
    <w:p w14:paraId="3CE5310C"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9: Vzdrževanje in servisiranje hladilnih agregatov v Smeltu, št. naročila 403/20-82;</w:t>
      </w:r>
    </w:p>
    <w:p w14:paraId="3F97651D"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10: Vzdrževanje in servisiranje požarnih loput, loput sistema za nadtlačno kontrolo dima ter loput sistema za odvod dima in toplote v Palači DSU, št. naročila 403/20-83;</w:t>
      </w:r>
    </w:p>
    <w:p w14:paraId="2E0ED584"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sklop št. 11: Vzdrževanje in servisiranje požarnih loput v Dunajskih kristalih, št. naročila 403/20-84;</w:t>
      </w:r>
    </w:p>
    <w:p w14:paraId="0A21E37A"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lastRenderedPageBreak/>
        <w:t>sklop št. 12: Vzdrževanje in servisiranje požarnih loput v Smeltu, št. naročila 403/20-85;</w:t>
      </w:r>
    </w:p>
    <w:p w14:paraId="51206D7A"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13: Vzdrževanje in servisiranje </w:t>
      </w:r>
      <w:proofErr w:type="spellStart"/>
      <w:r w:rsidRPr="002B1926">
        <w:rPr>
          <w:rFonts w:cs="Arial"/>
          <w:color w:val="auto"/>
          <w:sz w:val="24"/>
          <w:szCs w:val="24"/>
          <w:lang w:eastAsia="zh-CN"/>
        </w:rPr>
        <w:t>split</w:t>
      </w:r>
      <w:proofErr w:type="spellEnd"/>
      <w:r w:rsidRPr="002B1926">
        <w:rPr>
          <w:rFonts w:cs="Arial"/>
          <w:color w:val="auto"/>
          <w:sz w:val="24"/>
          <w:szCs w:val="24"/>
          <w:lang w:eastAsia="zh-CN"/>
        </w:rPr>
        <w:t xml:space="preserve"> klimatskih naprav v Palači DSU, št. naročila 403/20-86;</w:t>
      </w:r>
    </w:p>
    <w:p w14:paraId="6414B6F6"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14: Vzdrževanje in servisiranje </w:t>
      </w:r>
      <w:proofErr w:type="spellStart"/>
      <w:r w:rsidRPr="002B1926">
        <w:rPr>
          <w:rFonts w:cs="Arial"/>
          <w:color w:val="auto"/>
          <w:sz w:val="24"/>
          <w:szCs w:val="24"/>
          <w:lang w:eastAsia="zh-CN"/>
        </w:rPr>
        <w:t>split</w:t>
      </w:r>
      <w:proofErr w:type="spellEnd"/>
      <w:r w:rsidRPr="002B1926">
        <w:rPr>
          <w:rFonts w:cs="Arial"/>
          <w:color w:val="auto"/>
          <w:sz w:val="24"/>
          <w:szCs w:val="24"/>
          <w:lang w:eastAsia="zh-CN"/>
        </w:rPr>
        <w:t xml:space="preserve"> klimatskih naprav v Dunajskih kristalih, št. naročila 403/20-87;</w:t>
      </w:r>
    </w:p>
    <w:p w14:paraId="09BBECD0" w14:textId="77777777" w:rsidR="002B1926" w:rsidRPr="002B1926" w:rsidRDefault="002B1926" w:rsidP="002611C0">
      <w:pPr>
        <w:pStyle w:val="Odstavekseznama"/>
        <w:numPr>
          <w:ilvl w:val="0"/>
          <w:numId w:val="50"/>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št. 15: Vzdrževanje in servisiranje </w:t>
      </w:r>
      <w:proofErr w:type="spellStart"/>
      <w:r w:rsidRPr="002B1926">
        <w:rPr>
          <w:rFonts w:cs="Arial"/>
          <w:color w:val="auto"/>
          <w:sz w:val="24"/>
          <w:szCs w:val="24"/>
          <w:lang w:eastAsia="zh-CN"/>
        </w:rPr>
        <w:t>split</w:t>
      </w:r>
      <w:proofErr w:type="spellEnd"/>
      <w:r w:rsidRPr="002B1926">
        <w:rPr>
          <w:rFonts w:cs="Arial"/>
          <w:color w:val="auto"/>
          <w:sz w:val="24"/>
          <w:szCs w:val="24"/>
          <w:lang w:eastAsia="zh-CN"/>
        </w:rPr>
        <w:t xml:space="preserve"> klimatskih naprav v Smeltu, št. naročila 403/20-88.</w:t>
      </w:r>
    </w:p>
    <w:p w14:paraId="0EBF76B4" w14:textId="2A7F9A44" w:rsidR="007B76A4" w:rsidRPr="002B1926" w:rsidRDefault="00DC238C" w:rsidP="006C7341">
      <w:pPr>
        <w:spacing w:after="0" w:line="264" w:lineRule="auto"/>
        <w:jc w:val="both"/>
        <w:rPr>
          <w:i/>
          <w:color w:val="0070C0"/>
          <w:sz w:val="24"/>
          <w:szCs w:val="24"/>
        </w:rPr>
      </w:pPr>
      <w:r>
        <w:rPr>
          <w:i/>
          <w:color w:val="0070C0"/>
          <w:sz w:val="24"/>
          <w:szCs w:val="24"/>
        </w:rPr>
        <w:t>/B</w:t>
      </w:r>
      <w:r w:rsidR="007B76A4" w:rsidRPr="002B1926">
        <w:rPr>
          <w:i/>
          <w:color w:val="0070C0"/>
          <w:sz w:val="24"/>
          <w:szCs w:val="24"/>
        </w:rPr>
        <w:t>esedilo odstavka se prilagodi glede na sklope, ki so oddani posameznemu ponudniku</w:t>
      </w:r>
      <w:r>
        <w:rPr>
          <w:i/>
          <w:color w:val="0070C0"/>
          <w:sz w:val="24"/>
          <w:szCs w:val="24"/>
        </w:rPr>
        <w:t>.</w:t>
      </w:r>
      <w:r w:rsidR="007B76A4" w:rsidRPr="002B1926">
        <w:rPr>
          <w:i/>
          <w:color w:val="0070C0"/>
          <w:sz w:val="24"/>
          <w:szCs w:val="24"/>
        </w:rPr>
        <w:t>/</w:t>
      </w:r>
    </w:p>
    <w:p w14:paraId="7E7B5F89" w14:textId="77777777" w:rsidR="006C7341" w:rsidRDefault="006C7341" w:rsidP="006C7341">
      <w:pPr>
        <w:spacing w:after="0" w:line="264" w:lineRule="auto"/>
        <w:jc w:val="both"/>
        <w:rPr>
          <w:sz w:val="24"/>
          <w:szCs w:val="24"/>
        </w:rPr>
      </w:pPr>
    </w:p>
    <w:p w14:paraId="52860FDB" w14:textId="5A9793EC" w:rsidR="007B76A4" w:rsidRPr="002B1926" w:rsidRDefault="007B76A4" w:rsidP="006C7341">
      <w:pPr>
        <w:spacing w:after="0" w:line="264" w:lineRule="auto"/>
        <w:jc w:val="both"/>
        <w:rPr>
          <w:sz w:val="24"/>
          <w:szCs w:val="24"/>
        </w:rPr>
      </w:pPr>
      <w:r w:rsidRPr="002B1926">
        <w:rPr>
          <w:sz w:val="24"/>
          <w:szCs w:val="24"/>
        </w:rPr>
        <w:t>Obseg vzdrževalnih</w:t>
      </w:r>
      <w:r w:rsidR="002B1926" w:rsidRPr="002B1926">
        <w:rPr>
          <w:sz w:val="24"/>
          <w:szCs w:val="24"/>
        </w:rPr>
        <w:t xml:space="preserve"> in servisnih del </w:t>
      </w:r>
      <w:r w:rsidR="003E22A5" w:rsidRPr="002B1926">
        <w:rPr>
          <w:sz w:val="24"/>
          <w:szCs w:val="24"/>
        </w:rPr>
        <w:t xml:space="preserve">za v prejšnjem odstavku navedene sklope </w:t>
      </w:r>
      <w:r w:rsidRPr="002B1926">
        <w:rPr>
          <w:sz w:val="24"/>
          <w:szCs w:val="24"/>
        </w:rPr>
        <w:t>podrobneje določ</w:t>
      </w:r>
      <w:r w:rsidR="002B1926" w:rsidRPr="002B1926">
        <w:rPr>
          <w:sz w:val="24"/>
          <w:szCs w:val="24"/>
        </w:rPr>
        <w:t xml:space="preserve">ajo </w:t>
      </w:r>
      <w:r w:rsidR="003E22A5">
        <w:rPr>
          <w:sz w:val="24"/>
          <w:szCs w:val="24"/>
        </w:rPr>
        <w:t>t</w:t>
      </w:r>
      <w:r w:rsidR="002B1926" w:rsidRPr="002B1926">
        <w:rPr>
          <w:sz w:val="24"/>
          <w:szCs w:val="24"/>
        </w:rPr>
        <w:t>ehnične specifikacije</w:t>
      </w:r>
      <w:r w:rsidR="003E22A5">
        <w:rPr>
          <w:sz w:val="24"/>
          <w:szCs w:val="24"/>
        </w:rPr>
        <w:t xml:space="preserve"> iz </w:t>
      </w:r>
      <w:r w:rsidRPr="002B1926">
        <w:rPr>
          <w:sz w:val="24"/>
          <w:szCs w:val="24"/>
        </w:rPr>
        <w:t>Prilog</w:t>
      </w:r>
      <w:r w:rsidR="003E22A5">
        <w:rPr>
          <w:sz w:val="24"/>
          <w:szCs w:val="24"/>
        </w:rPr>
        <w:t>e</w:t>
      </w:r>
      <w:r w:rsidRPr="002B1926">
        <w:rPr>
          <w:sz w:val="24"/>
          <w:szCs w:val="24"/>
        </w:rPr>
        <w:t xml:space="preserve"> 2</w:t>
      </w:r>
      <w:r w:rsidR="002B1926" w:rsidRPr="002B1926">
        <w:rPr>
          <w:sz w:val="24"/>
          <w:szCs w:val="24"/>
        </w:rPr>
        <w:t xml:space="preserve"> te pogodbe</w:t>
      </w:r>
      <w:r w:rsidRPr="002B1926">
        <w:rPr>
          <w:sz w:val="24"/>
          <w:szCs w:val="24"/>
        </w:rPr>
        <w:t xml:space="preserve">. </w:t>
      </w:r>
    </w:p>
    <w:p w14:paraId="2EBD7E9E" w14:textId="77777777" w:rsidR="001B47FC" w:rsidRPr="001B47FC" w:rsidRDefault="001B47FC" w:rsidP="006C7341">
      <w:pPr>
        <w:spacing w:after="0" w:line="264" w:lineRule="auto"/>
        <w:contextualSpacing/>
        <w:jc w:val="both"/>
        <w:rPr>
          <w:rFonts w:cs="Arial"/>
          <w:color w:val="00B050"/>
          <w:sz w:val="24"/>
          <w:szCs w:val="24"/>
        </w:rPr>
      </w:pPr>
    </w:p>
    <w:p w14:paraId="355A7ED0" w14:textId="3C0B3A68" w:rsidR="001B47FC" w:rsidRPr="002B1926" w:rsidRDefault="001B47FC" w:rsidP="001B47FC">
      <w:pPr>
        <w:spacing w:after="0" w:line="264" w:lineRule="auto"/>
        <w:rPr>
          <w:rFonts w:eastAsia="Times New Roman" w:cs="Arial"/>
          <w:color w:val="auto"/>
          <w:sz w:val="24"/>
          <w:szCs w:val="24"/>
          <w:lang w:eastAsia="sl-SI"/>
        </w:rPr>
      </w:pPr>
      <w:r>
        <w:rPr>
          <w:rFonts w:cs="Arial"/>
          <w:b/>
          <w:color w:val="auto"/>
          <w:sz w:val="24"/>
          <w:szCs w:val="24"/>
        </w:rPr>
        <w:t>IZVAJANJE STORITEV</w:t>
      </w:r>
      <w:r w:rsidRPr="002B1926">
        <w:rPr>
          <w:rFonts w:cs="Arial"/>
          <w:b/>
          <w:color w:val="auto"/>
          <w:sz w:val="24"/>
          <w:szCs w:val="24"/>
        </w:rPr>
        <w:t xml:space="preserve"> </w:t>
      </w:r>
    </w:p>
    <w:p w14:paraId="6BBFC93A" w14:textId="77777777" w:rsidR="001B47FC" w:rsidRPr="002B1926" w:rsidRDefault="001B47FC"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624E1BA" w14:textId="77777777" w:rsidR="00183054" w:rsidRPr="00BB0030" w:rsidRDefault="00183054" w:rsidP="00320ADF">
      <w:pPr>
        <w:spacing w:after="0" w:line="264" w:lineRule="auto"/>
        <w:contextualSpacing/>
        <w:jc w:val="both"/>
        <w:rPr>
          <w:rFonts w:cs="Arial"/>
          <w:color w:val="00B050"/>
          <w:sz w:val="24"/>
          <w:szCs w:val="24"/>
        </w:rPr>
      </w:pPr>
    </w:p>
    <w:p w14:paraId="681FB7CE" w14:textId="3EE554BD" w:rsidR="00BB0030" w:rsidRPr="00BB0030" w:rsidRDefault="00BB0030" w:rsidP="00320ADF">
      <w:pPr>
        <w:spacing w:after="0" w:line="264" w:lineRule="auto"/>
        <w:jc w:val="both"/>
        <w:rPr>
          <w:sz w:val="24"/>
          <w:szCs w:val="24"/>
        </w:rPr>
      </w:pPr>
      <w:r w:rsidRPr="00BB0030">
        <w:rPr>
          <w:sz w:val="24"/>
          <w:szCs w:val="24"/>
        </w:rPr>
        <w:t xml:space="preserve">Storitve </w:t>
      </w:r>
      <w:r w:rsidR="001B47FC" w:rsidRPr="00BB0030">
        <w:rPr>
          <w:sz w:val="24"/>
          <w:szCs w:val="24"/>
        </w:rPr>
        <w:t xml:space="preserve">vzdrževanja in </w:t>
      </w:r>
      <w:r w:rsidRPr="00BB0030">
        <w:rPr>
          <w:sz w:val="24"/>
          <w:szCs w:val="24"/>
        </w:rPr>
        <w:t>servisiranja se izvajajo z namenom, da se</w:t>
      </w:r>
      <w:r w:rsidR="001B47FC" w:rsidRPr="00BB0030">
        <w:rPr>
          <w:sz w:val="24"/>
          <w:szCs w:val="24"/>
        </w:rPr>
        <w:t xml:space="preserve"> zagotovi nemoteno </w:t>
      </w:r>
      <w:r w:rsidRPr="00BB0030">
        <w:rPr>
          <w:sz w:val="24"/>
          <w:szCs w:val="24"/>
        </w:rPr>
        <w:t>delovanje strojnih naprav in z njimi povezanih sistemov</w:t>
      </w:r>
      <w:r w:rsidR="001B47FC" w:rsidRPr="00BB0030">
        <w:rPr>
          <w:sz w:val="24"/>
          <w:szCs w:val="24"/>
        </w:rPr>
        <w:t xml:space="preserve">. </w:t>
      </w:r>
      <w:r w:rsidR="006D55D8">
        <w:rPr>
          <w:sz w:val="24"/>
          <w:szCs w:val="24"/>
        </w:rPr>
        <w:t xml:space="preserve">Pri vsakem pregledu, posegu ali preizkusu naprave mora izvajalec zagotoviti pravilno delovanje celotne naprave </w:t>
      </w:r>
      <w:r w:rsidR="004E224F">
        <w:rPr>
          <w:sz w:val="24"/>
          <w:szCs w:val="24"/>
        </w:rPr>
        <w:t>oz.</w:t>
      </w:r>
      <w:r w:rsidR="006D55D8">
        <w:rPr>
          <w:sz w:val="24"/>
          <w:szCs w:val="24"/>
        </w:rPr>
        <w:t xml:space="preserve"> sistema po ponovnem zagonu.</w:t>
      </w:r>
    </w:p>
    <w:p w14:paraId="5ECC4C60" w14:textId="77777777" w:rsidR="006D55D8" w:rsidRDefault="006D55D8" w:rsidP="00320ADF">
      <w:pPr>
        <w:spacing w:after="0" w:line="264" w:lineRule="auto"/>
        <w:jc w:val="both"/>
        <w:rPr>
          <w:sz w:val="24"/>
          <w:szCs w:val="24"/>
        </w:rPr>
      </w:pPr>
    </w:p>
    <w:p w14:paraId="3654C7B0"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6D7D896B" w14:textId="77777777" w:rsidR="00BB0030" w:rsidRPr="00472A93" w:rsidRDefault="00BB0030" w:rsidP="00472A93">
      <w:pPr>
        <w:spacing w:after="0" w:line="264" w:lineRule="auto"/>
        <w:contextualSpacing/>
        <w:jc w:val="both"/>
        <w:rPr>
          <w:rFonts w:cs="Arial"/>
          <w:color w:val="auto"/>
          <w:sz w:val="24"/>
          <w:szCs w:val="24"/>
        </w:rPr>
      </w:pPr>
    </w:p>
    <w:p w14:paraId="2C245E7E" w14:textId="3975C8F7" w:rsidR="00BB0030" w:rsidRPr="00472A93" w:rsidRDefault="00BB0030" w:rsidP="00472A93">
      <w:pPr>
        <w:spacing w:after="0" w:line="264" w:lineRule="auto"/>
        <w:jc w:val="both"/>
        <w:rPr>
          <w:color w:val="auto"/>
          <w:sz w:val="24"/>
          <w:szCs w:val="24"/>
        </w:rPr>
      </w:pPr>
      <w:r w:rsidRPr="00472A93">
        <w:rPr>
          <w:color w:val="auto"/>
          <w:sz w:val="24"/>
          <w:szCs w:val="24"/>
        </w:rPr>
        <w:t xml:space="preserve">Popis naprav iz Priloge 2, ki so predmet vzdrževanja in servisiranja po tej pogodbi, predstavlja stanje opreme pri naročniku v času podpisa te pogodbe. Število naprav se lahko spremeni (poveča ali zmanjša) v času trajanja te pogodbe glede na spremenjene potrebe naročnika. V tem primeru pogodbeni stranki skleneta aneks k tej pogodbi, v katerem opredelita novo ceno vzdrževanja in servisiranja </w:t>
      </w:r>
      <w:r w:rsidR="004E224F">
        <w:rPr>
          <w:color w:val="auto"/>
          <w:sz w:val="24"/>
          <w:szCs w:val="24"/>
        </w:rPr>
        <w:t>oz.</w:t>
      </w:r>
      <w:r w:rsidRPr="00472A93">
        <w:rPr>
          <w:color w:val="auto"/>
          <w:sz w:val="24"/>
          <w:szCs w:val="24"/>
        </w:rPr>
        <w:t xml:space="preserve"> posameznih storitev, potrošnega materiala in rezervnih delov. Nova cena se določi </w:t>
      </w:r>
      <w:r w:rsidR="000970CE" w:rsidRPr="00472A93">
        <w:rPr>
          <w:color w:val="auto"/>
          <w:sz w:val="24"/>
          <w:szCs w:val="24"/>
        </w:rPr>
        <w:t>ob upoštevanju</w:t>
      </w:r>
      <w:r w:rsidRPr="00472A93">
        <w:rPr>
          <w:color w:val="auto"/>
          <w:sz w:val="24"/>
          <w:szCs w:val="24"/>
        </w:rPr>
        <w:t xml:space="preserve"> </w:t>
      </w:r>
      <w:r w:rsidR="000970CE" w:rsidRPr="00472A93">
        <w:rPr>
          <w:color w:val="auto"/>
          <w:sz w:val="24"/>
          <w:szCs w:val="24"/>
        </w:rPr>
        <w:t>cene</w:t>
      </w:r>
      <w:r w:rsidRPr="00472A93">
        <w:rPr>
          <w:color w:val="auto"/>
          <w:sz w:val="24"/>
          <w:szCs w:val="24"/>
        </w:rPr>
        <w:t xml:space="preserve"> </w:t>
      </w:r>
      <w:r w:rsidR="000970CE" w:rsidRPr="00472A93">
        <w:rPr>
          <w:color w:val="auto"/>
          <w:sz w:val="24"/>
          <w:szCs w:val="24"/>
        </w:rPr>
        <w:t xml:space="preserve">storitve </w:t>
      </w:r>
      <w:r w:rsidRPr="00472A93">
        <w:rPr>
          <w:color w:val="auto"/>
          <w:sz w:val="24"/>
          <w:szCs w:val="24"/>
        </w:rPr>
        <w:t xml:space="preserve">na enoto </w:t>
      </w:r>
      <w:r w:rsidR="000970CE" w:rsidRPr="00472A93">
        <w:rPr>
          <w:color w:val="auto"/>
          <w:sz w:val="24"/>
          <w:szCs w:val="24"/>
        </w:rPr>
        <w:t>in števila</w:t>
      </w:r>
      <w:r w:rsidRPr="00472A93">
        <w:rPr>
          <w:color w:val="auto"/>
          <w:sz w:val="24"/>
          <w:szCs w:val="24"/>
        </w:rPr>
        <w:t xml:space="preserve"> naprav</w:t>
      </w:r>
      <w:r w:rsidR="009966A3" w:rsidRPr="00472A93">
        <w:rPr>
          <w:color w:val="auto"/>
          <w:sz w:val="24"/>
          <w:szCs w:val="24"/>
        </w:rPr>
        <w:t>. K</w:t>
      </w:r>
      <w:r w:rsidRPr="00472A93">
        <w:rPr>
          <w:color w:val="auto"/>
          <w:sz w:val="24"/>
          <w:szCs w:val="24"/>
        </w:rPr>
        <w:t>adar to n</w:t>
      </w:r>
      <w:r w:rsidR="009966A3" w:rsidRPr="00472A93">
        <w:rPr>
          <w:color w:val="auto"/>
          <w:sz w:val="24"/>
          <w:szCs w:val="24"/>
        </w:rPr>
        <w:t xml:space="preserve">i mogoče, </w:t>
      </w:r>
      <w:r w:rsidRPr="00472A93">
        <w:rPr>
          <w:color w:val="auto"/>
          <w:sz w:val="24"/>
          <w:szCs w:val="24"/>
        </w:rPr>
        <w:t xml:space="preserve">pa na podlagi ustreznih </w:t>
      </w:r>
      <w:proofErr w:type="spellStart"/>
      <w:r w:rsidRPr="00472A93">
        <w:rPr>
          <w:color w:val="auto"/>
          <w:sz w:val="24"/>
          <w:szCs w:val="24"/>
        </w:rPr>
        <w:t>kalkulativnih</w:t>
      </w:r>
      <w:proofErr w:type="spellEnd"/>
      <w:r w:rsidRPr="00472A93">
        <w:rPr>
          <w:color w:val="auto"/>
          <w:sz w:val="24"/>
          <w:szCs w:val="24"/>
        </w:rPr>
        <w:t xml:space="preserve"> elementov (npr. moč agregata, velikost filtra ipd.). </w:t>
      </w:r>
    </w:p>
    <w:p w14:paraId="4C18DD09" w14:textId="77777777" w:rsidR="00472A93" w:rsidRDefault="00472A93" w:rsidP="00472A93">
      <w:pPr>
        <w:spacing w:after="0" w:line="264" w:lineRule="auto"/>
        <w:jc w:val="both"/>
        <w:rPr>
          <w:color w:val="auto"/>
          <w:sz w:val="24"/>
          <w:szCs w:val="24"/>
        </w:rPr>
      </w:pPr>
    </w:p>
    <w:p w14:paraId="4D72ABF3" w14:textId="6D5D81AA" w:rsidR="00BB0030" w:rsidRDefault="00BB0030" w:rsidP="00472A93">
      <w:pPr>
        <w:spacing w:after="0" w:line="264" w:lineRule="auto"/>
        <w:jc w:val="both"/>
        <w:rPr>
          <w:color w:val="auto"/>
          <w:sz w:val="24"/>
          <w:szCs w:val="24"/>
        </w:rPr>
      </w:pPr>
      <w:r w:rsidRPr="00472A93">
        <w:rPr>
          <w:color w:val="auto"/>
          <w:sz w:val="24"/>
          <w:szCs w:val="24"/>
        </w:rPr>
        <w:t>Pogodbeni stranki sta soglasni, da se</w:t>
      </w:r>
      <w:r w:rsidR="009966A3" w:rsidRPr="00472A93">
        <w:rPr>
          <w:color w:val="auto"/>
          <w:sz w:val="24"/>
          <w:szCs w:val="24"/>
        </w:rPr>
        <w:t xml:space="preserve"> lahko</w:t>
      </w:r>
      <w:r w:rsidRPr="00472A93">
        <w:rPr>
          <w:color w:val="auto"/>
          <w:sz w:val="24"/>
          <w:szCs w:val="24"/>
        </w:rPr>
        <w:t xml:space="preserve"> sklenjena pogodba </w:t>
      </w:r>
      <w:r w:rsidR="009966A3" w:rsidRPr="00472A93">
        <w:rPr>
          <w:color w:val="auto"/>
          <w:sz w:val="24"/>
          <w:szCs w:val="24"/>
        </w:rPr>
        <w:t xml:space="preserve">na podlagi 1. točke prvega odstavka 95. člena Zakona o javnem naročanju (Uradni list RS, št. 91/15 in 14/18; ZJN-3) in upoštevajoč </w:t>
      </w:r>
      <w:r w:rsidRPr="00472A93">
        <w:rPr>
          <w:color w:val="auto"/>
          <w:sz w:val="24"/>
          <w:szCs w:val="24"/>
        </w:rPr>
        <w:t xml:space="preserve">dogovorjene cene na enoto z aneksom razširi tudi na objekte, ki jih naročnik </w:t>
      </w:r>
      <w:r w:rsidR="009966A3" w:rsidRPr="00472A93">
        <w:rPr>
          <w:color w:val="auto"/>
          <w:sz w:val="24"/>
          <w:szCs w:val="24"/>
        </w:rPr>
        <w:t xml:space="preserve">v času objave povabila k oddaji ponudb oz. sklenitve te pogodbe </w:t>
      </w:r>
      <w:r w:rsidRPr="00472A93">
        <w:rPr>
          <w:color w:val="auto"/>
          <w:sz w:val="24"/>
          <w:szCs w:val="24"/>
        </w:rPr>
        <w:t xml:space="preserve">še nima v lasti </w:t>
      </w:r>
      <w:r w:rsidR="004E224F">
        <w:rPr>
          <w:color w:val="auto"/>
          <w:sz w:val="24"/>
          <w:szCs w:val="24"/>
        </w:rPr>
        <w:t>oz.</w:t>
      </w:r>
      <w:r w:rsidRPr="00472A93">
        <w:rPr>
          <w:color w:val="auto"/>
          <w:sz w:val="24"/>
          <w:szCs w:val="24"/>
        </w:rPr>
        <w:t xml:space="preserve"> v upravljanju, </w:t>
      </w:r>
      <w:r w:rsidR="009966A3" w:rsidRPr="00472A93">
        <w:rPr>
          <w:color w:val="auto"/>
          <w:sz w:val="24"/>
          <w:szCs w:val="24"/>
        </w:rPr>
        <w:t>če</w:t>
      </w:r>
      <w:r w:rsidRPr="00472A93">
        <w:rPr>
          <w:color w:val="auto"/>
          <w:sz w:val="24"/>
          <w:szCs w:val="24"/>
        </w:rPr>
        <w:t xml:space="preserve"> </w:t>
      </w:r>
      <w:r w:rsidR="009966A3" w:rsidRPr="00472A93">
        <w:rPr>
          <w:color w:val="auto"/>
          <w:sz w:val="24"/>
          <w:szCs w:val="24"/>
        </w:rPr>
        <w:t>je v njih</w:t>
      </w:r>
      <w:r w:rsidRPr="00472A93">
        <w:rPr>
          <w:color w:val="auto"/>
          <w:sz w:val="24"/>
          <w:szCs w:val="24"/>
        </w:rPr>
        <w:t xml:space="preserve"> potrebno izvajanje pogodbeno dogovorjenih storitev, vgrajene naprave in sistemi pa </w:t>
      </w:r>
      <w:r w:rsidR="009966A3" w:rsidRPr="00472A93">
        <w:rPr>
          <w:color w:val="auto"/>
          <w:sz w:val="24"/>
          <w:szCs w:val="24"/>
        </w:rPr>
        <w:t>so</w:t>
      </w:r>
      <w:r w:rsidRPr="00472A93">
        <w:rPr>
          <w:color w:val="auto"/>
          <w:sz w:val="24"/>
          <w:szCs w:val="24"/>
        </w:rPr>
        <w:t xml:space="preserve"> enaki </w:t>
      </w:r>
      <w:r w:rsidR="004E224F">
        <w:rPr>
          <w:color w:val="auto"/>
          <w:sz w:val="24"/>
          <w:szCs w:val="24"/>
        </w:rPr>
        <w:t>oz.</w:t>
      </w:r>
      <w:r w:rsidRPr="00472A93">
        <w:rPr>
          <w:color w:val="auto"/>
          <w:sz w:val="24"/>
          <w:szCs w:val="24"/>
        </w:rPr>
        <w:t xml:space="preserve"> primerljivi s tistimi, ki so predmet te pogodbe.</w:t>
      </w:r>
      <w:r w:rsidR="00472A93" w:rsidRPr="00472A93">
        <w:rPr>
          <w:color w:val="auto"/>
          <w:sz w:val="24"/>
          <w:szCs w:val="24"/>
        </w:rPr>
        <w:t xml:space="preserve"> V tem primeru pogodbeni stranki ustrezno </w:t>
      </w:r>
      <w:r w:rsidR="00BE6452">
        <w:rPr>
          <w:color w:val="auto"/>
          <w:sz w:val="24"/>
          <w:szCs w:val="24"/>
        </w:rPr>
        <w:t>dopolnita Prilogi</w:t>
      </w:r>
      <w:r w:rsidR="00472A93" w:rsidRPr="00472A93">
        <w:rPr>
          <w:color w:val="auto"/>
          <w:sz w:val="24"/>
          <w:szCs w:val="24"/>
        </w:rPr>
        <w:t xml:space="preserve"> 1 in 2 te pogodbe</w:t>
      </w:r>
      <w:r w:rsidRPr="00472A93">
        <w:rPr>
          <w:color w:val="auto"/>
          <w:sz w:val="24"/>
          <w:szCs w:val="24"/>
        </w:rPr>
        <w:t xml:space="preserve">. </w:t>
      </w:r>
    </w:p>
    <w:p w14:paraId="4B6770B5" w14:textId="77777777" w:rsidR="00320ADF" w:rsidRPr="002B1926" w:rsidRDefault="00320ADF" w:rsidP="00320ADF">
      <w:pPr>
        <w:spacing w:after="0" w:line="264" w:lineRule="auto"/>
        <w:rPr>
          <w:rFonts w:eastAsia="Times New Roman" w:cs="Arial"/>
          <w:color w:val="auto"/>
          <w:sz w:val="24"/>
          <w:szCs w:val="24"/>
          <w:lang w:eastAsia="sl-SI"/>
        </w:rPr>
      </w:pPr>
    </w:p>
    <w:p w14:paraId="0832CD28" w14:textId="7A530C13" w:rsidR="00320ADF" w:rsidRPr="00BE6452" w:rsidRDefault="00320ADF"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72AA8F8A" w14:textId="77777777" w:rsidR="008E041B" w:rsidRDefault="008E041B" w:rsidP="00BE6452">
      <w:pPr>
        <w:spacing w:after="0" w:line="264" w:lineRule="auto"/>
        <w:jc w:val="both"/>
        <w:rPr>
          <w:sz w:val="24"/>
          <w:szCs w:val="24"/>
        </w:rPr>
      </w:pPr>
    </w:p>
    <w:p w14:paraId="34DDE983" w14:textId="77777777" w:rsidR="00BE6452" w:rsidRDefault="00BE6452" w:rsidP="00BE6452">
      <w:pPr>
        <w:spacing w:after="0" w:line="264" w:lineRule="auto"/>
        <w:jc w:val="both"/>
        <w:rPr>
          <w:sz w:val="24"/>
          <w:szCs w:val="24"/>
        </w:rPr>
      </w:pPr>
      <w:r w:rsidRPr="00BE6452">
        <w:rPr>
          <w:sz w:val="24"/>
          <w:szCs w:val="24"/>
        </w:rPr>
        <w:t xml:space="preserve">Izvajalec mora pri vzdrževanju in servisiranju naprav vgrajevati originalne in atestirane rezervne dele proizvajalca servisirane naprave. </w:t>
      </w:r>
    </w:p>
    <w:p w14:paraId="75CED4BE" w14:textId="77777777" w:rsidR="00BE6452" w:rsidRDefault="00BE6452" w:rsidP="00BE6452">
      <w:pPr>
        <w:spacing w:after="0" w:line="264" w:lineRule="auto"/>
        <w:jc w:val="both"/>
        <w:rPr>
          <w:sz w:val="24"/>
          <w:szCs w:val="24"/>
        </w:rPr>
      </w:pPr>
    </w:p>
    <w:p w14:paraId="1AC47942" w14:textId="07C6994D" w:rsidR="00BE6452" w:rsidRDefault="00BE6452" w:rsidP="00BE6452">
      <w:pPr>
        <w:spacing w:after="0" w:line="264" w:lineRule="auto"/>
        <w:jc w:val="both"/>
        <w:rPr>
          <w:sz w:val="24"/>
          <w:szCs w:val="24"/>
        </w:rPr>
      </w:pPr>
      <w:r w:rsidRPr="00BE6452">
        <w:rPr>
          <w:sz w:val="24"/>
          <w:szCs w:val="24"/>
        </w:rPr>
        <w:lastRenderedPageBreak/>
        <w:t xml:space="preserve">Pri vzdrževanju in servisiranju ter eventualnih drugih posegih na napravah se zavezuje izvesti vse preglede in dela, ki so potrebni, skladno </w:t>
      </w:r>
      <w:r w:rsidR="00DC238C">
        <w:rPr>
          <w:sz w:val="24"/>
          <w:szCs w:val="24"/>
        </w:rPr>
        <w:t xml:space="preserve">s priporočili in </w:t>
      </w:r>
      <w:r w:rsidRPr="00BE6452">
        <w:rPr>
          <w:sz w:val="24"/>
          <w:szCs w:val="24"/>
        </w:rPr>
        <w:t xml:space="preserve">navodili proizvajalca </w:t>
      </w:r>
      <w:r w:rsidR="00DC238C">
        <w:rPr>
          <w:sz w:val="24"/>
          <w:szCs w:val="24"/>
        </w:rPr>
        <w:t xml:space="preserve">vzdrževane in </w:t>
      </w:r>
      <w:r w:rsidRPr="00BE6452">
        <w:rPr>
          <w:sz w:val="24"/>
          <w:szCs w:val="24"/>
        </w:rPr>
        <w:t xml:space="preserve">servisirane naprave in skladno s standardom dobrega strokovnjaka, in sicer ne glede na to, ali so ti pregledi oz. dela v Prilogi 2 eksplicitno navedeni ali ne. </w:t>
      </w:r>
    </w:p>
    <w:p w14:paraId="264684F3" w14:textId="77777777" w:rsidR="00BE6452" w:rsidRDefault="00BE6452" w:rsidP="00BE6452">
      <w:pPr>
        <w:spacing w:after="0" w:line="264" w:lineRule="auto"/>
        <w:jc w:val="both"/>
        <w:rPr>
          <w:sz w:val="24"/>
          <w:szCs w:val="24"/>
        </w:rPr>
      </w:pPr>
    </w:p>
    <w:p w14:paraId="1A95C2C4" w14:textId="7E6C92BE" w:rsidR="00BE6452" w:rsidRPr="00BE6452" w:rsidRDefault="00BE6452" w:rsidP="00BE6452">
      <w:pPr>
        <w:spacing w:after="0" w:line="264" w:lineRule="auto"/>
        <w:jc w:val="both"/>
        <w:rPr>
          <w:color w:val="auto"/>
          <w:sz w:val="24"/>
          <w:szCs w:val="24"/>
        </w:rPr>
      </w:pPr>
      <w:r w:rsidRPr="00BE6452">
        <w:rPr>
          <w:sz w:val="24"/>
          <w:szCs w:val="24"/>
        </w:rPr>
        <w:t xml:space="preserve">Za naprave, ki so še v garanciji, mora izvajalec poskrbeti, da se popravila opravijo s strani pooblaščenega serviserja oz. na način, kot je predvideno v garancijskih dokumentih. </w:t>
      </w:r>
    </w:p>
    <w:p w14:paraId="69E76743" w14:textId="77777777" w:rsidR="006D4176" w:rsidRPr="00472A93" w:rsidRDefault="006D4176" w:rsidP="00472A93">
      <w:pPr>
        <w:spacing w:after="0" w:line="264" w:lineRule="auto"/>
        <w:jc w:val="both"/>
        <w:rPr>
          <w:color w:val="auto"/>
          <w:sz w:val="24"/>
          <w:szCs w:val="24"/>
        </w:rPr>
      </w:pPr>
    </w:p>
    <w:p w14:paraId="24BC745E"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6CC8F723" w14:textId="77777777" w:rsidR="00BB0030" w:rsidRPr="00BE6452" w:rsidRDefault="00BB0030" w:rsidP="00BE6452">
      <w:pPr>
        <w:spacing w:after="0" w:line="264" w:lineRule="auto"/>
        <w:contextualSpacing/>
        <w:jc w:val="both"/>
        <w:rPr>
          <w:rFonts w:cs="Arial"/>
          <w:color w:val="00B050"/>
          <w:sz w:val="24"/>
          <w:szCs w:val="24"/>
        </w:rPr>
      </w:pPr>
    </w:p>
    <w:p w14:paraId="56F85490" w14:textId="702744DF" w:rsidR="00BB0030" w:rsidRPr="00BE6452" w:rsidRDefault="00BB0030" w:rsidP="00BE6452">
      <w:pPr>
        <w:pStyle w:val="Telobesedila"/>
        <w:spacing w:after="0" w:line="264" w:lineRule="auto"/>
        <w:jc w:val="both"/>
        <w:rPr>
          <w:sz w:val="24"/>
          <w:szCs w:val="24"/>
        </w:rPr>
      </w:pPr>
      <w:r w:rsidRPr="00BE6452">
        <w:rPr>
          <w:sz w:val="24"/>
          <w:szCs w:val="24"/>
        </w:rPr>
        <w:t>Redni servisni pregledi se izvajajo v skladu z zahtevami iz Priloge 2</w:t>
      </w:r>
      <w:r w:rsidR="00BE6452" w:rsidRPr="00BE6452">
        <w:rPr>
          <w:sz w:val="24"/>
          <w:szCs w:val="24"/>
        </w:rPr>
        <w:t xml:space="preserve"> te pogodbe</w:t>
      </w:r>
      <w:r w:rsidRPr="00BE6452">
        <w:rPr>
          <w:sz w:val="24"/>
          <w:szCs w:val="24"/>
        </w:rPr>
        <w:t xml:space="preserve">. </w:t>
      </w:r>
      <w:r w:rsidR="008B2BCC">
        <w:rPr>
          <w:sz w:val="24"/>
          <w:szCs w:val="24"/>
        </w:rPr>
        <w:t>Naročnik si pridržuje pravico, da posamezne storitve, ki so del pregleda</w:t>
      </w:r>
      <w:r w:rsidR="00654143">
        <w:rPr>
          <w:sz w:val="24"/>
          <w:szCs w:val="24"/>
        </w:rPr>
        <w:t xml:space="preserve"> (npr. zamenjava filtrov)</w:t>
      </w:r>
      <w:r w:rsidR="008B2BCC">
        <w:rPr>
          <w:sz w:val="24"/>
          <w:szCs w:val="24"/>
        </w:rPr>
        <w:t>, opravi sam</w:t>
      </w:r>
      <w:r w:rsidR="00654143">
        <w:rPr>
          <w:sz w:val="24"/>
          <w:szCs w:val="24"/>
        </w:rPr>
        <w:t>.</w:t>
      </w:r>
    </w:p>
    <w:p w14:paraId="495202B3" w14:textId="77777777" w:rsidR="00D71565" w:rsidRPr="00BE6452" w:rsidRDefault="00D71565">
      <w:pPr>
        <w:pStyle w:val="Telobesedila"/>
        <w:spacing w:after="0" w:line="264" w:lineRule="auto"/>
        <w:jc w:val="both"/>
        <w:rPr>
          <w:sz w:val="24"/>
          <w:szCs w:val="24"/>
        </w:rPr>
      </w:pPr>
    </w:p>
    <w:p w14:paraId="6219A378" w14:textId="732147CC" w:rsidR="00BB0030" w:rsidRPr="00BE6452" w:rsidRDefault="00BB0030" w:rsidP="00BE6452">
      <w:pPr>
        <w:pStyle w:val="Telobesedila"/>
        <w:spacing w:after="0" w:line="264" w:lineRule="auto"/>
        <w:jc w:val="both"/>
        <w:rPr>
          <w:sz w:val="24"/>
          <w:szCs w:val="24"/>
        </w:rPr>
      </w:pPr>
      <w:r w:rsidRPr="00BE6452">
        <w:rPr>
          <w:sz w:val="24"/>
          <w:szCs w:val="24"/>
        </w:rPr>
        <w:t>O natančnih terminih servisov se bosta pogodbeni stranki vsakokrat posebej dogovorili in uskladili. Na dogovorjeni termin mora naro</w:t>
      </w:r>
      <w:r w:rsidR="00BE6452" w:rsidRPr="00BE6452">
        <w:rPr>
          <w:sz w:val="24"/>
          <w:szCs w:val="24"/>
        </w:rPr>
        <w:t xml:space="preserve">čnik izvajalcu omogočiti, da </w:t>
      </w:r>
      <w:r w:rsidRPr="00BE6452">
        <w:rPr>
          <w:sz w:val="24"/>
          <w:szCs w:val="24"/>
        </w:rPr>
        <w:t xml:space="preserve">dogovorjeno aktivnost izvede v skladu s pogodbo. </w:t>
      </w:r>
      <w:r w:rsidR="006D55D8">
        <w:rPr>
          <w:sz w:val="24"/>
          <w:szCs w:val="24"/>
        </w:rPr>
        <w:t>Naročnik si pridržuje pravico, da spremeni terminski plan, določen v Prilogi 2 te pogodbe.</w:t>
      </w:r>
    </w:p>
    <w:p w14:paraId="28483B6A" w14:textId="77777777" w:rsidR="00BE6452" w:rsidRDefault="00BE6452" w:rsidP="00BE6452">
      <w:pPr>
        <w:pStyle w:val="Telobesedila"/>
        <w:spacing w:after="0" w:line="264" w:lineRule="auto"/>
        <w:jc w:val="both"/>
        <w:rPr>
          <w:sz w:val="24"/>
          <w:szCs w:val="24"/>
        </w:rPr>
      </w:pPr>
    </w:p>
    <w:p w14:paraId="62B2B5B9" w14:textId="77777777" w:rsidR="00BE6452" w:rsidRPr="00BE6452" w:rsidRDefault="00BB0030" w:rsidP="00BE6452">
      <w:pPr>
        <w:pStyle w:val="Telobesedila"/>
        <w:spacing w:after="0" w:line="264" w:lineRule="auto"/>
        <w:jc w:val="both"/>
        <w:rPr>
          <w:sz w:val="24"/>
          <w:szCs w:val="24"/>
        </w:rPr>
      </w:pPr>
      <w:r w:rsidRPr="00BE6452">
        <w:rPr>
          <w:sz w:val="24"/>
          <w:szCs w:val="24"/>
        </w:rPr>
        <w:t>O planiranih aktivnostih morajo biti obveščeni tudi pooblaščeni predstavniki najemnikov in uporabnikov</w:t>
      </w:r>
      <w:r w:rsidR="00BE6452" w:rsidRPr="00BE6452">
        <w:rPr>
          <w:sz w:val="24"/>
          <w:szCs w:val="24"/>
        </w:rPr>
        <w:t xml:space="preserve"> poslovnega objekta</w:t>
      </w:r>
      <w:r w:rsidRPr="00BE6452">
        <w:rPr>
          <w:sz w:val="24"/>
          <w:szCs w:val="24"/>
        </w:rPr>
        <w:t xml:space="preserve">. Za obveščanje poskrbi naročnik. </w:t>
      </w:r>
    </w:p>
    <w:p w14:paraId="7D07030C" w14:textId="09DC4D7B" w:rsidR="00BE6452" w:rsidRPr="00BE6452" w:rsidRDefault="00BE6452" w:rsidP="00BE6452">
      <w:pPr>
        <w:spacing w:after="0" w:line="264" w:lineRule="auto"/>
        <w:jc w:val="both"/>
        <w:rPr>
          <w:i/>
          <w:color w:val="0070C0"/>
          <w:sz w:val="24"/>
          <w:szCs w:val="24"/>
        </w:rPr>
      </w:pPr>
      <w:r w:rsidRPr="00BE6452">
        <w:rPr>
          <w:i/>
          <w:color w:val="0070C0"/>
          <w:sz w:val="24"/>
          <w:szCs w:val="24"/>
        </w:rPr>
        <w:t>/</w:t>
      </w:r>
      <w:r w:rsidR="00DC238C">
        <w:rPr>
          <w:i/>
          <w:color w:val="0070C0"/>
          <w:sz w:val="24"/>
          <w:szCs w:val="24"/>
        </w:rPr>
        <w:t>T</w:t>
      </w:r>
      <w:r w:rsidRPr="00BE6452">
        <w:rPr>
          <w:i/>
          <w:color w:val="0070C0"/>
          <w:sz w:val="24"/>
          <w:szCs w:val="24"/>
        </w:rPr>
        <w:t>a odstavek je relevanten le, če se pogodba sklepa za sklop 1, 4, 7, 10 ali 13</w:t>
      </w:r>
      <w:r w:rsidR="00DC238C">
        <w:rPr>
          <w:i/>
          <w:color w:val="0070C0"/>
          <w:sz w:val="24"/>
          <w:szCs w:val="24"/>
        </w:rPr>
        <w:t>.</w:t>
      </w:r>
      <w:r w:rsidRPr="00BE6452">
        <w:rPr>
          <w:i/>
          <w:color w:val="0070C0"/>
          <w:sz w:val="24"/>
          <w:szCs w:val="24"/>
        </w:rPr>
        <w:t>/</w:t>
      </w:r>
    </w:p>
    <w:p w14:paraId="5F6635C6" w14:textId="72A7C3EE" w:rsidR="001B47FC" w:rsidRPr="00BE6452" w:rsidRDefault="001B47FC" w:rsidP="00BE6452">
      <w:pPr>
        <w:pStyle w:val="Telobesedila"/>
        <w:spacing w:after="0" w:line="264" w:lineRule="auto"/>
        <w:jc w:val="both"/>
        <w:rPr>
          <w:color w:val="auto"/>
          <w:sz w:val="24"/>
          <w:szCs w:val="24"/>
        </w:rPr>
      </w:pPr>
    </w:p>
    <w:p w14:paraId="35A155C3"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0963F75B" w14:textId="77777777" w:rsidR="00BB0030" w:rsidRPr="00BB0030" w:rsidRDefault="00BB0030" w:rsidP="00BB0030">
      <w:pPr>
        <w:spacing w:after="0" w:line="264" w:lineRule="auto"/>
        <w:contextualSpacing/>
        <w:jc w:val="both"/>
        <w:rPr>
          <w:rFonts w:cs="Arial"/>
          <w:color w:val="00B050"/>
          <w:sz w:val="24"/>
          <w:szCs w:val="24"/>
        </w:rPr>
      </w:pPr>
    </w:p>
    <w:p w14:paraId="7543EC5B" w14:textId="3A235374" w:rsidR="00BE6452" w:rsidRPr="006942C4" w:rsidRDefault="00BB0030" w:rsidP="006942C4">
      <w:pPr>
        <w:pStyle w:val="Telobesedila"/>
        <w:spacing w:after="0" w:line="264" w:lineRule="auto"/>
        <w:jc w:val="both"/>
        <w:rPr>
          <w:color w:val="auto"/>
          <w:sz w:val="24"/>
          <w:szCs w:val="24"/>
        </w:rPr>
      </w:pPr>
      <w:r w:rsidRPr="006942C4">
        <w:rPr>
          <w:color w:val="auto"/>
          <w:sz w:val="24"/>
          <w:szCs w:val="24"/>
        </w:rPr>
        <w:t>Izredno oz. intervencijsko servisiranje se izvaja glede na potrebe naročnika. Izvajalec bo izredn</w:t>
      </w:r>
      <w:r w:rsidR="00BE6452" w:rsidRPr="006942C4">
        <w:rPr>
          <w:color w:val="auto"/>
          <w:sz w:val="24"/>
          <w:szCs w:val="24"/>
        </w:rPr>
        <w:t>i</w:t>
      </w:r>
      <w:r w:rsidRPr="006942C4">
        <w:rPr>
          <w:color w:val="auto"/>
          <w:sz w:val="24"/>
          <w:szCs w:val="24"/>
        </w:rPr>
        <w:t xml:space="preserve"> oz. intervencijsk</w:t>
      </w:r>
      <w:r w:rsidR="00BE6452" w:rsidRPr="006942C4">
        <w:rPr>
          <w:color w:val="auto"/>
          <w:sz w:val="24"/>
          <w:szCs w:val="24"/>
        </w:rPr>
        <w:t>i</w:t>
      </w:r>
      <w:r w:rsidRPr="006942C4">
        <w:rPr>
          <w:color w:val="auto"/>
          <w:sz w:val="24"/>
          <w:szCs w:val="24"/>
        </w:rPr>
        <w:t xml:space="preserve"> servis izvedel na podlagi naročnikove prijave okvare</w:t>
      </w:r>
      <w:r w:rsidR="00BE6452" w:rsidRPr="006942C4">
        <w:rPr>
          <w:color w:val="auto"/>
          <w:sz w:val="24"/>
          <w:szCs w:val="24"/>
        </w:rPr>
        <w:t xml:space="preserve"> odgovorni osebi izvajalca:</w:t>
      </w:r>
    </w:p>
    <w:p w14:paraId="2E1759D4" w14:textId="77777777" w:rsidR="00BE6452" w:rsidRPr="006942C4" w:rsidRDefault="00BE6452" w:rsidP="002611C0">
      <w:pPr>
        <w:pStyle w:val="Telobesedila"/>
        <w:numPr>
          <w:ilvl w:val="0"/>
          <w:numId w:val="111"/>
        </w:numPr>
        <w:spacing w:after="0" w:line="264" w:lineRule="auto"/>
        <w:jc w:val="both"/>
        <w:rPr>
          <w:color w:val="auto"/>
          <w:sz w:val="24"/>
          <w:szCs w:val="24"/>
        </w:rPr>
      </w:pPr>
      <w:r w:rsidRPr="006942C4">
        <w:rPr>
          <w:color w:val="auto"/>
          <w:sz w:val="24"/>
          <w:szCs w:val="24"/>
        </w:rPr>
        <w:t>po e-pošti na e-naslov: ___________________________ ali</w:t>
      </w:r>
    </w:p>
    <w:p w14:paraId="1A18F36F" w14:textId="6E87A2BA" w:rsidR="00BB0030" w:rsidRPr="006942C4" w:rsidRDefault="00BE6452" w:rsidP="002611C0">
      <w:pPr>
        <w:pStyle w:val="Telobesedila"/>
        <w:numPr>
          <w:ilvl w:val="0"/>
          <w:numId w:val="111"/>
        </w:numPr>
        <w:spacing w:after="0" w:line="264" w:lineRule="auto"/>
        <w:jc w:val="both"/>
        <w:rPr>
          <w:color w:val="auto"/>
          <w:sz w:val="24"/>
          <w:szCs w:val="24"/>
        </w:rPr>
      </w:pPr>
      <w:r w:rsidRPr="006942C4">
        <w:rPr>
          <w:color w:val="auto"/>
          <w:sz w:val="24"/>
          <w:szCs w:val="24"/>
        </w:rPr>
        <w:t>po telefonu na št. ________________________________</w:t>
      </w:r>
      <w:r w:rsidR="00BB0030" w:rsidRPr="006942C4">
        <w:rPr>
          <w:color w:val="auto"/>
          <w:sz w:val="24"/>
          <w:szCs w:val="24"/>
        </w:rPr>
        <w:t xml:space="preserve">. </w:t>
      </w:r>
    </w:p>
    <w:p w14:paraId="2D98B100" w14:textId="77777777" w:rsidR="006942C4" w:rsidRPr="006942C4" w:rsidRDefault="006942C4" w:rsidP="006942C4">
      <w:pPr>
        <w:pStyle w:val="Telobesedila"/>
        <w:spacing w:after="0" w:line="264" w:lineRule="auto"/>
        <w:jc w:val="both"/>
        <w:rPr>
          <w:color w:val="auto"/>
          <w:sz w:val="24"/>
          <w:szCs w:val="24"/>
        </w:rPr>
      </w:pPr>
    </w:p>
    <w:p w14:paraId="0E4A7FE9" w14:textId="71855254" w:rsidR="00BE6452" w:rsidRPr="006942C4" w:rsidRDefault="00BE6452" w:rsidP="006942C4">
      <w:pPr>
        <w:pStyle w:val="Telobesedila"/>
        <w:spacing w:after="0" w:line="264" w:lineRule="auto"/>
        <w:jc w:val="both"/>
        <w:rPr>
          <w:color w:val="auto"/>
          <w:sz w:val="24"/>
          <w:szCs w:val="24"/>
        </w:rPr>
      </w:pPr>
      <w:r w:rsidRPr="006942C4">
        <w:rPr>
          <w:color w:val="auto"/>
          <w:sz w:val="24"/>
          <w:szCs w:val="24"/>
        </w:rPr>
        <w:t>V primeru prijave napake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55CB2411" w14:textId="77777777" w:rsidR="006942C4" w:rsidRPr="006942C4" w:rsidRDefault="006942C4" w:rsidP="006942C4">
      <w:pPr>
        <w:pStyle w:val="Telobesedila"/>
        <w:spacing w:after="0" w:line="264" w:lineRule="auto"/>
        <w:jc w:val="both"/>
        <w:rPr>
          <w:color w:val="auto"/>
          <w:sz w:val="24"/>
          <w:szCs w:val="24"/>
        </w:rPr>
      </w:pPr>
    </w:p>
    <w:p w14:paraId="34A115B7" w14:textId="77777777" w:rsidR="006942C4" w:rsidRPr="006942C4" w:rsidRDefault="00BB0030" w:rsidP="006942C4">
      <w:pPr>
        <w:pStyle w:val="Telobesedila"/>
        <w:spacing w:after="0" w:line="264" w:lineRule="auto"/>
        <w:jc w:val="both"/>
        <w:rPr>
          <w:color w:val="auto"/>
          <w:sz w:val="24"/>
          <w:szCs w:val="24"/>
        </w:rPr>
      </w:pPr>
      <w:r w:rsidRPr="006942C4">
        <w:rPr>
          <w:color w:val="auto"/>
          <w:sz w:val="24"/>
          <w:szCs w:val="24"/>
        </w:rPr>
        <w:t>Odzivni čas za odpravo napake je čas, ki preteče od prejema naročnikove zahteve po e-</w:t>
      </w:r>
      <w:r w:rsidR="0049755D" w:rsidRPr="006942C4">
        <w:rPr>
          <w:color w:val="auto"/>
          <w:sz w:val="24"/>
          <w:szCs w:val="24"/>
        </w:rPr>
        <w:t>pošti</w:t>
      </w:r>
      <w:r w:rsidRPr="006942C4">
        <w:rPr>
          <w:color w:val="auto"/>
          <w:sz w:val="24"/>
          <w:szCs w:val="24"/>
        </w:rPr>
        <w:t xml:space="preserve"> ali telefonskem pozivu do trenutka, ko izvajalec začne z odpravo napake</w:t>
      </w:r>
      <w:r w:rsidR="006942C4" w:rsidRPr="006942C4">
        <w:rPr>
          <w:color w:val="auto"/>
          <w:sz w:val="24"/>
          <w:szCs w:val="24"/>
        </w:rPr>
        <w:t>,</w:t>
      </w:r>
      <w:r w:rsidR="0049755D" w:rsidRPr="006942C4">
        <w:rPr>
          <w:color w:val="auto"/>
          <w:sz w:val="24"/>
          <w:szCs w:val="24"/>
        </w:rPr>
        <w:t xml:space="preserve"> in znaša </w:t>
      </w:r>
      <w:r w:rsidR="006942C4" w:rsidRPr="006942C4">
        <w:rPr>
          <w:color w:val="auto"/>
          <w:sz w:val="24"/>
          <w:szCs w:val="24"/>
        </w:rPr>
        <w:t xml:space="preserve">24 </w:t>
      </w:r>
      <w:r w:rsidR="0049755D" w:rsidRPr="006942C4">
        <w:rPr>
          <w:color w:val="auto"/>
          <w:sz w:val="24"/>
          <w:szCs w:val="24"/>
        </w:rPr>
        <w:t>ur</w:t>
      </w:r>
      <w:r w:rsidR="006942C4" w:rsidRPr="006942C4">
        <w:rPr>
          <w:color w:val="auto"/>
          <w:sz w:val="24"/>
          <w:szCs w:val="24"/>
        </w:rPr>
        <w:t xml:space="preserve">. </w:t>
      </w:r>
    </w:p>
    <w:p w14:paraId="268BE47E" w14:textId="6AF50A5A" w:rsidR="0049755D" w:rsidRPr="006942C4" w:rsidRDefault="006942C4" w:rsidP="006942C4">
      <w:pPr>
        <w:pStyle w:val="Telobesedila"/>
        <w:spacing w:after="0" w:line="264" w:lineRule="auto"/>
        <w:jc w:val="both"/>
        <w:rPr>
          <w:sz w:val="24"/>
          <w:szCs w:val="24"/>
        </w:rPr>
      </w:pPr>
      <w:r w:rsidRPr="006942C4">
        <w:rPr>
          <w:i/>
          <w:color w:val="0070C0"/>
          <w:sz w:val="24"/>
          <w:szCs w:val="24"/>
        </w:rPr>
        <w:t>/</w:t>
      </w:r>
      <w:r w:rsidR="00DC238C">
        <w:rPr>
          <w:i/>
          <w:color w:val="0070C0"/>
          <w:sz w:val="24"/>
          <w:szCs w:val="24"/>
        </w:rPr>
        <w:t>O</w:t>
      </w:r>
      <w:r w:rsidR="00CA572E">
        <w:rPr>
          <w:i/>
          <w:color w:val="0070C0"/>
          <w:sz w:val="24"/>
          <w:szCs w:val="24"/>
        </w:rPr>
        <w:t xml:space="preserve">dzivni čas </w:t>
      </w:r>
      <w:r w:rsidRPr="006942C4">
        <w:rPr>
          <w:i/>
          <w:color w:val="0070C0"/>
          <w:sz w:val="24"/>
          <w:szCs w:val="24"/>
        </w:rPr>
        <w:t xml:space="preserve">za sklop 7: </w:t>
      </w:r>
      <w:r w:rsidR="00CA572E">
        <w:rPr>
          <w:i/>
          <w:color w:val="0070C0"/>
          <w:sz w:val="24"/>
          <w:szCs w:val="24"/>
        </w:rPr>
        <w:t xml:space="preserve">24 ur, </w:t>
      </w:r>
      <w:r w:rsidRPr="006942C4">
        <w:rPr>
          <w:i/>
          <w:color w:val="0070C0"/>
          <w:sz w:val="24"/>
          <w:szCs w:val="24"/>
        </w:rPr>
        <w:t>za odpravo napake na hladilnem sistemu</w:t>
      </w:r>
      <w:r w:rsidR="00CA572E">
        <w:rPr>
          <w:i/>
          <w:color w:val="0070C0"/>
          <w:sz w:val="24"/>
          <w:szCs w:val="24"/>
        </w:rPr>
        <w:t xml:space="preserve"> pa </w:t>
      </w:r>
      <w:r w:rsidR="00CA572E" w:rsidRPr="006942C4">
        <w:rPr>
          <w:i/>
          <w:color w:val="0070C0"/>
          <w:sz w:val="24"/>
          <w:szCs w:val="24"/>
        </w:rPr>
        <w:t>2 uri</w:t>
      </w:r>
      <w:r w:rsidRPr="006942C4">
        <w:rPr>
          <w:i/>
          <w:color w:val="0070C0"/>
          <w:sz w:val="24"/>
          <w:szCs w:val="24"/>
        </w:rPr>
        <w:t xml:space="preserve">; </w:t>
      </w:r>
      <w:r w:rsidR="00CA572E">
        <w:rPr>
          <w:i/>
          <w:color w:val="0070C0"/>
          <w:sz w:val="24"/>
          <w:szCs w:val="24"/>
        </w:rPr>
        <w:t xml:space="preserve">odzivni čas </w:t>
      </w:r>
      <w:r w:rsidRPr="006942C4">
        <w:rPr>
          <w:i/>
          <w:color w:val="0070C0"/>
          <w:sz w:val="24"/>
          <w:szCs w:val="24"/>
        </w:rPr>
        <w:t>za sklop 8: 2 uri</w:t>
      </w:r>
      <w:r w:rsidR="00DC238C">
        <w:rPr>
          <w:i/>
          <w:color w:val="0070C0"/>
          <w:sz w:val="24"/>
          <w:szCs w:val="24"/>
        </w:rPr>
        <w:t>.</w:t>
      </w:r>
      <w:r w:rsidRPr="006942C4">
        <w:rPr>
          <w:i/>
          <w:color w:val="0070C0"/>
          <w:sz w:val="24"/>
          <w:szCs w:val="24"/>
        </w:rPr>
        <w:t>/</w:t>
      </w:r>
    </w:p>
    <w:p w14:paraId="6D337C8F" w14:textId="77777777" w:rsidR="006942C4" w:rsidRDefault="006942C4" w:rsidP="006942C4">
      <w:pPr>
        <w:pStyle w:val="Telobesedila"/>
        <w:spacing w:after="0" w:line="264" w:lineRule="auto"/>
        <w:jc w:val="both"/>
        <w:rPr>
          <w:sz w:val="24"/>
          <w:szCs w:val="24"/>
        </w:rPr>
      </w:pPr>
    </w:p>
    <w:p w14:paraId="678C225E" w14:textId="57128197" w:rsidR="00CA572E" w:rsidRPr="00E56DDB" w:rsidRDefault="0049755D" w:rsidP="006942C4">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E56DDB">
        <w:rPr>
          <w:rFonts w:eastAsia="Times New Roman" w:cs="Arial"/>
          <w:color w:val="auto"/>
          <w:sz w:val="24"/>
          <w:szCs w:val="24"/>
        </w:rPr>
        <w:t xml:space="preserve">Rok za odpravo napake je </w:t>
      </w:r>
      <w:r w:rsidR="00CA572E" w:rsidRPr="00E56DDB">
        <w:rPr>
          <w:rFonts w:eastAsia="Times New Roman" w:cs="Arial"/>
          <w:color w:val="auto"/>
          <w:sz w:val="24"/>
          <w:szCs w:val="24"/>
        </w:rPr>
        <w:t>3 delovne dni</w:t>
      </w:r>
      <w:r w:rsidRPr="00E56DDB">
        <w:rPr>
          <w:rFonts w:eastAsia="Times New Roman" w:cs="Arial"/>
          <w:color w:val="auto"/>
          <w:sz w:val="24"/>
          <w:szCs w:val="24"/>
        </w:rPr>
        <w:t>. V primer</w:t>
      </w:r>
      <w:r w:rsidR="00CA572E" w:rsidRPr="00E56DDB">
        <w:rPr>
          <w:rFonts w:eastAsia="Times New Roman" w:cs="Arial"/>
          <w:color w:val="auto"/>
          <w:sz w:val="24"/>
          <w:szCs w:val="24"/>
        </w:rPr>
        <w:t>u kritične napake je rok za njeno odpravo 24 ur</w:t>
      </w:r>
      <w:r w:rsidR="0049607C">
        <w:rPr>
          <w:rFonts w:eastAsia="Times New Roman" w:cs="Arial"/>
          <w:color w:val="auto"/>
          <w:sz w:val="24"/>
          <w:szCs w:val="24"/>
        </w:rPr>
        <w:t xml:space="preserve">. </w:t>
      </w:r>
      <w:r w:rsidR="008C34A0">
        <w:rPr>
          <w:rFonts w:eastAsia="Times New Roman" w:cs="Arial"/>
          <w:color w:val="auto"/>
          <w:sz w:val="24"/>
          <w:szCs w:val="24"/>
        </w:rPr>
        <w:t xml:space="preserve">Za določitev pomembnosti (kritičnosti) napake oz. okvare je pristojen </w:t>
      </w:r>
      <w:r w:rsidR="008C34A0">
        <w:rPr>
          <w:rFonts w:eastAsia="Times New Roman" w:cs="Arial"/>
          <w:color w:val="auto"/>
          <w:sz w:val="24"/>
          <w:szCs w:val="24"/>
        </w:rPr>
        <w:lastRenderedPageBreak/>
        <w:t>naročnik</w:t>
      </w:r>
      <w:r w:rsidR="00EA76F7">
        <w:rPr>
          <w:rFonts w:eastAsia="Times New Roman" w:cs="Arial"/>
          <w:color w:val="auto"/>
          <w:sz w:val="24"/>
          <w:szCs w:val="24"/>
        </w:rPr>
        <w:t xml:space="preserve">, pri čemer se za določanje kritičnosti napake upošteva zlasti posledice </w:t>
      </w:r>
      <w:r w:rsidR="004E224F">
        <w:rPr>
          <w:rFonts w:eastAsia="Times New Roman" w:cs="Arial"/>
          <w:color w:val="auto"/>
          <w:sz w:val="24"/>
          <w:szCs w:val="24"/>
        </w:rPr>
        <w:t xml:space="preserve">oz. </w:t>
      </w:r>
      <w:r w:rsidR="00EA76F7">
        <w:rPr>
          <w:rFonts w:eastAsia="Times New Roman" w:cs="Arial"/>
          <w:color w:val="auto"/>
          <w:sz w:val="24"/>
          <w:szCs w:val="24"/>
        </w:rPr>
        <w:t xml:space="preserve">škodo, ki (lahko) nastanejo zaradi nedelovanja. </w:t>
      </w:r>
      <w:r w:rsidR="0049607C">
        <w:rPr>
          <w:rFonts w:eastAsia="Times New Roman" w:cs="Arial"/>
          <w:color w:val="auto"/>
          <w:sz w:val="24"/>
          <w:szCs w:val="24"/>
        </w:rPr>
        <w:t>Iz</w:t>
      </w:r>
      <w:r w:rsidR="00E56DDB">
        <w:rPr>
          <w:rFonts w:eastAsia="Times New Roman" w:cs="Arial"/>
          <w:color w:val="auto"/>
          <w:sz w:val="24"/>
          <w:szCs w:val="24"/>
        </w:rPr>
        <w:t xml:space="preserve">vajalec pa mora izvesti vse potrebne ukrepe za </w:t>
      </w:r>
      <w:r w:rsidR="0049607C">
        <w:rPr>
          <w:rFonts w:eastAsia="Times New Roman" w:cs="Arial"/>
          <w:color w:val="auto"/>
          <w:sz w:val="24"/>
          <w:szCs w:val="24"/>
        </w:rPr>
        <w:t xml:space="preserve">čimprejšnjo </w:t>
      </w:r>
      <w:r w:rsidR="00E56DDB">
        <w:rPr>
          <w:rFonts w:eastAsia="Times New Roman" w:cs="Arial"/>
          <w:color w:val="auto"/>
          <w:sz w:val="24"/>
          <w:szCs w:val="24"/>
        </w:rPr>
        <w:t>zagotovitev stanja, v katerem se ne povzroča večja šk</w:t>
      </w:r>
      <w:r w:rsidR="0049607C">
        <w:rPr>
          <w:rFonts w:eastAsia="Times New Roman" w:cs="Arial"/>
          <w:color w:val="auto"/>
          <w:sz w:val="24"/>
          <w:szCs w:val="24"/>
        </w:rPr>
        <w:t xml:space="preserve">oda od tiste, ki je že nastala s pojavom </w:t>
      </w:r>
      <w:r w:rsidR="00E56DDB">
        <w:rPr>
          <w:rFonts w:eastAsia="Times New Roman" w:cs="Arial"/>
          <w:color w:val="auto"/>
          <w:sz w:val="24"/>
          <w:szCs w:val="24"/>
        </w:rPr>
        <w:t>napake.</w:t>
      </w:r>
      <w:r w:rsidR="00E56DDB" w:rsidRPr="00E56DDB">
        <w:rPr>
          <w:sz w:val="24"/>
          <w:szCs w:val="24"/>
        </w:rPr>
        <w:t xml:space="preserve"> Čas, v katerem mora izvajalec odpraviti napako, začne teči od prejema obvestila o napaki.</w:t>
      </w:r>
    </w:p>
    <w:p w14:paraId="040AB847" w14:textId="30236AC3" w:rsidR="0049755D" w:rsidRPr="00E56DDB" w:rsidRDefault="00CA572E" w:rsidP="006942C4">
      <w:pPr>
        <w:overflowPunct w:val="0"/>
        <w:autoSpaceDE w:val="0"/>
        <w:autoSpaceDN w:val="0"/>
        <w:adjustRightInd w:val="0"/>
        <w:spacing w:after="0" w:line="264" w:lineRule="auto"/>
        <w:ind w:right="-2"/>
        <w:jc w:val="both"/>
        <w:textAlignment w:val="baseline"/>
        <w:rPr>
          <w:i/>
          <w:color w:val="0070C0"/>
          <w:sz w:val="24"/>
          <w:szCs w:val="24"/>
        </w:rPr>
      </w:pPr>
      <w:r w:rsidRPr="00E56DDB">
        <w:rPr>
          <w:i/>
          <w:color w:val="0070C0"/>
          <w:sz w:val="24"/>
          <w:szCs w:val="24"/>
        </w:rPr>
        <w:t>/</w:t>
      </w:r>
      <w:r w:rsidR="00DC238C">
        <w:rPr>
          <w:i/>
          <w:color w:val="0070C0"/>
          <w:sz w:val="24"/>
          <w:szCs w:val="24"/>
        </w:rPr>
        <w:t>R</w:t>
      </w:r>
      <w:r w:rsidRPr="00E56DDB">
        <w:rPr>
          <w:i/>
          <w:color w:val="0070C0"/>
          <w:sz w:val="24"/>
          <w:szCs w:val="24"/>
        </w:rPr>
        <w:t xml:space="preserve">ok za odpravo napake za sklope 1, 3, 6, 10, 11 in 12: 5 delovnih dni; rok za odpravo kritične napake </w:t>
      </w:r>
      <w:r w:rsidR="00E56DDB" w:rsidRPr="00E56DDB">
        <w:rPr>
          <w:i/>
          <w:color w:val="0070C0"/>
          <w:sz w:val="24"/>
          <w:szCs w:val="24"/>
        </w:rPr>
        <w:t>velja le za hladilni</w:t>
      </w:r>
      <w:r w:rsidRPr="00E56DDB">
        <w:rPr>
          <w:i/>
          <w:color w:val="0070C0"/>
          <w:sz w:val="24"/>
          <w:szCs w:val="24"/>
        </w:rPr>
        <w:t xml:space="preserve"> sist</w:t>
      </w:r>
      <w:r w:rsidR="00E56DDB" w:rsidRPr="00E56DDB">
        <w:rPr>
          <w:i/>
          <w:color w:val="0070C0"/>
          <w:sz w:val="24"/>
          <w:szCs w:val="24"/>
        </w:rPr>
        <w:t>em</w:t>
      </w:r>
      <w:r w:rsidRPr="00E56DDB">
        <w:rPr>
          <w:i/>
          <w:color w:val="0070C0"/>
          <w:sz w:val="24"/>
          <w:szCs w:val="24"/>
        </w:rPr>
        <w:t xml:space="preserve"> iz sklopa 7</w:t>
      </w:r>
      <w:r w:rsidR="00E56DDB" w:rsidRPr="00E56DDB">
        <w:rPr>
          <w:i/>
          <w:color w:val="0070C0"/>
          <w:sz w:val="24"/>
          <w:szCs w:val="24"/>
        </w:rPr>
        <w:t xml:space="preserve"> in za sklop 8</w:t>
      </w:r>
      <w:r w:rsidR="00DC238C">
        <w:rPr>
          <w:i/>
          <w:color w:val="0070C0"/>
          <w:sz w:val="24"/>
          <w:szCs w:val="24"/>
        </w:rPr>
        <w:t>.</w:t>
      </w:r>
      <w:r w:rsidRPr="00E56DDB">
        <w:rPr>
          <w:i/>
          <w:color w:val="0070C0"/>
          <w:sz w:val="24"/>
          <w:szCs w:val="24"/>
        </w:rPr>
        <w:t>/</w:t>
      </w:r>
    </w:p>
    <w:p w14:paraId="1221C349" w14:textId="77777777" w:rsidR="00705934" w:rsidRDefault="00705934" w:rsidP="00705934">
      <w:pPr>
        <w:tabs>
          <w:tab w:val="left" w:pos="8503"/>
        </w:tabs>
        <w:overflowPunct w:val="0"/>
        <w:autoSpaceDE w:val="0"/>
        <w:autoSpaceDN w:val="0"/>
        <w:adjustRightInd w:val="0"/>
        <w:spacing w:after="0" w:line="264" w:lineRule="auto"/>
        <w:ind w:right="-2"/>
        <w:jc w:val="both"/>
        <w:textAlignment w:val="baseline"/>
        <w:rPr>
          <w:rFonts w:eastAsia="Times New Roman" w:cs="Arial"/>
          <w:color w:val="auto"/>
          <w:sz w:val="24"/>
          <w:szCs w:val="24"/>
        </w:rPr>
      </w:pPr>
    </w:p>
    <w:p w14:paraId="754C7B44" w14:textId="77777777" w:rsidR="00705934" w:rsidRPr="00E56DDB" w:rsidRDefault="00705934" w:rsidP="00705934">
      <w:pPr>
        <w:tabs>
          <w:tab w:val="left" w:pos="8503"/>
        </w:tabs>
        <w:overflowPunct w:val="0"/>
        <w:autoSpaceDE w:val="0"/>
        <w:autoSpaceDN w:val="0"/>
        <w:adjustRightInd w:val="0"/>
        <w:spacing w:after="0" w:line="264" w:lineRule="auto"/>
        <w:ind w:right="-2"/>
        <w:jc w:val="both"/>
        <w:textAlignment w:val="baseline"/>
        <w:rPr>
          <w:sz w:val="24"/>
          <w:szCs w:val="24"/>
        </w:rPr>
      </w:pPr>
      <w:r w:rsidRPr="00E56DDB">
        <w:rPr>
          <w:rFonts w:eastAsia="Times New Roman" w:cs="Arial"/>
          <w:color w:val="auto"/>
          <w:sz w:val="24"/>
          <w:szCs w:val="24"/>
        </w:rPr>
        <w:t>Čas izvajanja storitve je čas, ki ga serviser izvajalca porabi za odpravo napake oz. popravilo, tj. čas od začetka odpravljanja napake do odprave napake. Čas serviserja na poti se ne všteva v čas izvajanja storitve (servisno uro).</w:t>
      </w:r>
      <w:r w:rsidRPr="006942C4">
        <w:rPr>
          <w:rFonts w:eastAsia="Times New Roman" w:cs="Arial"/>
          <w:color w:val="auto"/>
          <w:sz w:val="24"/>
          <w:szCs w:val="24"/>
        </w:rPr>
        <w:t xml:space="preserve"> </w:t>
      </w:r>
      <w:r w:rsidRPr="00E56DDB">
        <w:rPr>
          <w:sz w:val="24"/>
          <w:szCs w:val="24"/>
        </w:rPr>
        <w:t xml:space="preserve">Izvajalec mora naročnika obvestiti o času začetka odprave napake. </w:t>
      </w:r>
    </w:p>
    <w:p w14:paraId="3D8647EF" w14:textId="77777777" w:rsidR="00BB0030" w:rsidRDefault="00BB0030" w:rsidP="00E56DDB">
      <w:pPr>
        <w:spacing w:after="0" w:line="22" w:lineRule="atLeast"/>
        <w:rPr>
          <w:rFonts w:eastAsia="Times New Roman" w:cs="Arial"/>
          <w:color w:val="auto"/>
          <w:sz w:val="24"/>
          <w:szCs w:val="24"/>
          <w:lang w:eastAsia="sl-SI"/>
        </w:rPr>
      </w:pPr>
    </w:p>
    <w:p w14:paraId="14519221" w14:textId="662EF91E" w:rsidR="008E041B" w:rsidRPr="00E56DDB" w:rsidRDefault="008E041B" w:rsidP="00E56DDB">
      <w:pPr>
        <w:spacing w:after="0" w:line="22" w:lineRule="atLeast"/>
        <w:rPr>
          <w:rFonts w:eastAsia="Times New Roman" w:cs="Arial"/>
          <w:color w:val="auto"/>
          <w:sz w:val="24"/>
          <w:szCs w:val="24"/>
          <w:lang w:eastAsia="sl-SI"/>
        </w:rPr>
      </w:pPr>
      <w:r w:rsidRPr="008E041B">
        <w:rPr>
          <w:rFonts w:cs="Arial"/>
          <w:b/>
          <w:color w:val="auto"/>
          <w:sz w:val="24"/>
          <w:szCs w:val="24"/>
        </w:rPr>
        <w:t>OBVEZNOSTI IN PRAVICE POGODBENIH STRANK</w:t>
      </w:r>
    </w:p>
    <w:p w14:paraId="63827AD5"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2AA2DCE8" w14:textId="77777777" w:rsidR="007E3377" w:rsidRDefault="007E3377" w:rsidP="007E3377">
      <w:pPr>
        <w:pStyle w:val="Telobesedila"/>
        <w:spacing w:after="0" w:line="264" w:lineRule="auto"/>
        <w:jc w:val="both"/>
        <w:rPr>
          <w:color w:val="auto"/>
          <w:sz w:val="24"/>
          <w:szCs w:val="24"/>
        </w:rPr>
      </w:pPr>
    </w:p>
    <w:p w14:paraId="662186ED" w14:textId="77777777" w:rsidR="00733179" w:rsidRPr="00733179" w:rsidRDefault="00733179" w:rsidP="00733179">
      <w:pPr>
        <w:spacing w:after="0" w:line="264" w:lineRule="auto"/>
        <w:jc w:val="both"/>
        <w:rPr>
          <w:sz w:val="24"/>
          <w:szCs w:val="24"/>
        </w:rPr>
      </w:pPr>
      <w:r w:rsidRPr="00733179">
        <w:rPr>
          <w:sz w:val="24"/>
          <w:szCs w:val="24"/>
        </w:rPr>
        <w:t>Izvajalec se obvezuje:</w:t>
      </w:r>
    </w:p>
    <w:p w14:paraId="2F421574" w14:textId="75AD2CD0"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storitve izvesti brezhibno, kakovostno, strokovno in v rokih ter skladno s ponudbo in zahtevami iz te pogodbe in razpisne dokumentacij;</w:t>
      </w:r>
    </w:p>
    <w:p w14:paraId="1576C10B" w14:textId="77777777"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izvajati vse potrebne storitve in aktivnosti v okviru, času in na način, kot je z namenom </w:t>
      </w:r>
      <w:r w:rsidRPr="00733179">
        <w:rPr>
          <w:sz w:val="24"/>
          <w:szCs w:val="24"/>
          <w:lang w:eastAsia="sl-SI"/>
        </w:rPr>
        <w:t xml:space="preserve">zagotavljanja neprekinjenega in brezhibnega delovanja naprav </w:t>
      </w:r>
      <w:r w:rsidRPr="00733179">
        <w:rPr>
          <w:sz w:val="24"/>
          <w:szCs w:val="24"/>
        </w:rPr>
        <w:t>določeno s to pogodbo</w:t>
      </w:r>
      <w:r w:rsidRPr="00733179">
        <w:rPr>
          <w:sz w:val="24"/>
          <w:szCs w:val="24"/>
          <w:lang w:eastAsia="sl-SI"/>
        </w:rPr>
        <w:t>;</w:t>
      </w:r>
    </w:p>
    <w:p w14:paraId="2F44AEDB" w14:textId="77777777"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storiti vse, kar spada v obseg prevzetih obveznosti, da bi bili po tej pogodbi dogovorjeni roki izpolnjeni;</w:t>
      </w:r>
    </w:p>
    <w:p w14:paraId="24B323ED" w14:textId="77777777"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izvršiti pogodbene obveze gospodarno v korist naročnika;</w:t>
      </w:r>
    </w:p>
    <w:p w14:paraId="75E0911F" w14:textId="4F563C44" w:rsidR="00D71565" w:rsidRPr="00D86318" w:rsidRDefault="00D71565" w:rsidP="002611C0">
      <w:pPr>
        <w:pStyle w:val="Odstavekseznama"/>
        <w:numPr>
          <w:ilvl w:val="0"/>
          <w:numId w:val="114"/>
        </w:numPr>
        <w:spacing w:after="0" w:line="264" w:lineRule="auto"/>
        <w:contextualSpacing/>
        <w:jc w:val="both"/>
        <w:rPr>
          <w:rFonts w:cs="Arial"/>
          <w:sz w:val="24"/>
          <w:szCs w:val="24"/>
        </w:rPr>
      </w:pPr>
      <w:r>
        <w:rPr>
          <w:rFonts w:cs="Arial"/>
          <w:sz w:val="24"/>
          <w:szCs w:val="24"/>
        </w:rPr>
        <w:t>naročniku</w:t>
      </w:r>
      <w:r w:rsidRPr="00D71565">
        <w:rPr>
          <w:rFonts w:cs="Arial"/>
          <w:sz w:val="24"/>
          <w:szCs w:val="24"/>
        </w:rPr>
        <w:t xml:space="preserve"> </w:t>
      </w:r>
      <w:r>
        <w:rPr>
          <w:rFonts w:cs="Arial"/>
          <w:sz w:val="24"/>
          <w:szCs w:val="24"/>
        </w:rPr>
        <w:t>med delovnim časom zagotavljati telefonsko pomoč;</w:t>
      </w:r>
    </w:p>
    <w:p w14:paraId="77ADC272" w14:textId="75EDB7F0"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imenovati svojega</w:t>
      </w:r>
      <w:r w:rsidR="003B2F44">
        <w:rPr>
          <w:sz w:val="24"/>
          <w:szCs w:val="24"/>
        </w:rPr>
        <w:t xml:space="preserve"> </w:t>
      </w:r>
      <w:r w:rsidRPr="00733179">
        <w:rPr>
          <w:sz w:val="24"/>
          <w:szCs w:val="24"/>
        </w:rPr>
        <w:t>predstavnika in mu dati pooblastila, ki so potrebna, da ga zastopa v okviru pogodbe;</w:t>
      </w:r>
    </w:p>
    <w:p w14:paraId="2CBEBCAC" w14:textId="16734AF3" w:rsidR="005C56CC" w:rsidRDefault="005C56CC" w:rsidP="002611C0">
      <w:pPr>
        <w:numPr>
          <w:ilvl w:val="0"/>
          <w:numId w:val="114"/>
        </w:numPr>
        <w:overflowPunct w:val="0"/>
        <w:autoSpaceDE w:val="0"/>
        <w:autoSpaceDN w:val="0"/>
        <w:adjustRightInd w:val="0"/>
        <w:spacing w:after="0" w:line="264" w:lineRule="auto"/>
        <w:jc w:val="both"/>
        <w:textAlignment w:val="baseline"/>
        <w:rPr>
          <w:sz w:val="24"/>
          <w:szCs w:val="24"/>
        </w:rPr>
      </w:pPr>
      <w:r>
        <w:rPr>
          <w:sz w:val="24"/>
          <w:szCs w:val="24"/>
        </w:rPr>
        <w:t xml:space="preserve">seznaniti z določbami hišnega reda glede pravil </w:t>
      </w:r>
      <w:r w:rsidRPr="00045EA9">
        <w:rPr>
          <w:sz w:val="24"/>
          <w:szCs w:val="24"/>
        </w:rPr>
        <w:t>gibanja in obvezne prijave prihoda in odhoda službi varovanja</w:t>
      </w:r>
      <w:r w:rsidR="00815A58" w:rsidRPr="00045EA9">
        <w:rPr>
          <w:sz w:val="24"/>
          <w:szCs w:val="24"/>
        </w:rPr>
        <w:t xml:space="preserve"> in s temi določbami seznaniti serviserje, ki bodo opravljali pogodbena dela;</w:t>
      </w:r>
    </w:p>
    <w:p w14:paraId="708DBF8B" w14:textId="21892C98" w:rsidR="00733179" w:rsidRPr="00733179" w:rsidRDefault="00733179" w:rsidP="002611C0">
      <w:pPr>
        <w:numPr>
          <w:ilvl w:val="0"/>
          <w:numId w:val="114"/>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pridobiti in naročniku dostaviti soglasja serviserjev in drugo potrebno dokumentacijo za varnostno preverjanje oseb, ki bodo dela opravljala za ali </w:t>
      </w:r>
      <w:r w:rsidR="00DA1166">
        <w:rPr>
          <w:sz w:val="24"/>
          <w:szCs w:val="24"/>
        </w:rPr>
        <w:t>v prostorih Policije, v skladu s četrtim odstavkom 11. člena</w:t>
      </w:r>
      <w:r w:rsidRPr="00733179">
        <w:rPr>
          <w:sz w:val="24"/>
          <w:szCs w:val="24"/>
        </w:rPr>
        <w:t xml:space="preserve"> te pogodbe</w:t>
      </w:r>
      <w:r w:rsidRPr="00733179">
        <w:rPr>
          <w:i/>
          <w:sz w:val="24"/>
          <w:szCs w:val="24"/>
        </w:rPr>
        <w:t xml:space="preserve"> </w:t>
      </w:r>
      <w:r w:rsidRPr="00733179">
        <w:rPr>
          <w:i/>
          <w:color w:val="0070C0"/>
          <w:sz w:val="24"/>
          <w:szCs w:val="24"/>
        </w:rPr>
        <w:t>/Ta alineja je relevantna le, če se pogodba sklepa za sklop 1, 4, 7, 10 ali 13./</w:t>
      </w:r>
      <w:r w:rsidRPr="00733179">
        <w:rPr>
          <w:sz w:val="24"/>
          <w:szCs w:val="24"/>
        </w:rPr>
        <w:t>;</w:t>
      </w:r>
    </w:p>
    <w:p w14:paraId="60097F8B" w14:textId="77777777" w:rsidR="00733179" w:rsidRDefault="00733179" w:rsidP="002611C0">
      <w:pPr>
        <w:pStyle w:val="Odstavekseznama"/>
        <w:numPr>
          <w:ilvl w:val="0"/>
          <w:numId w:val="114"/>
        </w:numPr>
        <w:spacing w:after="0" w:line="264"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p>
    <w:p w14:paraId="209F9E61" w14:textId="77777777" w:rsidR="00733179" w:rsidRPr="00733179" w:rsidRDefault="00733179" w:rsidP="00733179">
      <w:pPr>
        <w:spacing w:after="0" w:line="264" w:lineRule="auto"/>
        <w:rPr>
          <w:rFonts w:eastAsia="Times New Roman" w:cs="Arial"/>
          <w:color w:val="auto"/>
          <w:sz w:val="24"/>
          <w:szCs w:val="24"/>
          <w:lang w:eastAsia="sl-SI"/>
        </w:rPr>
      </w:pPr>
    </w:p>
    <w:p w14:paraId="268BC482" w14:textId="77777777" w:rsidR="00733179" w:rsidRPr="002B1926" w:rsidRDefault="00733179"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5AFE7DD3" w14:textId="77777777" w:rsidR="00733179" w:rsidRPr="00DC238C" w:rsidRDefault="00733179" w:rsidP="00733179">
      <w:pPr>
        <w:pStyle w:val="Glava"/>
        <w:tabs>
          <w:tab w:val="clear" w:pos="9072"/>
        </w:tabs>
        <w:spacing w:line="264" w:lineRule="auto"/>
        <w:jc w:val="both"/>
        <w:rPr>
          <w:bCs/>
          <w:color w:val="auto"/>
          <w:sz w:val="24"/>
          <w:szCs w:val="24"/>
        </w:rPr>
      </w:pPr>
    </w:p>
    <w:p w14:paraId="41AC144C" w14:textId="106CC73A" w:rsidR="006E1DE5" w:rsidRDefault="00BB0030" w:rsidP="007E3377">
      <w:pPr>
        <w:pStyle w:val="Telobesedila"/>
        <w:spacing w:after="0" w:line="264" w:lineRule="auto"/>
        <w:jc w:val="both"/>
        <w:rPr>
          <w:color w:val="auto"/>
          <w:sz w:val="24"/>
          <w:szCs w:val="24"/>
        </w:rPr>
      </w:pPr>
      <w:r w:rsidRPr="007E3377">
        <w:rPr>
          <w:color w:val="auto"/>
          <w:sz w:val="24"/>
          <w:szCs w:val="24"/>
        </w:rPr>
        <w:t xml:space="preserve">Izvajalec mora </w:t>
      </w:r>
      <w:r w:rsidR="00733179">
        <w:rPr>
          <w:color w:val="auto"/>
          <w:sz w:val="24"/>
          <w:szCs w:val="24"/>
        </w:rPr>
        <w:t xml:space="preserve">sproti </w:t>
      </w:r>
      <w:r w:rsidRPr="007E3377">
        <w:rPr>
          <w:color w:val="auto"/>
          <w:sz w:val="24"/>
          <w:szCs w:val="24"/>
        </w:rPr>
        <w:t>sporočati ugotovljene nepravilnost</w:t>
      </w:r>
      <w:r w:rsidR="00733179">
        <w:rPr>
          <w:color w:val="auto"/>
          <w:sz w:val="24"/>
          <w:szCs w:val="24"/>
        </w:rPr>
        <w:t>i</w:t>
      </w:r>
      <w:r w:rsidR="00733179" w:rsidRPr="00733179">
        <w:rPr>
          <w:color w:val="auto"/>
          <w:sz w:val="24"/>
          <w:szCs w:val="24"/>
        </w:rPr>
        <w:t>, ki vplivajo na nemoteno in zanesljivo delovanje naprav in sistemov,</w:t>
      </w:r>
      <w:r w:rsidR="00733179" w:rsidRPr="007E3377">
        <w:rPr>
          <w:color w:val="auto"/>
          <w:sz w:val="24"/>
          <w:szCs w:val="24"/>
        </w:rPr>
        <w:t xml:space="preserve"> </w:t>
      </w:r>
      <w:r w:rsidRPr="007E3377">
        <w:rPr>
          <w:color w:val="auto"/>
          <w:sz w:val="24"/>
          <w:szCs w:val="24"/>
        </w:rPr>
        <w:t xml:space="preserve">in podati pisne predloge za sanacijo napak odgovorni osebi naročnika. </w:t>
      </w:r>
      <w:r w:rsidR="00733179" w:rsidRPr="00733179">
        <w:rPr>
          <w:color w:val="auto"/>
          <w:sz w:val="24"/>
          <w:szCs w:val="24"/>
        </w:rPr>
        <w:t xml:space="preserve">Vsako leto v mesecu novembru mora izvajalec naročniku posredovati pisno poročilo o trenutnem stanju naprav oz. sistemov, povezanih z njimi, in </w:t>
      </w:r>
      <w:r w:rsidR="00733179" w:rsidRPr="00733179">
        <w:rPr>
          <w:color w:val="auto"/>
          <w:sz w:val="24"/>
          <w:szCs w:val="24"/>
        </w:rPr>
        <w:lastRenderedPageBreak/>
        <w:t>morebitnih pomanjkljivostih ter podati predlog potrebnih izrednih vzdrževan</w:t>
      </w:r>
      <w:r w:rsidR="007522DB">
        <w:rPr>
          <w:color w:val="auto"/>
          <w:sz w:val="24"/>
          <w:szCs w:val="24"/>
        </w:rPr>
        <w:t xml:space="preserve">j, servisov oz. investicijskih </w:t>
      </w:r>
      <w:r w:rsidR="00733179" w:rsidRPr="00733179">
        <w:rPr>
          <w:color w:val="auto"/>
          <w:sz w:val="24"/>
          <w:szCs w:val="24"/>
        </w:rPr>
        <w:t>vlaganj.</w:t>
      </w:r>
    </w:p>
    <w:p w14:paraId="15524E00" w14:textId="77777777" w:rsidR="006E1DE5" w:rsidRDefault="006E1DE5" w:rsidP="007E3377">
      <w:pPr>
        <w:pStyle w:val="Telobesedila"/>
        <w:spacing w:after="0" w:line="264" w:lineRule="auto"/>
        <w:jc w:val="both"/>
        <w:rPr>
          <w:color w:val="auto"/>
          <w:sz w:val="24"/>
          <w:szCs w:val="24"/>
        </w:rPr>
      </w:pPr>
    </w:p>
    <w:p w14:paraId="6C959618" w14:textId="1875E286" w:rsidR="006E1DE5" w:rsidRPr="006E1DE5" w:rsidRDefault="007E3377" w:rsidP="006E1DE5">
      <w:pPr>
        <w:pStyle w:val="Telobesedila"/>
        <w:spacing w:after="0" w:line="264" w:lineRule="auto"/>
        <w:jc w:val="both"/>
        <w:rPr>
          <w:color w:val="auto"/>
          <w:sz w:val="24"/>
          <w:szCs w:val="24"/>
        </w:rPr>
      </w:pPr>
      <w:r w:rsidRPr="007E3377">
        <w:rPr>
          <w:color w:val="auto"/>
          <w:sz w:val="24"/>
          <w:szCs w:val="24"/>
        </w:rPr>
        <w:t>O</w:t>
      </w:r>
      <w:r w:rsidR="00BB0030" w:rsidRPr="007E3377">
        <w:rPr>
          <w:color w:val="auto"/>
          <w:sz w:val="24"/>
          <w:szCs w:val="24"/>
        </w:rPr>
        <w:t xml:space="preserve"> vsakem posegu, ki </w:t>
      </w:r>
      <w:r w:rsidRPr="007E3377">
        <w:rPr>
          <w:color w:val="auto"/>
          <w:sz w:val="24"/>
          <w:szCs w:val="24"/>
        </w:rPr>
        <w:t>ne šteje za</w:t>
      </w:r>
      <w:r w:rsidR="00BB0030" w:rsidRPr="007E3377">
        <w:rPr>
          <w:color w:val="auto"/>
          <w:sz w:val="24"/>
          <w:szCs w:val="24"/>
        </w:rPr>
        <w:t xml:space="preserve"> redno vzdrževanje</w:t>
      </w:r>
      <w:r w:rsidR="00733179">
        <w:rPr>
          <w:color w:val="auto"/>
          <w:sz w:val="24"/>
          <w:szCs w:val="24"/>
        </w:rPr>
        <w:t xml:space="preserve"> ali servis</w:t>
      </w:r>
      <w:r w:rsidR="00BB0030" w:rsidRPr="007E3377">
        <w:rPr>
          <w:color w:val="auto"/>
          <w:sz w:val="24"/>
          <w:szCs w:val="24"/>
        </w:rPr>
        <w:t xml:space="preserve"> in katerega vrednost skupaj z rezervnimi deli presega </w:t>
      </w:r>
      <w:r w:rsidR="00EA76F7">
        <w:rPr>
          <w:color w:val="auto"/>
          <w:sz w:val="24"/>
          <w:szCs w:val="24"/>
        </w:rPr>
        <w:t>25</w:t>
      </w:r>
      <w:r w:rsidR="001A2519">
        <w:rPr>
          <w:color w:val="auto"/>
          <w:sz w:val="24"/>
          <w:szCs w:val="24"/>
        </w:rPr>
        <w:t>0</w:t>
      </w:r>
      <w:r w:rsidR="001929B8">
        <w:rPr>
          <w:color w:val="auto"/>
          <w:sz w:val="24"/>
          <w:szCs w:val="24"/>
        </w:rPr>
        <w:t>,00</w:t>
      </w:r>
      <w:r w:rsidR="00BB0030" w:rsidRPr="007E3377">
        <w:rPr>
          <w:color w:val="auto"/>
          <w:sz w:val="24"/>
          <w:szCs w:val="24"/>
        </w:rPr>
        <w:t xml:space="preserve"> EUR </w:t>
      </w:r>
      <w:r w:rsidRPr="007E3377">
        <w:rPr>
          <w:color w:val="auto"/>
          <w:sz w:val="24"/>
          <w:szCs w:val="24"/>
        </w:rPr>
        <w:t>(</w:t>
      </w:r>
      <w:r w:rsidR="00BB0030" w:rsidRPr="007E3377">
        <w:rPr>
          <w:color w:val="auto"/>
          <w:sz w:val="24"/>
          <w:szCs w:val="24"/>
        </w:rPr>
        <w:t>brez DDV</w:t>
      </w:r>
      <w:r w:rsidRPr="007E3377">
        <w:rPr>
          <w:color w:val="auto"/>
          <w:sz w:val="24"/>
          <w:szCs w:val="24"/>
        </w:rPr>
        <w:t>)</w:t>
      </w:r>
      <w:r w:rsidR="00BB0030" w:rsidRPr="007E3377">
        <w:rPr>
          <w:color w:val="auto"/>
          <w:sz w:val="24"/>
          <w:szCs w:val="24"/>
        </w:rPr>
        <w:t xml:space="preserve">, </w:t>
      </w:r>
      <w:r w:rsidRPr="007E3377">
        <w:rPr>
          <w:color w:val="auto"/>
          <w:sz w:val="24"/>
          <w:szCs w:val="24"/>
        </w:rPr>
        <w:t xml:space="preserve">mora </w:t>
      </w:r>
      <w:r w:rsidR="00BB0030" w:rsidRPr="007E3377">
        <w:rPr>
          <w:color w:val="auto"/>
          <w:sz w:val="24"/>
          <w:szCs w:val="24"/>
        </w:rPr>
        <w:t>vnaprej obvestiti naročnika s predložitvijo ponudbe, k</w:t>
      </w:r>
      <w:r w:rsidR="00BB0030" w:rsidRPr="006E1DE5">
        <w:rPr>
          <w:color w:val="auto"/>
          <w:sz w:val="24"/>
          <w:szCs w:val="24"/>
        </w:rPr>
        <w:t xml:space="preserve">i jo mora naročnik pred izvedbo storitve pisno potrditi. Iz ponudbe morajo biti razvidne cene za rezervne dele in </w:t>
      </w:r>
      <w:r w:rsidRPr="006E1DE5">
        <w:rPr>
          <w:color w:val="auto"/>
          <w:sz w:val="24"/>
          <w:szCs w:val="24"/>
        </w:rPr>
        <w:t xml:space="preserve">potrošni material ter </w:t>
      </w:r>
      <w:r w:rsidR="00BB0030" w:rsidRPr="006E1DE5">
        <w:rPr>
          <w:color w:val="auto"/>
          <w:sz w:val="24"/>
          <w:szCs w:val="24"/>
        </w:rPr>
        <w:t xml:space="preserve">predvideno število ur servisiranja. </w:t>
      </w:r>
      <w:r w:rsidR="006E1DE5" w:rsidRPr="006E1DE5">
        <w:rPr>
          <w:color w:val="auto"/>
          <w:sz w:val="24"/>
          <w:szCs w:val="24"/>
        </w:rPr>
        <w:t xml:space="preserve">Izvajalčeve cene rezervnih delov in potrošnega materiala morajo biti primerljive s cenami rezervnih delov in potrošnega materiala v prosti prodaji na trgu. Če cene za več kot 5 % presegajo cene v prosti prodaji, lahko naročnik brez odpovednega roka odstopi od te pogodbe. Naročnik ima pravico izvajalcu sam zagotoviti rezervni del oz. potrošni material, izvajalec pa ga je dolžan vgraditi oz. uporabiti pri izvajanju storitev. </w:t>
      </w:r>
    </w:p>
    <w:p w14:paraId="7AB065CD" w14:textId="77777777" w:rsidR="006E1DE5" w:rsidRPr="006E1DE5" w:rsidRDefault="006E1DE5" w:rsidP="007E3377">
      <w:pPr>
        <w:pStyle w:val="Telobesedila"/>
        <w:spacing w:after="0" w:line="264" w:lineRule="auto"/>
        <w:jc w:val="both"/>
        <w:rPr>
          <w:color w:val="auto"/>
          <w:sz w:val="24"/>
          <w:szCs w:val="24"/>
        </w:rPr>
      </w:pPr>
    </w:p>
    <w:p w14:paraId="44DD0751" w14:textId="097334BD" w:rsidR="00BB0030" w:rsidRPr="007E3377" w:rsidRDefault="007E3377" w:rsidP="007E3377">
      <w:pPr>
        <w:pStyle w:val="Telobesedila"/>
        <w:spacing w:after="0" w:line="264" w:lineRule="auto"/>
        <w:jc w:val="both"/>
        <w:rPr>
          <w:color w:val="auto"/>
          <w:sz w:val="24"/>
          <w:szCs w:val="24"/>
        </w:rPr>
      </w:pPr>
      <w:r w:rsidRPr="007E3377">
        <w:rPr>
          <w:color w:val="auto"/>
          <w:sz w:val="24"/>
          <w:szCs w:val="24"/>
        </w:rPr>
        <w:t>V</w:t>
      </w:r>
      <w:r w:rsidR="00BB0030" w:rsidRPr="007E3377">
        <w:rPr>
          <w:color w:val="auto"/>
          <w:sz w:val="24"/>
          <w:szCs w:val="24"/>
        </w:rPr>
        <w:t xml:space="preserve"> nujnih primerih (intervencija) </w:t>
      </w:r>
      <w:r w:rsidRPr="007E3377">
        <w:rPr>
          <w:color w:val="auto"/>
          <w:sz w:val="24"/>
          <w:szCs w:val="24"/>
        </w:rPr>
        <w:t xml:space="preserve">se </w:t>
      </w:r>
      <w:r w:rsidR="00BB0030" w:rsidRPr="007E3377">
        <w:rPr>
          <w:color w:val="auto"/>
          <w:sz w:val="24"/>
          <w:szCs w:val="24"/>
        </w:rPr>
        <w:t xml:space="preserve">potrebna dela </w:t>
      </w:r>
      <w:r w:rsidRPr="007E3377">
        <w:rPr>
          <w:color w:val="auto"/>
          <w:sz w:val="24"/>
          <w:szCs w:val="24"/>
        </w:rPr>
        <w:t xml:space="preserve">ne glede na </w:t>
      </w:r>
      <w:r w:rsidR="00295EE3">
        <w:rPr>
          <w:color w:val="auto"/>
          <w:sz w:val="24"/>
          <w:szCs w:val="24"/>
        </w:rPr>
        <w:t>drugi</w:t>
      </w:r>
      <w:r w:rsidRPr="007E3377">
        <w:rPr>
          <w:color w:val="auto"/>
          <w:sz w:val="24"/>
          <w:szCs w:val="24"/>
        </w:rPr>
        <w:t xml:space="preserve"> odstavek </w:t>
      </w:r>
      <w:r w:rsidR="00295EE3">
        <w:rPr>
          <w:color w:val="auto"/>
          <w:sz w:val="24"/>
          <w:szCs w:val="24"/>
        </w:rPr>
        <w:t xml:space="preserve">tega člena </w:t>
      </w:r>
      <w:r w:rsidRPr="007E3377">
        <w:rPr>
          <w:color w:val="auto"/>
          <w:sz w:val="24"/>
          <w:szCs w:val="24"/>
        </w:rPr>
        <w:t xml:space="preserve">izvedejo </w:t>
      </w:r>
      <w:r w:rsidR="00BB0030" w:rsidRPr="007E3377">
        <w:rPr>
          <w:color w:val="auto"/>
          <w:sz w:val="24"/>
          <w:szCs w:val="24"/>
        </w:rPr>
        <w:t xml:space="preserve">na podlagi </w:t>
      </w:r>
      <w:r w:rsidRPr="007E3377">
        <w:rPr>
          <w:color w:val="auto"/>
          <w:sz w:val="24"/>
          <w:szCs w:val="24"/>
        </w:rPr>
        <w:t xml:space="preserve">okvirne vrednosti del, rezervnih delov in materiala ter </w:t>
      </w:r>
      <w:r w:rsidR="00BB0030" w:rsidRPr="007E3377">
        <w:rPr>
          <w:color w:val="auto"/>
          <w:sz w:val="24"/>
          <w:szCs w:val="24"/>
        </w:rPr>
        <w:t xml:space="preserve">ustne potrditve s </w:t>
      </w:r>
      <w:r w:rsidRPr="007E3377">
        <w:rPr>
          <w:color w:val="auto"/>
          <w:sz w:val="24"/>
          <w:szCs w:val="24"/>
        </w:rPr>
        <w:t>strani odgovorne sebe naročnika</w:t>
      </w:r>
      <w:r w:rsidR="00BB0030" w:rsidRPr="007E3377">
        <w:rPr>
          <w:color w:val="auto"/>
          <w:sz w:val="24"/>
          <w:szCs w:val="24"/>
        </w:rPr>
        <w:t>.</w:t>
      </w:r>
    </w:p>
    <w:p w14:paraId="0DE52400" w14:textId="77777777" w:rsidR="007E3377" w:rsidRDefault="007E3377" w:rsidP="007E3377">
      <w:pPr>
        <w:pStyle w:val="Telobesedila"/>
        <w:spacing w:after="0" w:line="264" w:lineRule="auto"/>
        <w:jc w:val="both"/>
        <w:rPr>
          <w:color w:val="auto"/>
          <w:sz w:val="24"/>
          <w:szCs w:val="24"/>
        </w:rPr>
      </w:pPr>
    </w:p>
    <w:p w14:paraId="22E9D94E" w14:textId="1DD78513"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 xml:space="preserve">Naročnik ni dolžan plačati izvedbe </w:t>
      </w:r>
      <w:r w:rsidR="007E3377" w:rsidRPr="007E3377">
        <w:rPr>
          <w:color w:val="auto"/>
          <w:sz w:val="24"/>
          <w:szCs w:val="24"/>
        </w:rPr>
        <w:t>nepredvidenih</w:t>
      </w:r>
      <w:r w:rsidRPr="007E3377">
        <w:rPr>
          <w:color w:val="auto"/>
          <w:sz w:val="24"/>
          <w:szCs w:val="24"/>
        </w:rPr>
        <w:t xml:space="preserve"> posegov, ki jih izvajalec opravi brez predhodnega pisnega </w:t>
      </w:r>
      <w:r w:rsidR="004E224F">
        <w:rPr>
          <w:color w:val="auto"/>
          <w:sz w:val="24"/>
          <w:szCs w:val="24"/>
        </w:rPr>
        <w:t>oz.</w:t>
      </w:r>
      <w:r w:rsidRPr="007E3377">
        <w:rPr>
          <w:color w:val="auto"/>
          <w:sz w:val="24"/>
          <w:szCs w:val="24"/>
        </w:rPr>
        <w:t xml:space="preserve"> ustnega soglasja naročnika, razen če gre za neodložljive posege, ki so nujno potrebni in bi lahko zaradi njihovega odlašanja nastala nevarnost za zdravje in življenje ljudi ali bi naročniku grozil nastanek večje gmotne škode. </w:t>
      </w:r>
    </w:p>
    <w:p w14:paraId="1CF1FBCF" w14:textId="77777777" w:rsidR="00BB0030" w:rsidRPr="007E3377" w:rsidRDefault="00BB0030" w:rsidP="007E3377">
      <w:pPr>
        <w:spacing w:after="0" w:line="264" w:lineRule="auto"/>
        <w:rPr>
          <w:rFonts w:eastAsia="Times New Roman" w:cs="Arial"/>
          <w:color w:val="auto"/>
          <w:sz w:val="24"/>
          <w:szCs w:val="24"/>
          <w:lang w:eastAsia="sl-SI"/>
        </w:rPr>
      </w:pPr>
    </w:p>
    <w:p w14:paraId="0A55F5EA"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45018001" w14:textId="77777777" w:rsidR="007E3377" w:rsidRPr="00DC238C" w:rsidRDefault="007E3377" w:rsidP="00DC238C">
      <w:pPr>
        <w:pStyle w:val="Glava"/>
        <w:tabs>
          <w:tab w:val="clear" w:pos="9072"/>
        </w:tabs>
        <w:spacing w:line="264" w:lineRule="auto"/>
        <w:jc w:val="both"/>
        <w:rPr>
          <w:bCs/>
          <w:color w:val="auto"/>
          <w:sz w:val="24"/>
          <w:szCs w:val="24"/>
        </w:rPr>
      </w:pPr>
    </w:p>
    <w:p w14:paraId="5446A7B7" w14:textId="6D266B42" w:rsidR="00BB0030" w:rsidRPr="00DC238C" w:rsidRDefault="00BB0030" w:rsidP="00DC238C">
      <w:pPr>
        <w:pStyle w:val="Glava"/>
        <w:tabs>
          <w:tab w:val="clear" w:pos="9072"/>
        </w:tabs>
        <w:spacing w:line="264" w:lineRule="auto"/>
        <w:jc w:val="both"/>
        <w:rPr>
          <w:bCs/>
          <w:color w:val="auto"/>
          <w:sz w:val="24"/>
          <w:szCs w:val="24"/>
        </w:rPr>
      </w:pPr>
      <w:r w:rsidRPr="00DC238C">
        <w:rPr>
          <w:bCs/>
          <w:color w:val="auto"/>
          <w:sz w:val="24"/>
          <w:szCs w:val="24"/>
        </w:rPr>
        <w:t>O opravljenih storitvah izvajalec sestavi delovni nalog, ki ga podpišeta predstavnika obeh pogodbenih strank</w:t>
      </w:r>
      <w:r w:rsidR="003B2F44">
        <w:rPr>
          <w:bCs/>
          <w:color w:val="auto"/>
          <w:sz w:val="24"/>
          <w:szCs w:val="24"/>
        </w:rPr>
        <w:t xml:space="preserve"> oz. z njune strani pooblaščena oseba</w:t>
      </w:r>
      <w:r w:rsidRPr="00DC238C">
        <w:rPr>
          <w:bCs/>
          <w:color w:val="auto"/>
          <w:sz w:val="24"/>
          <w:szCs w:val="24"/>
        </w:rPr>
        <w:t xml:space="preserve">. </w:t>
      </w:r>
      <w:r w:rsidR="00DC238C" w:rsidRPr="00DC238C">
        <w:rPr>
          <w:bCs/>
          <w:color w:val="auto"/>
          <w:sz w:val="24"/>
          <w:szCs w:val="24"/>
        </w:rPr>
        <w:t>P</w:t>
      </w:r>
      <w:r w:rsidRPr="00DC238C">
        <w:rPr>
          <w:bCs/>
          <w:color w:val="auto"/>
          <w:sz w:val="24"/>
          <w:szCs w:val="24"/>
        </w:rPr>
        <w:t>redstavnik naročnika</w:t>
      </w:r>
      <w:r w:rsidR="003B2F44">
        <w:rPr>
          <w:bCs/>
          <w:color w:val="auto"/>
          <w:sz w:val="24"/>
          <w:szCs w:val="24"/>
        </w:rPr>
        <w:t xml:space="preserve"> oz. z njegove strani pooblaščena oseba</w:t>
      </w:r>
      <w:r w:rsidRPr="00DC238C">
        <w:rPr>
          <w:bCs/>
          <w:color w:val="auto"/>
          <w:sz w:val="24"/>
          <w:szCs w:val="24"/>
        </w:rPr>
        <w:t xml:space="preserve"> mora pred podpisom delovnega naloga preveriti, ali opravljena dela po obsegu, roku in </w:t>
      </w:r>
      <w:r w:rsidR="00DC238C">
        <w:rPr>
          <w:bCs/>
          <w:color w:val="auto"/>
          <w:sz w:val="24"/>
          <w:szCs w:val="24"/>
        </w:rPr>
        <w:t>kakovosti</w:t>
      </w:r>
      <w:r w:rsidRPr="00DC238C">
        <w:rPr>
          <w:bCs/>
          <w:color w:val="auto"/>
          <w:sz w:val="24"/>
          <w:szCs w:val="24"/>
        </w:rPr>
        <w:t xml:space="preserve"> </w:t>
      </w:r>
      <w:r w:rsidR="00DC238C" w:rsidRPr="00DC238C">
        <w:rPr>
          <w:bCs/>
          <w:color w:val="auto"/>
          <w:sz w:val="24"/>
          <w:szCs w:val="24"/>
        </w:rPr>
        <w:t xml:space="preserve">ustrezajo pogodbenim določilom, </w:t>
      </w:r>
      <w:r w:rsidR="00DC238C" w:rsidRPr="00DC238C">
        <w:rPr>
          <w:rFonts w:eastAsia="Times New Roman" w:cs="Arial"/>
          <w:bCs/>
          <w:color w:val="auto"/>
          <w:sz w:val="24"/>
          <w:szCs w:val="24"/>
        </w:rPr>
        <w:t>v primeru izrednega servisa pa tudi naročilu za odpravo napake.</w:t>
      </w:r>
    </w:p>
    <w:p w14:paraId="359D0387" w14:textId="77777777" w:rsidR="00BB0030" w:rsidRPr="00DC238C" w:rsidRDefault="00BB0030" w:rsidP="00DC238C">
      <w:pPr>
        <w:pStyle w:val="Glava"/>
        <w:tabs>
          <w:tab w:val="clear" w:pos="9072"/>
        </w:tabs>
        <w:spacing w:line="264" w:lineRule="auto"/>
        <w:jc w:val="both"/>
        <w:rPr>
          <w:bCs/>
          <w:sz w:val="24"/>
          <w:szCs w:val="24"/>
        </w:rPr>
      </w:pPr>
    </w:p>
    <w:p w14:paraId="639D2908" w14:textId="11B65875" w:rsidR="00BB0030" w:rsidRPr="00DC238C" w:rsidRDefault="00BB0030" w:rsidP="00DC238C">
      <w:pPr>
        <w:pStyle w:val="Glava"/>
        <w:tabs>
          <w:tab w:val="clear" w:pos="9072"/>
        </w:tabs>
        <w:spacing w:line="264" w:lineRule="auto"/>
        <w:jc w:val="both"/>
        <w:rPr>
          <w:bCs/>
          <w:sz w:val="24"/>
          <w:szCs w:val="24"/>
        </w:rPr>
      </w:pPr>
      <w:r w:rsidRPr="00DC238C">
        <w:rPr>
          <w:bCs/>
          <w:sz w:val="24"/>
          <w:szCs w:val="24"/>
        </w:rPr>
        <w:t>Iz delovnega naloga morajo biti razvidne storitve, ki jih je izvajalec opravil, rezervni deli, ki jih je v okviru vzdrževanja zamenjal</w:t>
      </w:r>
      <w:r w:rsidR="00DC238C" w:rsidRPr="00DC238C">
        <w:rPr>
          <w:bCs/>
          <w:sz w:val="24"/>
          <w:szCs w:val="24"/>
        </w:rPr>
        <w:t>, in porabljeni potrošni material</w:t>
      </w:r>
      <w:r w:rsidRPr="00DC238C">
        <w:rPr>
          <w:bCs/>
          <w:sz w:val="24"/>
          <w:szCs w:val="24"/>
        </w:rPr>
        <w:t xml:space="preserve">. </w:t>
      </w:r>
    </w:p>
    <w:p w14:paraId="10BCB9E4" w14:textId="63FE743A" w:rsidR="00DC238C" w:rsidRPr="00DC238C" w:rsidRDefault="00DC238C" w:rsidP="00DC238C">
      <w:pPr>
        <w:pStyle w:val="Telobesedila"/>
        <w:spacing w:after="0" w:line="264" w:lineRule="auto"/>
        <w:jc w:val="both"/>
        <w:rPr>
          <w:i/>
          <w:color w:val="0070C0"/>
          <w:sz w:val="24"/>
          <w:szCs w:val="24"/>
        </w:rPr>
      </w:pPr>
      <w:r w:rsidRPr="00DC238C">
        <w:rPr>
          <w:i/>
          <w:color w:val="0070C0"/>
          <w:sz w:val="24"/>
          <w:szCs w:val="24"/>
        </w:rPr>
        <w:t>/</w:t>
      </w:r>
      <w:r>
        <w:rPr>
          <w:i/>
          <w:color w:val="0070C0"/>
          <w:sz w:val="24"/>
          <w:szCs w:val="24"/>
        </w:rPr>
        <w:t>Z</w:t>
      </w:r>
      <w:r w:rsidRPr="00DC238C">
        <w:rPr>
          <w:i/>
          <w:color w:val="0070C0"/>
          <w:sz w:val="24"/>
          <w:szCs w:val="24"/>
        </w:rPr>
        <w:t>a sklop 7 mora izvajalec na delovnem nalogu opravljene storitve, dobavljene rezerve dela in uporabljen potrošni material specificirati za posamezno napravo oz. sistem</w:t>
      </w:r>
      <w:r w:rsidR="00733179">
        <w:rPr>
          <w:i/>
          <w:color w:val="0070C0"/>
          <w:sz w:val="24"/>
          <w:szCs w:val="24"/>
        </w:rPr>
        <w:t xml:space="preserve"> in izdati delovni nalog v dveh izvodih</w:t>
      </w:r>
      <w:r>
        <w:rPr>
          <w:i/>
          <w:color w:val="0070C0"/>
          <w:sz w:val="24"/>
          <w:szCs w:val="24"/>
        </w:rPr>
        <w:t>.</w:t>
      </w:r>
      <w:r w:rsidRPr="00DC238C">
        <w:rPr>
          <w:i/>
          <w:color w:val="0070C0"/>
          <w:sz w:val="24"/>
          <w:szCs w:val="24"/>
        </w:rPr>
        <w:t>/</w:t>
      </w:r>
    </w:p>
    <w:p w14:paraId="0F6FBBB7" w14:textId="77777777" w:rsidR="00DC238C" w:rsidRPr="00DC238C" w:rsidRDefault="00DC238C" w:rsidP="00DC238C">
      <w:pPr>
        <w:pStyle w:val="Telobesedila"/>
        <w:spacing w:after="0" w:line="264" w:lineRule="auto"/>
        <w:jc w:val="both"/>
        <w:rPr>
          <w:color w:val="auto"/>
          <w:sz w:val="24"/>
          <w:szCs w:val="24"/>
        </w:rPr>
      </w:pPr>
    </w:p>
    <w:p w14:paraId="050BD9F2"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C547AF7" w14:textId="77777777" w:rsidR="007E3377" w:rsidRDefault="007E3377" w:rsidP="007E3377">
      <w:pPr>
        <w:pStyle w:val="Telobesedila"/>
        <w:spacing w:after="0" w:line="264" w:lineRule="auto"/>
        <w:jc w:val="both"/>
        <w:rPr>
          <w:color w:val="auto"/>
          <w:sz w:val="24"/>
          <w:szCs w:val="24"/>
        </w:rPr>
      </w:pPr>
    </w:p>
    <w:p w14:paraId="1E9D20BA" w14:textId="23CC4FE9"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Izvajalec se obvezuje imeti na zalogi najnujnejše rezervne dele in potrebno orodje za izvajanje planiranih posegov.</w:t>
      </w:r>
    </w:p>
    <w:p w14:paraId="0CFD355F" w14:textId="77777777" w:rsidR="00BB0030" w:rsidRPr="007E3377" w:rsidRDefault="00BB0030" w:rsidP="007E3377">
      <w:pPr>
        <w:pStyle w:val="Telobesedila"/>
        <w:spacing w:after="0" w:line="264" w:lineRule="auto"/>
        <w:jc w:val="both"/>
        <w:rPr>
          <w:color w:val="auto"/>
          <w:sz w:val="24"/>
          <w:szCs w:val="24"/>
        </w:rPr>
      </w:pPr>
      <w:r w:rsidRPr="007E3377">
        <w:rPr>
          <w:color w:val="auto"/>
          <w:sz w:val="24"/>
          <w:szCs w:val="24"/>
        </w:rPr>
        <w:t xml:space="preserve"> </w:t>
      </w:r>
    </w:p>
    <w:p w14:paraId="68F54105" w14:textId="7C025644" w:rsidR="00BB0030" w:rsidRPr="00733179" w:rsidRDefault="00BB0030" w:rsidP="007E3377">
      <w:pPr>
        <w:pStyle w:val="Telobesedila"/>
        <w:spacing w:after="0" w:line="264" w:lineRule="auto"/>
        <w:jc w:val="both"/>
        <w:rPr>
          <w:color w:val="auto"/>
          <w:sz w:val="24"/>
          <w:szCs w:val="24"/>
        </w:rPr>
      </w:pPr>
      <w:r w:rsidRPr="00733179">
        <w:rPr>
          <w:color w:val="auto"/>
          <w:sz w:val="24"/>
          <w:szCs w:val="24"/>
        </w:rPr>
        <w:t xml:space="preserve">Izvajalec mora zagotoviti strokovno </w:t>
      </w:r>
      <w:r w:rsidR="007E3377" w:rsidRPr="00733179">
        <w:rPr>
          <w:color w:val="auto"/>
          <w:sz w:val="24"/>
          <w:szCs w:val="24"/>
        </w:rPr>
        <w:t>usposobljeno</w:t>
      </w:r>
      <w:r w:rsidRPr="00733179">
        <w:rPr>
          <w:color w:val="auto"/>
          <w:sz w:val="24"/>
          <w:szCs w:val="24"/>
        </w:rPr>
        <w:t xml:space="preserve"> osebje za izvedbo pogodbenih del, tako da bodo dela opravljena strokovno, </w:t>
      </w:r>
      <w:r w:rsidR="00DC238C" w:rsidRPr="00733179">
        <w:rPr>
          <w:color w:val="auto"/>
          <w:sz w:val="24"/>
          <w:szCs w:val="24"/>
        </w:rPr>
        <w:t>kakovostno</w:t>
      </w:r>
      <w:r w:rsidRPr="00733179">
        <w:rPr>
          <w:color w:val="auto"/>
          <w:sz w:val="24"/>
          <w:szCs w:val="24"/>
        </w:rPr>
        <w:t xml:space="preserve"> in pravilno ter v dogovorjenih rokih </w:t>
      </w:r>
      <w:r w:rsidR="004E224F">
        <w:rPr>
          <w:color w:val="auto"/>
          <w:sz w:val="24"/>
          <w:szCs w:val="24"/>
        </w:rPr>
        <w:t xml:space="preserve">oz. </w:t>
      </w:r>
      <w:r w:rsidRPr="00733179">
        <w:rPr>
          <w:color w:val="auto"/>
          <w:sz w:val="24"/>
          <w:szCs w:val="24"/>
        </w:rPr>
        <w:t xml:space="preserve">pogodbeno določenih odzivnih časih in </w:t>
      </w:r>
      <w:r w:rsidR="007E3377" w:rsidRPr="00733179">
        <w:rPr>
          <w:color w:val="auto"/>
          <w:sz w:val="24"/>
          <w:szCs w:val="24"/>
        </w:rPr>
        <w:t>v rokih</w:t>
      </w:r>
      <w:r w:rsidRPr="00733179">
        <w:rPr>
          <w:color w:val="auto"/>
          <w:sz w:val="24"/>
          <w:szCs w:val="24"/>
        </w:rPr>
        <w:t xml:space="preserve"> za odpravo napak. </w:t>
      </w:r>
      <w:r w:rsidR="00733179" w:rsidRPr="00733179">
        <w:rPr>
          <w:color w:val="auto"/>
          <w:sz w:val="24"/>
          <w:szCs w:val="24"/>
        </w:rPr>
        <w:t xml:space="preserve">V ta namen se obvezuje </w:t>
      </w:r>
      <w:r w:rsidR="00733179" w:rsidRPr="00733179">
        <w:rPr>
          <w:sz w:val="24"/>
          <w:szCs w:val="24"/>
        </w:rPr>
        <w:lastRenderedPageBreak/>
        <w:t>izobraževati in pri sebi vzdrževati skupino usposobljenega osebja za opravljanje vzdrževalnih in servisnih del.</w:t>
      </w:r>
    </w:p>
    <w:p w14:paraId="06E5E37A" w14:textId="77777777" w:rsidR="007E3377" w:rsidRPr="000B2EA2" w:rsidRDefault="007E3377" w:rsidP="000B2EA2">
      <w:pPr>
        <w:pStyle w:val="Telobesedila"/>
        <w:spacing w:after="0" w:line="264" w:lineRule="auto"/>
        <w:jc w:val="both"/>
        <w:rPr>
          <w:color w:val="auto"/>
          <w:sz w:val="24"/>
          <w:szCs w:val="24"/>
        </w:rPr>
      </w:pPr>
    </w:p>
    <w:p w14:paraId="44C3A2F1" w14:textId="64E4DCC9" w:rsidR="001D7505" w:rsidRPr="000B2EA2" w:rsidRDefault="001D7505" w:rsidP="000B2EA2">
      <w:pPr>
        <w:spacing w:after="0" w:line="264" w:lineRule="auto"/>
        <w:jc w:val="both"/>
        <w:rPr>
          <w:sz w:val="24"/>
          <w:szCs w:val="24"/>
        </w:rPr>
      </w:pPr>
      <w:r w:rsidRPr="000B2EA2">
        <w:rPr>
          <w:rFonts w:cs="Arial"/>
          <w:bCs/>
          <w:sz w:val="24"/>
          <w:szCs w:val="24"/>
        </w:rPr>
        <w:t xml:space="preserve">Izvajalec mora zagotavljati </w:t>
      </w:r>
      <w:r w:rsidRPr="000B2EA2">
        <w:rPr>
          <w:rFonts w:cs="Arial"/>
          <w:color w:val="auto"/>
          <w:kern w:val="3"/>
          <w:sz w:val="24"/>
          <w:szCs w:val="24"/>
          <w:lang w:eastAsia="zh-CN"/>
        </w:rPr>
        <w:t>čim večjo stalnost kadrovske zasedbe pri izvajanju javnega naročila. S</w:t>
      </w:r>
      <w:r w:rsidRPr="000B2EA2">
        <w:rPr>
          <w:rFonts w:cs="Arial"/>
          <w:bCs/>
          <w:sz w:val="24"/>
          <w:szCs w:val="24"/>
        </w:rPr>
        <w:t xml:space="preserve">toritve po pogodbi sme izvajati le s priglašenimi </w:t>
      </w:r>
      <w:r w:rsidR="00F060B6" w:rsidRPr="000B2EA2">
        <w:rPr>
          <w:rFonts w:cs="Arial"/>
          <w:bCs/>
          <w:sz w:val="24"/>
          <w:szCs w:val="24"/>
        </w:rPr>
        <w:t>serviserji</w:t>
      </w:r>
      <w:r w:rsidRPr="000B2EA2">
        <w:rPr>
          <w:rFonts w:cs="Arial"/>
          <w:bCs/>
          <w:sz w:val="24"/>
          <w:szCs w:val="24"/>
        </w:rPr>
        <w:t xml:space="preserve">, za </w:t>
      </w:r>
      <w:r w:rsidRPr="000B2EA2">
        <w:rPr>
          <w:sz w:val="24"/>
          <w:szCs w:val="24"/>
        </w:rPr>
        <w:t>katere ni bilo ugotovljenih varnostnih zadržkov</w:t>
      </w:r>
      <w:r w:rsidR="001347ED">
        <w:rPr>
          <w:sz w:val="24"/>
          <w:szCs w:val="24"/>
        </w:rPr>
        <w:t>,</w:t>
      </w:r>
      <w:r w:rsidRPr="000B2EA2">
        <w:rPr>
          <w:sz w:val="24"/>
          <w:szCs w:val="24"/>
        </w:rPr>
        <w:t xml:space="preserve"> kot to določa </w:t>
      </w:r>
      <w:r w:rsidRPr="000B2EA2">
        <w:rPr>
          <w:bCs/>
          <w:sz w:val="24"/>
          <w:szCs w:val="24"/>
        </w:rPr>
        <w:t xml:space="preserve">Zakon o organiziranosti in delu v policiji (Uradni list RS, </w:t>
      </w:r>
      <w:r w:rsidR="00F060B6" w:rsidRPr="000B2EA2">
        <w:rPr>
          <w:bCs/>
          <w:sz w:val="24"/>
          <w:szCs w:val="24"/>
        </w:rPr>
        <w:t xml:space="preserve">št. </w:t>
      </w:r>
      <w:hyperlink r:id="rId14" w:tgtFrame="_blank" w:tooltip="Zakon o organiziranosti in delu v policiji (ZODPol)" w:history="1">
        <w:r w:rsidRPr="000B2EA2">
          <w:rPr>
            <w:bCs/>
            <w:sz w:val="24"/>
            <w:szCs w:val="24"/>
            <w:shd w:val="clear" w:color="auto" w:fill="FFFFFF"/>
          </w:rPr>
          <w:t>15/13</w:t>
        </w:r>
      </w:hyperlink>
      <w:r w:rsidRPr="000B2EA2">
        <w:rPr>
          <w:bCs/>
          <w:sz w:val="24"/>
          <w:szCs w:val="24"/>
          <w:shd w:val="clear" w:color="auto" w:fill="FFFFFF"/>
        </w:rPr>
        <w:t>, </w:t>
      </w:r>
      <w:hyperlink r:id="rId15" w:tgtFrame="_blank" w:tooltip="Zakon o dopolnitvah Zakona o organiziranosti in delu v policiji" w:history="1">
        <w:r w:rsidRPr="000B2EA2">
          <w:rPr>
            <w:bCs/>
            <w:sz w:val="24"/>
            <w:szCs w:val="24"/>
            <w:shd w:val="clear" w:color="auto" w:fill="FFFFFF"/>
          </w:rPr>
          <w:t>11/14</w:t>
        </w:r>
      </w:hyperlink>
      <w:r w:rsidRPr="000B2EA2">
        <w:rPr>
          <w:bCs/>
          <w:sz w:val="24"/>
          <w:szCs w:val="24"/>
          <w:shd w:val="clear" w:color="auto" w:fill="FFFFFF"/>
        </w:rPr>
        <w:t>, </w:t>
      </w:r>
      <w:hyperlink r:id="rId16" w:tgtFrame="_blank" w:tooltip="Zakon o spremembi in dopolnitvi Zakona o organiziranosti in delu v policiji" w:history="1">
        <w:r w:rsidRPr="000B2EA2">
          <w:rPr>
            <w:bCs/>
            <w:sz w:val="24"/>
            <w:szCs w:val="24"/>
            <w:shd w:val="clear" w:color="auto" w:fill="FFFFFF"/>
          </w:rPr>
          <w:t>86/15</w:t>
        </w:r>
      </w:hyperlink>
      <w:r w:rsidRPr="000B2EA2">
        <w:rPr>
          <w:bCs/>
          <w:sz w:val="24"/>
          <w:szCs w:val="24"/>
          <w:shd w:val="clear" w:color="auto" w:fill="FFFFFF"/>
        </w:rPr>
        <w:t>, </w:t>
      </w:r>
      <w:hyperlink r:id="rId17" w:tgtFrame="_blank" w:tooltip="Zakon o spremembah in dopolnitvah Zakona o organiziranosti in delu v policiji" w:history="1">
        <w:r w:rsidRPr="000B2EA2">
          <w:rPr>
            <w:bCs/>
            <w:sz w:val="24"/>
            <w:szCs w:val="24"/>
            <w:shd w:val="clear" w:color="auto" w:fill="FFFFFF"/>
          </w:rPr>
          <w:t>77/16</w:t>
        </w:r>
      </w:hyperlink>
      <w:r w:rsidRPr="000B2EA2">
        <w:rPr>
          <w:bCs/>
          <w:sz w:val="24"/>
          <w:szCs w:val="24"/>
          <w:shd w:val="clear" w:color="auto" w:fill="FFFFFF"/>
        </w:rPr>
        <w:t>, </w:t>
      </w:r>
      <w:hyperlink r:id="rId18" w:tgtFrame="_blank" w:tooltip="Zakon o dopolnitvah Zakona o organiziranosti in delu v policiji" w:history="1">
        <w:r w:rsidRPr="000B2EA2">
          <w:rPr>
            <w:bCs/>
            <w:sz w:val="24"/>
            <w:szCs w:val="24"/>
            <w:shd w:val="clear" w:color="auto" w:fill="FFFFFF"/>
          </w:rPr>
          <w:t>77/17</w:t>
        </w:r>
      </w:hyperlink>
      <w:r w:rsidRPr="000B2EA2">
        <w:rPr>
          <w:bCs/>
          <w:sz w:val="24"/>
          <w:szCs w:val="24"/>
          <w:shd w:val="clear" w:color="auto" w:fill="FFFFFF"/>
        </w:rPr>
        <w:t>, </w:t>
      </w:r>
      <w:hyperlink r:id="rId19" w:tgtFrame="_blank" w:tooltip="Zakon o spremembi Zakona o organiziranosti in delu v policiji" w:history="1">
        <w:r w:rsidRPr="000B2EA2">
          <w:rPr>
            <w:bCs/>
            <w:sz w:val="24"/>
            <w:szCs w:val="24"/>
            <w:shd w:val="clear" w:color="auto" w:fill="FFFFFF"/>
          </w:rPr>
          <w:t>36/19</w:t>
        </w:r>
      </w:hyperlink>
      <w:r w:rsidRPr="000B2EA2">
        <w:rPr>
          <w:bCs/>
          <w:sz w:val="24"/>
          <w:szCs w:val="24"/>
          <w:shd w:val="clear" w:color="auto" w:fill="FFFFFF"/>
        </w:rPr>
        <w:t> in </w:t>
      </w:r>
      <w:hyperlink r:id="rId20" w:tgtFrame="_blank" w:tooltip="Zakon o Državnem zboru" w:history="1">
        <w:r w:rsidRPr="000B2EA2">
          <w:rPr>
            <w:bCs/>
            <w:sz w:val="24"/>
            <w:szCs w:val="24"/>
            <w:shd w:val="clear" w:color="auto" w:fill="FFFFFF"/>
          </w:rPr>
          <w:t>66/19</w:t>
        </w:r>
      </w:hyperlink>
      <w:r w:rsidRPr="000B2EA2">
        <w:rPr>
          <w:bCs/>
          <w:sz w:val="24"/>
          <w:szCs w:val="24"/>
          <w:shd w:val="clear" w:color="auto" w:fill="FFFFFF"/>
        </w:rPr>
        <w:t> – ZDZ</w:t>
      </w:r>
      <w:r w:rsidR="00F060B6" w:rsidRPr="000B2EA2">
        <w:rPr>
          <w:bCs/>
          <w:sz w:val="24"/>
          <w:szCs w:val="24"/>
        </w:rPr>
        <w:t xml:space="preserve">; </w:t>
      </w:r>
      <w:r w:rsidRPr="000B2EA2">
        <w:rPr>
          <w:bCs/>
          <w:sz w:val="24"/>
          <w:szCs w:val="24"/>
        </w:rPr>
        <w:t xml:space="preserve">v nadaljevanju: </w:t>
      </w:r>
      <w:proofErr w:type="spellStart"/>
      <w:r w:rsidRPr="000B2EA2">
        <w:rPr>
          <w:bCs/>
          <w:sz w:val="24"/>
          <w:szCs w:val="24"/>
        </w:rPr>
        <w:t>ZODPol</w:t>
      </w:r>
      <w:proofErr w:type="spellEnd"/>
      <w:r w:rsidRPr="000B2EA2">
        <w:rPr>
          <w:bCs/>
          <w:sz w:val="24"/>
          <w:szCs w:val="24"/>
        </w:rPr>
        <w:t>)</w:t>
      </w:r>
      <w:r w:rsidRPr="000B2EA2">
        <w:rPr>
          <w:sz w:val="24"/>
          <w:szCs w:val="24"/>
        </w:rPr>
        <w:t xml:space="preserve">. </w:t>
      </w:r>
      <w:r w:rsidRPr="000B2EA2">
        <w:rPr>
          <w:rFonts w:cs="Arial"/>
          <w:color w:val="auto"/>
          <w:kern w:val="3"/>
          <w:sz w:val="24"/>
          <w:szCs w:val="24"/>
          <w:lang w:eastAsia="zh-CN"/>
        </w:rPr>
        <w:t xml:space="preserve">Seznam </w:t>
      </w:r>
      <w:r w:rsidR="00F060B6" w:rsidRPr="000B2EA2">
        <w:rPr>
          <w:rFonts w:cs="Arial"/>
          <w:color w:val="auto"/>
          <w:kern w:val="3"/>
          <w:sz w:val="24"/>
          <w:szCs w:val="24"/>
          <w:lang w:eastAsia="zh-CN"/>
        </w:rPr>
        <w:t>serviserjev</w:t>
      </w:r>
      <w:r w:rsidRPr="000B2EA2">
        <w:rPr>
          <w:rFonts w:cs="Arial"/>
          <w:color w:val="auto"/>
          <w:kern w:val="3"/>
          <w:sz w:val="24"/>
          <w:szCs w:val="24"/>
          <w:lang w:eastAsia="zh-CN"/>
        </w:rPr>
        <w:t>, ki bodo opravljal</w:t>
      </w:r>
      <w:r w:rsidR="00F060B6" w:rsidRPr="000B2EA2">
        <w:rPr>
          <w:rFonts w:cs="Arial"/>
          <w:color w:val="auto"/>
          <w:kern w:val="3"/>
          <w:sz w:val="24"/>
          <w:szCs w:val="24"/>
          <w:lang w:eastAsia="zh-CN"/>
        </w:rPr>
        <w:t>i</w:t>
      </w:r>
      <w:r w:rsidRPr="000B2EA2">
        <w:rPr>
          <w:rFonts w:cs="Arial"/>
          <w:color w:val="auto"/>
          <w:kern w:val="3"/>
          <w:sz w:val="24"/>
          <w:szCs w:val="24"/>
          <w:lang w:eastAsia="zh-CN"/>
        </w:rPr>
        <w:t xml:space="preserve"> storitve po tej pogodbi,</w:t>
      </w:r>
      <w:r w:rsidR="00F060B6" w:rsidRPr="000B2EA2">
        <w:rPr>
          <w:rFonts w:cs="Arial"/>
          <w:color w:val="auto"/>
          <w:kern w:val="3"/>
          <w:sz w:val="24"/>
          <w:szCs w:val="24"/>
          <w:lang w:eastAsia="zh-CN"/>
        </w:rPr>
        <w:t xml:space="preserve"> je Priloga 4</w:t>
      </w:r>
      <w:r w:rsidRPr="000B2EA2">
        <w:rPr>
          <w:rFonts w:cs="Arial"/>
          <w:color w:val="auto"/>
          <w:kern w:val="3"/>
          <w:sz w:val="24"/>
          <w:szCs w:val="24"/>
          <w:lang w:eastAsia="zh-CN"/>
        </w:rPr>
        <w:t xml:space="preserve"> in sestavni del te pogodbe.</w:t>
      </w:r>
    </w:p>
    <w:p w14:paraId="08C30381" w14:textId="1694FCCB" w:rsidR="00F060B6" w:rsidRPr="00F060B6" w:rsidRDefault="00F060B6" w:rsidP="00F060B6">
      <w:pPr>
        <w:spacing w:after="0" w:line="264" w:lineRule="auto"/>
        <w:contextualSpacing/>
        <w:jc w:val="both"/>
        <w:rPr>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 4, 7, 10 ali 13./</w:t>
      </w:r>
    </w:p>
    <w:p w14:paraId="3C6A19A5" w14:textId="77777777" w:rsidR="00F060B6" w:rsidRDefault="00F06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Cs/>
          <w:color w:val="auto"/>
        </w:rPr>
      </w:pPr>
    </w:p>
    <w:p w14:paraId="2499CBDD" w14:textId="5D25D35C"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bCs/>
          <w:color w:val="auto"/>
          <w:sz w:val="24"/>
          <w:szCs w:val="24"/>
        </w:rPr>
        <w:t>Na podlagi četrtega odstavka 51. čl</w:t>
      </w:r>
      <w:r w:rsidR="007522DB">
        <w:rPr>
          <w:rFonts w:cs="Arial"/>
          <w:bCs/>
          <w:color w:val="auto"/>
          <w:sz w:val="24"/>
          <w:szCs w:val="24"/>
        </w:rPr>
        <w:t xml:space="preserve">ena </w:t>
      </w:r>
      <w:proofErr w:type="spellStart"/>
      <w:r w:rsidR="007522DB">
        <w:rPr>
          <w:rFonts w:cs="Arial"/>
          <w:bCs/>
          <w:color w:val="auto"/>
          <w:sz w:val="24"/>
          <w:szCs w:val="24"/>
        </w:rPr>
        <w:t>ZODPol</w:t>
      </w:r>
      <w:proofErr w:type="spellEnd"/>
      <w:r w:rsidR="007522DB">
        <w:rPr>
          <w:rFonts w:cs="Arial"/>
          <w:bCs/>
          <w:color w:val="auto"/>
          <w:sz w:val="24"/>
          <w:szCs w:val="24"/>
        </w:rPr>
        <w:t xml:space="preserve"> se vsak delavec, ki </w:t>
      </w:r>
      <w:r w:rsidRPr="000B2EA2">
        <w:rPr>
          <w:rFonts w:cs="Arial"/>
          <w:bCs/>
          <w:color w:val="auto"/>
          <w:sz w:val="24"/>
          <w:szCs w:val="24"/>
        </w:rPr>
        <w:t xml:space="preserve">opravlja dela za policijo ali v prostorih policije, pred začetkom izvajanja del varnostno preveri. </w:t>
      </w:r>
      <w:r w:rsidRPr="000B2EA2">
        <w:rPr>
          <w:rFonts w:cs="Arial"/>
          <w:color w:val="auto"/>
          <w:sz w:val="24"/>
          <w:szCs w:val="24"/>
        </w:rPr>
        <w:t xml:space="preserve">Serviser, za katerega se pri varnostnem preverjanju na podlagi četrtega odstavka 51. </w:t>
      </w:r>
      <w:proofErr w:type="spellStart"/>
      <w:r w:rsidRPr="000B2EA2">
        <w:rPr>
          <w:rFonts w:cs="Arial"/>
          <w:color w:val="auto"/>
          <w:sz w:val="24"/>
          <w:szCs w:val="24"/>
        </w:rPr>
        <w:t>ZODPol</w:t>
      </w:r>
      <w:proofErr w:type="spellEnd"/>
      <w:r w:rsidRPr="000B2EA2">
        <w:rPr>
          <w:rFonts w:cs="Arial"/>
          <w:color w:val="auto"/>
          <w:sz w:val="24"/>
          <w:szCs w:val="24"/>
        </w:rPr>
        <w:t xml:space="preserve"> ugotovi varnostni zadržek iz 1. do 4. točke ali 7. do 9. točke prvega odstavka 52. člena </w:t>
      </w:r>
      <w:proofErr w:type="spellStart"/>
      <w:r w:rsidRPr="000B2EA2">
        <w:rPr>
          <w:rFonts w:cs="Arial"/>
          <w:color w:val="auto"/>
          <w:sz w:val="24"/>
          <w:szCs w:val="24"/>
        </w:rPr>
        <w:t>ZODPol</w:t>
      </w:r>
      <w:proofErr w:type="spellEnd"/>
      <w:r w:rsidRPr="000B2EA2">
        <w:rPr>
          <w:rFonts w:cs="Arial"/>
          <w:color w:val="auto"/>
          <w:sz w:val="24"/>
          <w:szCs w:val="24"/>
        </w:rPr>
        <w:t>, oz. serviser, ki s soglasjem</w:t>
      </w:r>
      <w:r w:rsidR="00E369E8" w:rsidRPr="000B2EA2">
        <w:rPr>
          <w:rFonts w:cs="Arial"/>
          <w:color w:val="auto"/>
          <w:sz w:val="24"/>
          <w:szCs w:val="24"/>
        </w:rPr>
        <w:t xml:space="preserve"> iz Priloge </w:t>
      </w:r>
      <w:r w:rsidR="003E22A5">
        <w:rPr>
          <w:rFonts w:cs="Arial"/>
          <w:color w:val="auto"/>
          <w:sz w:val="24"/>
          <w:szCs w:val="24"/>
        </w:rPr>
        <w:t>8</w:t>
      </w:r>
      <w:r w:rsidRPr="000B2EA2">
        <w:rPr>
          <w:rFonts w:cs="Arial"/>
          <w:color w:val="auto"/>
          <w:sz w:val="24"/>
          <w:szCs w:val="24"/>
        </w:rPr>
        <w:t xml:space="preserve"> razpisne dokumentacije, ne privoli k varnostnem preverjanju, ne sme opravljati del za policijo oz. v prostorih policije. </w:t>
      </w:r>
      <w:r w:rsidR="00045EA9" w:rsidRPr="00045EA9">
        <w:rPr>
          <w:rFonts w:cs="Arial"/>
          <w:color w:val="auto"/>
          <w:sz w:val="24"/>
          <w:szCs w:val="24"/>
        </w:rPr>
        <w:t xml:space="preserve">Če izvajalec kljub pozivu naročnika takšnega serviserja ne zamenja oz. brez njega ne more izvajati javnega naročila, lahko naročnik odstopi od pogodbe brez odpovednega roka. </w:t>
      </w:r>
      <w:r w:rsidRPr="000B2EA2">
        <w:rPr>
          <w:rFonts w:cs="Arial"/>
          <w:color w:val="auto"/>
          <w:sz w:val="24"/>
          <w:szCs w:val="24"/>
        </w:rPr>
        <w:t xml:space="preserve">Naročnik ima kadar koli pravico preveriti skladnost posredovanih podatkov oz. izjav serviserjev z dejanskim stanjem. Prav tako ima naročnik pravico, da serviserja, ki je že bil varnostno preverjen, kadar koli ponovno varnostno preveri. Naročnik si pridržuje pravico, da določenemu serviserju prepove izvajati predmet pogodbe brez obrazložitve. </w:t>
      </w:r>
    </w:p>
    <w:p w14:paraId="3B2EA49E" w14:textId="1F561D1F" w:rsidR="00F060B6"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 4, 7, 10 ali 13./</w:t>
      </w:r>
    </w:p>
    <w:p w14:paraId="4BFF9178" w14:textId="77777777" w:rsidR="00045EA9" w:rsidRPr="000B2EA2" w:rsidRDefault="00045E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076E183E" w14:textId="019C513A"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r w:rsidRPr="000B2EA2">
        <w:rPr>
          <w:rFonts w:cs="Arial"/>
          <w:bCs/>
          <w:color w:val="auto"/>
          <w:sz w:val="24"/>
          <w:szCs w:val="24"/>
        </w:rPr>
        <w:t xml:space="preserve">O kakršni koli spremembi kadrov, </w:t>
      </w:r>
      <w:r w:rsidRPr="000B2EA2">
        <w:rPr>
          <w:bCs/>
          <w:sz w:val="24"/>
          <w:szCs w:val="24"/>
        </w:rPr>
        <w:t xml:space="preserve">ki izvajajo storitve po tej pogodbi, </w:t>
      </w:r>
      <w:r w:rsidRPr="000B2EA2">
        <w:rPr>
          <w:rFonts w:cs="Arial"/>
          <w:bCs/>
          <w:color w:val="auto"/>
          <w:sz w:val="24"/>
          <w:szCs w:val="24"/>
        </w:rPr>
        <w:t xml:space="preserve">mora izvajalec nemudoma obvestiti naročnika. V primeru uvedbe </w:t>
      </w:r>
      <w:r w:rsidR="00E369E8" w:rsidRPr="000B2EA2">
        <w:rPr>
          <w:rFonts w:cs="Arial"/>
          <w:bCs/>
          <w:color w:val="auto"/>
          <w:sz w:val="24"/>
          <w:szCs w:val="24"/>
        </w:rPr>
        <w:t>novih kadrov</w:t>
      </w:r>
      <w:r w:rsidRPr="000B2EA2">
        <w:rPr>
          <w:rFonts w:cs="Arial"/>
          <w:bCs/>
          <w:color w:val="auto"/>
          <w:sz w:val="24"/>
          <w:szCs w:val="24"/>
        </w:rPr>
        <w:t xml:space="preserve"> mora izvajalec 30 dni pred spremembo naročniku posredovati seznam serviserjev, ki še niso bili priglašeni in bodo opravljali storitve po pogodbi</w:t>
      </w:r>
      <w:r w:rsidR="000B2EA2">
        <w:rPr>
          <w:rFonts w:cs="Arial"/>
          <w:bCs/>
          <w:color w:val="auto"/>
          <w:sz w:val="24"/>
          <w:szCs w:val="24"/>
        </w:rPr>
        <w:t xml:space="preserve">. Seznam mora vsebovati podatke, ki so predvideni v </w:t>
      </w:r>
      <w:r w:rsidR="000B2EA2" w:rsidRPr="000B2EA2">
        <w:rPr>
          <w:rFonts w:cs="Arial"/>
          <w:bCs/>
          <w:color w:val="auto"/>
          <w:sz w:val="24"/>
          <w:szCs w:val="24"/>
        </w:rPr>
        <w:t xml:space="preserve">Prilogi </w:t>
      </w:r>
      <w:r w:rsidR="003E22A5">
        <w:rPr>
          <w:rFonts w:cs="Arial"/>
          <w:bCs/>
          <w:color w:val="auto"/>
          <w:sz w:val="24"/>
          <w:szCs w:val="24"/>
        </w:rPr>
        <w:t>4</w:t>
      </w:r>
      <w:r w:rsidR="000B2EA2" w:rsidRPr="000B2EA2">
        <w:rPr>
          <w:rFonts w:cs="Arial"/>
          <w:bCs/>
          <w:color w:val="auto"/>
          <w:sz w:val="24"/>
          <w:szCs w:val="24"/>
        </w:rPr>
        <w:t xml:space="preserve"> </w:t>
      </w:r>
      <w:r w:rsidR="003E22A5">
        <w:rPr>
          <w:rFonts w:cs="Arial"/>
          <w:bCs/>
          <w:color w:val="auto"/>
          <w:sz w:val="24"/>
          <w:szCs w:val="24"/>
        </w:rPr>
        <w:t>te pogodbe</w:t>
      </w:r>
      <w:r w:rsidR="000B2EA2" w:rsidRPr="000B2EA2">
        <w:rPr>
          <w:rFonts w:cs="Arial"/>
          <w:bCs/>
          <w:color w:val="auto"/>
          <w:sz w:val="24"/>
          <w:szCs w:val="24"/>
        </w:rPr>
        <w:t xml:space="preserve">. </w:t>
      </w:r>
      <w:r w:rsidRPr="000B2EA2">
        <w:rPr>
          <w:rFonts w:cs="Arial"/>
          <w:bCs/>
          <w:color w:val="auto"/>
          <w:sz w:val="24"/>
          <w:szCs w:val="24"/>
        </w:rPr>
        <w:t xml:space="preserve">Izvajalec k seznamu predloži podpisano </w:t>
      </w:r>
      <w:r w:rsidR="003E22A5">
        <w:rPr>
          <w:rFonts w:cs="Arial"/>
          <w:bCs/>
          <w:color w:val="auto"/>
          <w:sz w:val="24"/>
          <w:szCs w:val="24"/>
        </w:rPr>
        <w:t>S</w:t>
      </w:r>
      <w:r w:rsidRPr="000B2EA2">
        <w:rPr>
          <w:rFonts w:cs="Arial"/>
          <w:bCs/>
          <w:color w:val="auto"/>
          <w:sz w:val="24"/>
          <w:szCs w:val="24"/>
        </w:rPr>
        <w:t xml:space="preserve">oglasje </w:t>
      </w:r>
      <w:r w:rsidR="00E369E8" w:rsidRPr="000B2EA2">
        <w:rPr>
          <w:rFonts w:cs="Arial"/>
          <w:bCs/>
          <w:color w:val="auto"/>
          <w:sz w:val="24"/>
          <w:szCs w:val="24"/>
        </w:rPr>
        <w:t>serviserja</w:t>
      </w:r>
      <w:r w:rsidRPr="000B2EA2">
        <w:rPr>
          <w:rFonts w:cs="Arial"/>
          <w:bCs/>
          <w:color w:val="auto"/>
          <w:sz w:val="24"/>
          <w:szCs w:val="24"/>
        </w:rPr>
        <w:t xml:space="preserve"> za varnostno preverjanje po </w:t>
      </w:r>
      <w:proofErr w:type="spellStart"/>
      <w:r w:rsidRPr="000B2EA2">
        <w:rPr>
          <w:rFonts w:cs="Arial"/>
          <w:bCs/>
          <w:color w:val="auto"/>
          <w:sz w:val="24"/>
          <w:szCs w:val="24"/>
        </w:rPr>
        <w:t>ZODPol</w:t>
      </w:r>
      <w:proofErr w:type="spellEnd"/>
      <w:r w:rsidRPr="000B2EA2">
        <w:rPr>
          <w:rFonts w:cs="Arial"/>
          <w:bCs/>
          <w:color w:val="auto"/>
          <w:sz w:val="24"/>
          <w:szCs w:val="24"/>
        </w:rPr>
        <w:t xml:space="preserve"> iz Priloge </w:t>
      </w:r>
      <w:r w:rsidR="003E22A5">
        <w:rPr>
          <w:rFonts w:cs="Arial"/>
          <w:bCs/>
          <w:color w:val="auto"/>
          <w:sz w:val="24"/>
          <w:szCs w:val="24"/>
        </w:rPr>
        <w:t>8</w:t>
      </w:r>
      <w:r w:rsidRPr="000B2EA2">
        <w:rPr>
          <w:rFonts w:cs="Arial"/>
          <w:bCs/>
          <w:color w:val="auto"/>
          <w:sz w:val="24"/>
          <w:szCs w:val="24"/>
        </w:rPr>
        <w:t xml:space="preserve"> razpisne dokumentacije in s strani </w:t>
      </w:r>
      <w:r w:rsidR="00E369E8" w:rsidRPr="000B2EA2">
        <w:rPr>
          <w:rFonts w:cs="Arial"/>
          <w:bCs/>
          <w:color w:val="auto"/>
          <w:sz w:val="24"/>
          <w:szCs w:val="24"/>
        </w:rPr>
        <w:t>serviserja</w:t>
      </w:r>
      <w:r w:rsidRPr="000B2EA2">
        <w:rPr>
          <w:rFonts w:cs="Arial"/>
          <w:bCs/>
          <w:color w:val="auto"/>
          <w:sz w:val="24"/>
          <w:szCs w:val="24"/>
        </w:rPr>
        <w:t xml:space="preserve"> izpolnjen in</w:t>
      </w:r>
      <w:r w:rsidR="003E22A5">
        <w:rPr>
          <w:rFonts w:cs="Arial"/>
          <w:bCs/>
          <w:color w:val="auto"/>
          <w:sz w:val="24"/>
          <w:szCs w:val="24"/>
        </w:rPr>
        <w:t xml:space="preserve"> podpisan V</w:t>
      </w:r>
      <w:r w:rsidRPr="000B2EA2">
        <w:rPr>
          <w:rFonts w:cs="Arial"/>
          <w:bCs/>
          <w:color w:val="auto"/>
          <w:sz w:val="24"/>
          <w:szCs w:val="24"/>
        </w:rPr>
        <w:t>prašalnik za va</w:t>
      </w:r>
      <w:r w:rsidR="00E369E8" w:rsidRPr="000B2EA2">
        <w:rPr>
          <w:rFonts w:cs="Arial"/>
          <w:bCs/>
          <w:color w:val="auto"/>
          <w:sz w:val="24"/>
          <w:szCs w:val="24"/>
        </w:rPr>
        <w:t xml:space="preserve">rnostno preverjanje iz Priloge </w:t>
      </w:r>
      <w:r w:rsidR="003E22A5">
        <w:rPr>
          <w:rFonts w:cs="Arial"/>
          <w:bCs/>
          <w:color w:val="auto"/>
          <w:sz w:val="24"/>
          <w:szCs w:val="24"/>
        </w:rPr>
        <w:t>9</w:t>
      </w:r>
      <w:r w:rsidRPr="000B2EA2">
        <w:rPr>
          <w:rFonts w:cs="Arial"/>
          <w:bCs/>
          <w:color w:val="auto"/>
          <w:sz w:val="24"/>
          <w:szCs w:val="24"/>
        </w:rPr>
        <w:t xml:space="preserve"> razpisne dokumentacije. </w:t>
      </w:r>
    </w:p>
    <w:p w14:paraId="25A4CA02" w14:textId="56690BDD" w:rsidR="00F060B6"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 4, 7, 10 ali 13./</w:t>
      </w:r>
    </w:p>
    <w:p w14:paraId="16F8FD1F" w14:textId="77777777" w:rsidR="000B2EA2" w:rsidRPr="000B2EA2" w:rsidRDefault="000B2EA2"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3DE66D24" w14:textId="1A36B3D2" w:rsidR="00F060B6" w:rsidRPr="000B2EA2" w:rsidRDefault="00F060B6" w:rsidP="000B2E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color w:val="auto"/>
          <w:sz w:val="24"/>
          <w:szCs w:val="24"/>
        </w:rPr>
        <w:t xml:space="preserve">Serviserji, ki bodo varnostno preverjeni, imajo pravico do vpogleda, prepisa </w:t>
      </w:r>
      <w:r w:rsidR="004E224F">
        <w:rPr>
          <w:rFonts w:cs="Arial"/>
          <w:color w:val="auto"/>
          <w:sz w:val="24"/>
          <w:szCs w:val="24"/>
        </w:rPr>
        <w:t>oz.</w:t>
      </w:r>
      <w:r w:rsidRPr="000B2EA2">
        <w:rPr>
          <w:rFonts w:cs="Arial"/>
          <w:color w:val="auto"/>
          <w:sz w:val="24"/>
          <w:szCs w:val="24"/>
        </w:rPr>
        <w:t xml:space="preserve"> izpisa podatkov o svojem varnostnem preverjanju v skladu z zakonom, ki ureja varstvo osebnih podatkov, razen v podatke, katerih razkritje bi ogrozilo vire varnostnega preverjanja </w:t>
      </w:r>
      <w:r w:rsidR="004E224F">
        <w:rPr>
          <w:rFonts w:cs="Arial"/>
          <w:color w:val="auto"/>
          <w:sz w:val="24"/>
          <w:szCs w:val="24"/>
        </w:rPr>
        <w:t>oz.</w:t>
      </w:r>
      <w:r w:rsidRPr="000B2EA2">
        <w:rPr>
          <w:rFonts w:cs="Arial"/>
          <w:color w:val="auto"/>
          <w:sz w:val="24"/>
          <w:szCs w:val="24"/>
        </w:rPr>
        <w:t xml:space="preserve"> če bi to neposredno onemogočilo izvedbo nalog policije.</w:t>
      </w:r>
    </w:p>
    <w:p w14:paraId="51C4BB4D" w14:textId="69134DF3" w:rsidR="001D7505" w:rsidRPr="000B2EA2" w:rsidRDefault="000B2EA2" w:rsidP="000B2EA2">
      <w:pPr>
        <w:spacing w:after="0" w:line="264" w:lineRule="auto"/>
        <w:jc w:val="both"/>
        <w:rPr>
          <w:rFonts w:cs="Arial"/>
          <w:color w:val="auto"/>
          <w:kern w:val="3"/>
          <w:sz w:val="24"/>
          <w:szCs w:val="24"/>
          <w:lang w:eastAsia="zh-CN"/>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n le, če se pogodba sklepa za sklop 1, 4, 7, 10 ali 13./</w:t>
      </w:r>
    </w:p>
    <w:p w14:paraId="3822B7D3" w14:textId="77777777" w:rsidR="008E041B" w:rsidRPr="00DC238C" w:rsidRDefault="008E041B" w:rsidP="008E041B">
      <w:pPr>
        <w:tabs>
          <w:tab w:val="left" w:pos="8503"/>
        </w:tabs>
        <w:spacing w:after="0" w:line="264" w:lineRule="auto"/>
        <w:rPr>
          <w:rFonts w:cs="Arial"/>
          <w:b/>
          <w:color w:val="auto"/>
          <w:sz w:val="24"/>
          <w:szCs w:val="24"/>
        </w:rPr>
      </w:pPr>
    </w:p>
    <w:p w14:paraId="26F2EBC7" w14:textId="77777777" w:rsidR="008E041B" w:rsidRPr="00DC238C" w:rsidRDefault="008E041B" w:rsidP="002611C0">
      <w:pPr>
        <w:pStyle w:val="Odstavekseznama"/>
        <w:numPr>
          <w:ilvl w:val="0"/>
          <w:numId w:val="43"/>
        </w:numPr>
        <w:tabs>
          <w:tab w:val="left" w:pos="8496"/>
        </w:tabs>
        <w:spacing w:after="0" w:line="264" w:lineRule="auto"/>
        <w:jc w:val="center"/>
        <w:rPr>
          <w:rFonts w:cs="Arial"/>
          <w:b/>
          <w:color w:val="auto"/>
          <w:sz w:val="24"/>
          <w:szCs w:val="24"/>
        </w:rPr>
      </w:pPr>
      <w:r w:rsidRPr="00DC238C">
        <w:rPr>
          <w:rFonts w:cs="Arial"/>
          <w:b/>
          <w:color w:val="auto"/>
          <w:sz w:val="24"/>
          <w:szCs w:val="24"/>
        </w:rPr>
        <w:t>člen</w:t>
      </w:r>
    </w:p>
    <w:p w14:paraId="7B9B2AD8" w14:textId="77777777" w:rsidR="003C0DB1" w:rsidRDefault="003C0DB1" w:rsidP="00605B6F">
      <w:pPr>
        <w:spacing w:after="0" w:line="264" w:lineRule="auto"/>
        <w:jc w:val="both"/>
        <w:rPr>
          <w:sz w:val="24"/>
          <w:szCs w:val="24"/>
        </w:rPr>
      </w:pPr>
    </w:p>
    <w:p w14:paraId="504BE7C4" w14:textId="4925D1A6" w:rsidR="008E041B" w:rsidRPr="00605B6F" w:rsidRDefault="008E041B" w:rsidP="00605B6F">
      <w:pPr>
        <w:spacing w:after="0" w:line="264" w:lineRule="auto"/>
        <w:jc w:val="both"/>
        <w:rPr>
          <w:sz w:val="24"/>
          <w:szCs w:val="24"/>
        </w:rPr>
      </w:pPr>
      <w:r w:rsidRPr="00605B6F">
        <w:rPr>
          <w:sz w:val="24"/>
          <w:szCs w:val="24"/>
        </w:rPr>
        <w:t>Naročnik se obvezuje:</w:t>
      </w:r>
    </w:p>
    <w:p w14:paraId="0B072612" w14:textId="156DF073" w:rsidR="008E041B" w:rsidRP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lastRenderedPageBreak/>
        <w:t xml:space="preserve">izvajalcu omogočiti </w:t>
      </w:r>
      <w:r w:rsidR="008E041B" w:rsidRPr="00605B6F">
        <w:rPr>
          <w:sz w:val="24"/>
          <w:szCs w:val="24"/>
        </w:rPr>
        <w:t xml:space="preserve">nemoten dostop do </w:t>
      </w:r>
      <w:r w:rsidRPr="00605B6F">
        <w:rPr>
          <w:sz w:val="24"/>
          <w:szCs w:val="24"/>
        </w:rPr>
        <w:t xml:space="preserve">naprave oz. </w:t>
      </w:r>
      <w:r w:rsidR="008E041B" w:rsidRPr="00605B6F">
        <w:rPr>
          <w:sz w:val="24"/>
          <w:szCs w:val="24"/>
        </w:rPr>
        <w:t>sistema, ki je predmet vzdrževanja</w:t>
      </w:r>
      <w:r w:rsidRPr="00605B6F">
        <w:rPr>
          <w:sz w:val="24"/>
          <w:szCs w:val="24"/>
        </w:rPr>
        <w:t xml:space="preserve"> oz. servisiranje</w:t>
      </w:r>
      <w:r>
        <w:rPr>
          <w:sz w:val="24"/>
          <w:szCs w:val="24"/>
        </w:rPr>
        <w:t xml:space="preserve">, in mu </w:t>
      </w:r>
      <w:r w:rsidRPr="00605B6F">
        <w:rPr>
          <w:sz w:val="24"/>
          <w:szCs w:val="24"/>
        </w:rPr>
        <w:t>zagotoviti uporabo elektrike in vode za izvedbo prevzetih del;</w:t>
      </w:r>
    </w:p>
    <w:p w14:paraId="2C4C282D" w14:textId="2E165D39" w:rsidR="008E041B" w:rsidRPr="00605B6F" w:rsidRDefault="008E041B"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poskrbe</w:t>
      </w:r>
      <w:r w:rsidR="00605B6F" w:rsidRPr="00605B6F">
        <w:rPr>
          <w:sz w:val="24"/>
          <w:szCs w:val="24"/>
        </w:rPr>
        <w:t xml:space="preserve">ti, da se z napravo oz. </w:t>
      </w:r>
      <w:r w:rsidRPr="00605B6F">
        <w:rPr>
          <w:sz w:val="24"/>
          <w:szCs w:val="24"/>
        </w:rPr>
        <w:t>sistemom ravna strokovno in v skladu z navodili</w:t>
      </w:r>
      <w:r w:rsidR="00605B6F">
        <w:rPr>
          <w:sz w:val="24"/>
          <w:szCs w:val="24"/>
        </w:rPr>
        <w:t xml:space="preserve"> </w:t>
      </w:r>
      <w:r w:rsidR="00605B6F" w:rsidRPr="00605B6F">
        <w:rPr>
          <w:sz w:val="24"/>
          <w:szCs w:val="24"/>
        </w:rPr>
        <w:t>za uporabo in vzdrževanje;</w:t>
      </w:r>
    </w:p>
    <w:p w14:paraId="43BA8E5A" w14:textId="77777777" w:rsid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zagotoviti</w:t>
      </w:r>
      <w:r w:rsidR="008E041B" w:rsidRPr="00605B6F">
        <w:rPr>
          <w:sz w:val="24"/>
          <w:szCs w:val="24"/>
        </w:rPr>
        <w:t>, da nepooblaščene osebe nimajo dostop do</w:t>
      </w:r>
      <w:r w:rsidRPr="00605B6F">
        <w:rPr>
          <w:sz w:val="24"/>
          <w:szCs w:val="24"/>
        </w:rPr>
        <w:t xml:space="preserve"> naprave oz. sistema;</w:t>
      </w:r>
    </w:p>
    <w:p w14:paraId="2331F512" w14:textId="77777777" w:rsid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sproti obveščati izvajalca o ugotovljenih napakah na napravah in sodelovati pri odpravi napak, če je to zaradi narave naprave oz. sistema, napake ali drugih okoliščin potr</w:t>
      </w:r>
      <w:r>
        <w:rPr>
          <w:sz w:val="24"/>
          <w:szCs w:val="24"/>
        </w:rPr>
        <w:t>ebno;</w:t>
      </w:r>
    </w:p>
    <w:p w14:paraId="0445E663" w14:textId="77777777" w:rsid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predati </w:t>
      </w:r>
      <w:r>
        <w:rPr>
          <w:sz w:val="24"/>
          <w:szCs w:val="24"/>
        </w:rPr>
        <w:t>izvajalcu</w:t>
      </w:r>
      <w:r w:rsidRPr="00605B6F">
        <w:rPr>
          <w:sz w:val="24"/>
          <w:szCs w:val="24"/>
        </w:rPr>
        <w:t xml:space="preserve"> vso dokumentacijo, potrebno za izvršitev pogodbenih obveznosti;</w:t>
      </w:r>
    </w:p>
    <w:p w14:paraId="6714500A" w14:textId="08A42887" w:rsidR="00605B6F" w:rsidRP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spremljati in nadzirati izvajanje storitev;</w:t>
      </w:r>
    </w:p>
    <w:p w14:paraId="3396FD4A" w14:textId="72519922" w:rsidR="008E041B" w:rsidRP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potrditi </w:t>
      </w:r>
      <w:r w:rsidR="008E041B" w:rsidRPr="00605B6F">
        <w:rPr>
          <w:sz w:val="24"/>
          <w:szCs w:val="24"/>
        </w:rPr>
        <w:t>opravljeno stori</w:t>
      </w:r>
      <w:r w:rsidRPr="00605B6F">
        <w:rPr>
          <w:sz w:val="24"/>
          <w:szCs w:val="24"/>
        </w:rPr>
        <w:t>tev s podpisom delovnega naloga;</w:t>
      </w:r>
    </w:p>
    <w:p w14:paraId="0E948226" w14:textId="54EB8BC4" w:rsidR="00605B6F" w:rsidRPr="00605B6F" w:rsidRDefault="00605B6F" w:rsidP="002611C0">
      <w:pPr>
        <w:numPr>
          <w:ilvl w:val="1"/>
          <w:numId w:val="112"/>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plačevati </w:t>
      </w:r>
      <w:r w:rsidR="00FC0C50">
        <w:rPr>
          <w:sz w:val="24"/>
          <w:szCs w:val="24"/>
        </w:rPr>
        <w:t>izvajalcu</w:t>
      </w:r>
      <w:r w:rsidRPr="00605B6F">
        <w:rPr>
          <w:sz w:val="24"/>
          <w:szCs w:val="24"/>
        </w:rPr>
        <w:t xml:space="preserve"> opravljena dela v skladu z določili pogodbe.</w:t>
      </w:r>
    </w:p>
    <w:p w14:paraId="427FDFA4" w14:textId="77777777" w:rsidR="008E041B" w:rsidRPr="00605B6F" w:rsidRDefault="008E041B" w:rsidP="00605B6F">
      <w:pPr>
        <w:spacing w:after="0" w:line="264" w:lineRule="auto"/>
        <w:jc w:val="both"/>
        <w:rPr>
          <w:sz w:val="24"/>
          <w:szCs w:val="24"/>
        </w:rPr>
      </w:pPr>
    </w:p>
    <w:p w14:paraId="3EB3812A" w14:textId="68C9D0EB" w:rsidR="008E041B" w:rsidRPr="00605B6F" w:rsidRDefault="008E041B" w:rsidP="00605B6F">
      <w:pPr>
        <w:spacing w:after="0" w:line="264" w:lineRule="auto"/>
        <w:jc w:val="both"/>
        <w:rPr>
          <w:sz w:val="24"/>
          <w:szCs w:val="24"/>
        </w:rPr>
      </w:pPr>
      <w:r w:rsidRPr="00605B6F">
        <w:rPr>
          <w:sz w:val="24"/>
          <w:szCs w:val="24"/>
        </w:rPr>
        <w:t xml:space="preserve">Naročnik krije dodatne stroške glede na dejansko opravljene aktivnosti in dejansko </w:t>
      </w:r>
      <w:r w:rsidR="00AE4DDC" w:rsidRPr="00605B6F">
        <w:rPr>
          <w:sz w:val="24"/>
          <w:szCs w:val="24"/>
        </w:rPr>
        <w:t xml:space="preserve">dobavljene rezervne dele ter </w:t>
      </w:r>
      <w:r w:rsidRPr="00605B6F">
        <w:rPr>
          <w:sz w:val="24"/>
          <w:szCs w:val="24"/>
        </w:rPr>
        <w:t>porabljen material</w:t>
      </w:r>
      <w:r w:rsidR="00AE4DDC" w:rsidRPr="00605B6F">
        <w:rPr>
          <w:sz w:val="24"/>
          <w:szCs w:val="24"/>
        </w:rPr>
        <w:t xml:space="preserve"> za</w:t>
      </w:r>
      <w:r w:rsidRPr="00605B6F">
        <w:rPr>
          <w:sz w:val="24"/>
          <w:szCs w:val="24"/>
        </w:rPr>
        <w:t>:</w:t>
      </w:r>
    </w:p>
    <w:p w14:paraId="076EFDAE" w14:textId="3A2B744D" w:rsidR="008E041B" w:rsidRPr="00605B6F" w:rsidRDefault="00AE4DDC" w:rsidP="002611C0">
      <w:pPr>
        <w:numPr>
          <w:ilvl w:val="1"/>
          <w:numId w:val="113"/>
        </w:numPr>
        <w:overflowPunct w:val="0"/>
        <w:autoSpaceDE w:val="0"/>
        <w:autoSpaceDN w:val="0"/>
        <w:adjustRightInd w:val="0"/>
        <w:spacing w:after="0" w:line="264" w:lineRule="auto"/>
        <w:jc w:val="both"/>
        <w:textAlignment w:val="baseline"/>
        <w:rPr>
          <w:sz w:val="24"/>
          <w:szCs w:val="24"/>
        </w:rPr>
      </w:pPr>
      <w:r w:rsidRPr="00605B6F">
        <w:rPr>
          <w:sz w:val="24"/>
          <w:szCs w:val="24"/>
        </w:rPr>
        <w:t>naročila oz. storit</w:t>
      </w:r>
      <w:r w:rsidR="008E041B" w:rsidRPr="00605B6F">
        <w:rPr>
          <w:sz w:val="24"/>
          <w:szCs w:val="24"/>
        </w:rPr>
        <w:t>v</w:t>
      </w:r>
      <w:r w:rsidRPr="00605B6F">
        <w:rPr>
          <w:sz w:val="24"/>
          <w:szCs w:val="24"/>
        </w:rPr>
        <w:t>e</w:t>
      </w:r>
      <w:r w:rsidR="008E041B" w:rsidRPr="00605B6F">
        <w:rPr>
          <w:sz w:val="24"/>
          <w:szCs w:val="24"/>
        </w:rPr>
        <w:t xml:space="preserve">, ki niso </w:t>
      </w:r>
      <w:r w:rsidR="00605B6F" w:rsidRPr="00605B6F">
        <w:rPr>
          <w:sz w:val="24"/>
          <w:szCs w:val="24"/>
        </w:rPr>
        <w:t xml:space="preserve">izrecno opredeljena v </w:t>
      </w:r>
      <w:r w:rsidR="008E041B" w:rsidRPr="00605B6F">
        <w:rPr>
          <w:sz w:val="24"/>
          <w:szCs w:val="24"/>
        </w:rPr>
        <w:t>te</w:t>
      </w:r>
      <w:r w:rsidR="00605B6F" w:rsidRPr="00605B6F">
        <w:rPr>
          <w:sz w:val="24"/>
          <w:szCs w:val="24"/>
        </w:rPr>
        <w:t>j pogodbi in specificirana v Prilogi 1 te pogodbe;</w:t>
      </w:r>
    </w:p>
    <w:p w14:paraId="4806B262" w14:textId="458319BD" w:rsidR="008E041B" w:rsidRPr="00605B6F" w:rsidRDefault="008E041B" w:rsidP="002611C0">
      <w:pPr>
        <w:numPr>
          <w:ilvl w:val="1"/>
          <w:numId w:val="113"/>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pozive v primerih, ko na </w:t>
      </w:r>
      <w:r w:rsidR="00AE4DDC" w:rsidRPr="00605B6F">
        <w:rPr>
          <w:sz w:val="24"/>
          <w:szCs w:val="24"/>
        </w:rPr>
        <w:t>napravi oz. sistemu ni bilo napake;</w:t>
      </w:r>
    </w:p>
    <w:p w14:paraId="43F63FF4" w14:textId="517F5488" w:rsidR="008E041B" w:rsidRPr="00605B6F" w:rsidRDefault="008E041B" w:rsidP="002611C0">
      <w:pPr>
        <w:numPr>
          <w:ilvl w:val="1"/>
          <w:numId w:val="113"/>
        </w:numPr>
        <w:overflowPunct w:val="0"/>
        <w:autoSpaceDE w:val="0"/>
        <w:autoSpaceDN w:val="0"/>
        <w:adjustRightInd w:val="0"/>
        <w:spacing w:after="0" w:line="264" w:lineRule="auto"/>
        <w:jc w:val="both"/>
        <w:textAlignment w:val="baseline"/>
        <w:rPr>
          <w:sz w:val="24"/>
          <w:szCs w:val="24"/>
        </w:rPr>
      </w:pPr>
      <w:r w:rsidRPr="00605B6F">
        <w:rPr>
          <w:sz w:val="24"/>
          <w:szCs w:val="24"/>
        </w:rPr>
        <w:t>odpravo poškodb in okvar zaradi nesreč, poplav, vetra, električnega udara, transporta, nepravilne uporabe, malomarnosti, vandalizma, tatvin, posegov nepooblaščenih oseb</w:t>
      </w:r>
      <w:r w:rsidR="00AE4DDC" w:rsidRPr="00605B6F">
        <w:rPr>
          <w:sz w:val="24"/>
          <w:szCs w:val="24"/>
        </w:rPr>
        <w:t xml:space="preserve"> oz. drugih zunanjih vplivov</w:t>
      </w:r>
      <w:r w:rsidRPr="00605B6F">
        <w:rPr>
          <w:sz w:val="24"/>
          <w:szCs w:val="24"/>
        </w:rPr>
        <w:t xml:space="preserve">, </w:t>
      </w:r>
    </w:p>
    <w:p w14:paraId="59005220" w14:textId="0D56F4BD" w:rsidR="008E041B" w:rsidRPr="007522DB" w:rsidRDefault="008E041B" w:rsidP="002611C0">
      <w:pPr>
        <w:numPr>
          <w:ilvl w:val="1"/>
          <w:numId w:val="113"/>
        </w:numPr>
        <w:overflowPunct w:val="0"/>
        <w:autoSpaceDE w:val="0"/>
        <w:autoSpaceDN w:val="0"/>
        <w:adjustRightInd w:val="0"/>
        <w:spacing w:after="0" w:line="264" w:lineRule="auto"/>
        <w:jc w:val="both"/>
        <w:textAlignment w:val="baseline"/>
        <w:rPr>
          <w:color w:val="auto"/>
          <w:sz w:val="24"/>
          <w:szCs w:val="24"/>
        </w:rPr>
      </w:pPr>
      <w:r w:rsidRPr="007522DB">
        <w:rPr>
          <w:color w:val="auto"/>
          <w:sz w:val="24"/>
          <w:szCs w:val="24"/>
        </w:rPr>
        <w:t>popravila okvar</w:t>
      </w:r>
      <w:r w:rsidR="00AE4DDC" w:rsidRPr="007522DB">
        <w:rPr>
          <w:color w:val="auto"/>
          <w:sz w:val="24"/>
          <w:szCs w:val="24"/>
        </w:rPr>
        <w:t xml:space="preserve">, ki so nastale, ker je </w:t>
      </w:r>
      <w:r w:rsidRPr="007522DB">
        <w:rPr>
          <w:color w:val="auto"/>
          <w:sz w:val="24"/>
          <w:szCs w:val="24"/>
        </w:rPr>
        <w:t>oprema instalirana v okolju, ki ne ustreza zahtevam</w:t>
      </w:r>
      <w:r w:rsidR="00AE4DDC" w:rsidRPr="007522DB">
        <w:rPr>
          <w:color w:val="auto"/>
          <w:sz w:val="24"/>
          <w:szCs w:val="24"/>
        </w:rPr>
        <w:t xml:space="preserve"> iz </w:t>
      </w:r>
      <w:r w:rsidRPr="007522DB">
        <w:rPr>
          <w:color w:val="auto"/>
          <w:sz w:val="24"/>
          <w:szCs w:val="24"/>
        </w:rPr>
        <w:t>navodil</w:t>
      </w:r>
      <w:r w:rsidR="00AE4DDC" w:rsidRPr="007522DB">
        <w:rPr>
          <w:color w:val="auto"/>
          <w:sz w:val="24"/>
          <w:szCs w:val="24"/>
        </w:rPr>
        <w:t>a</w:t>
      </w:r>
      <w:r w:rsidRPr="007522DB">
        <w:rPr>
          <w:color w:val="auto"/>
          <w:sz w:val="24"/>
          <w:szCs w:val="24"/>
        </w:rPr>
        <w:t xml:space="preserve"> za uporabo, če ga je izvajalec na to predhodno pisno opozoril.</w:t>
      </w:r>
    </w:p>
    <w:p w14:paraId="7C5B7155" w14:textId="77777777" w:rsidR="008E041B" w:rsidRPr="007522DB" w:rsidRDefault="008E041B" w:rsidP="00605B6F">
      <w:pPr>
        <w:tabs>
          <w:tab w:val="left" w:pos="8503"/>
        </w:tabs>
        <w:spacing w:after="0" w:line="264" w:lineRule="auto"/>
        <w:rPr>
          <w:rFonts w:cs="Arial"/>
          <w:b/>
          <w:color w:val="auto"/>
          <w:sz w:val="24"/>
          <w:szCs w:val="24"/>
        </w:rPr>
      </w:pPr>
    </w:p>
    <w:p w14:paraId="2C46CC3A" w14:textId="12D76DF8" w:rsidR="007E3377" w:rsidRPr="007522DB" w:rsidRDefault="007E3377" w:rsidP="007E3377">
      <w:pPr>
        <w:spacing w:after="0" w:line="264" w:lineRule="auto"/>
        <w:rPr>
          <w:rFonts w:eastAsia="Times New Roman" w:cs="Arial"/>
          <w:color w:val="auto"/>
          <w:sz w:val="24"/>
          <w:szCs w:val="24"/>
          <w:lang w:eastAsia="sl-SI"/>
        </w:rPr>
      </w:pPr>
      <w:r w:rsidRPr="007522DB">
        <w:rPr>
          <w:rFonts w:cs="Arial"/>
          <w:b/>
          <w:color w:val="auto"/>
          <w:sz w:val="24"/>
          <w:szCs w:val="24"/>
        </w:rPr>
        <w:t>GARANCIJA</w:t>
      </w:r>
    </w:p>
    <w:p w14:paraId="09971655" w14:textId="77777777" w:rsidR="00BB0030" w:rsidRPr="007522DB" w:rsidRDefault="00BB0030" w:rsidP="002611C0">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41A4352F" w14:textId="77777777" w:rsidR="007E3377" w:rsidRPr="007522DB" w:rsidRDefault="007E3377" w:rsidP="007E3377">
      <w:pPr>
        <w:pStyle w:val="Telobesedila"/>
        <w:spacing w:after="0"/>
        <w:jc w:val="both"/>
        <w:rPr>
          <w:color w:val="auto"/>
          <w:sz w:val="24"/>
          <w:szCs w:val="24"/>
        </w:rPr>
      </w:pPr>
    </w:p>
    <w:p w14:paraId="2B8620C4" w14:textId="385D83C3" w:rsidR="007E3377" w:rsidRPr="007E3377" w:rsidRDefault="007E3377" w:rsidP="007E3377">
      <w:pPr>
        <w:pStyle w:val="Telobesedila"/>
        <w:spacing w:after="0"/>
        <w:jc w:val="both"/>
        <w:rPr>
          <w:color w:val="auto"/>
          <w:sz w:val="24"/>
          <w:szCs w:val="24"/>
        </w:rPr>
      </w:pPr>
      <w:r w:rsidRPr="007522DB">
        <w:rPr>
          <w:color w:val="auto"/>
          <w:sz w:val="24"/>
          <w:szCs w:val="24"/>
        </w:rPr>
        <w:t>Izvajalec</w:t>
      </w:r>
      <w:r w:rsidRPr="007E3377">
        <w:rPr>
          <w:color w:val="auto"/>
          <w:sz w:val="24"/>
          <w:szCs w:val="24"/>
        </w:rPr>
        <w:t xml:space="preserve"> zagotavlja za opravljene storitve garancijski rok najmanj 12 mesecev od dneva podpisa delovnega naloga s strani obeh pogodbenih strank, za vgrajene rezervne/nadomestne dele pa mora biti garancija enaka garanciji proizvajalca vgrajenih oz. nadomestnih delov, vendar ne manj kot 12 mesecev od dneva podpisa delovnega naloga s strani obeh pogodbenih strank.</w:t>
      </w:r>
    </w:p>
    <w:p w14:paraId="53942B90" w14:textId="77777777" w:rsidR="00DC238C" w:rsidRPr="008E041B" w:rsidRDefault="00DC238C" w:rsidP="008E041B">
      <w:pPr>
        <w:spacing w:after="0" w:line="264" w:lineRule="auto"/>
        <w:rPr>
          <w:rFonts w:cs="Arial"/>
          <w:b/>
          <w:color w:val="auto"/>
          <w:sz w:val="24"/>
          <w:szCs w:val="24"/>
        </w:rPr>
      </w:pPr>
    </w:p>
    <w:p w14:paraId="43BF2B21" w14:textId="4BDEA07D" w:rsidR="007E3377" w:rsidRPr="002B1926" w:rsidRDefault="007E3377" w:rsidP="007E3377">
      <w:pPr>
        <w:spacing w:after="0" w:line="264" w:lineRule="auto"/>
        <w:rPr>
          <w:rFonts w:eastAsia="Times New Roman" w:cs="Arial"/>
          <w:color w:val="auto"/>
          <w:sz w:val="24"/>
          <w:szCs w:val="24"/>
          <w:lang w:eastAsia="sl-SI"/>
        </w:rPr>
      </w:pPr>
      <w:r>
        <w:rPr>
          <w:rFonts w:cs="Arial"/>
          <w:b/>
          <w:color w:val="auto"/>
          <w:sz w:val="24"/>
          <w:szCs w:val="24"/>
        </w:rPr>
        <w:t>POGODBENA VREDNOST IN NAČIN PLAČILA</w:t>
      </w:r>
    </w:p>
    <w:p w14:paraId="35F914B1" w14:textId="77777777" w:rsidR="00BB0030" w:rsidRPr="002B1926" w:rsidRDefault="00BB0030"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70F43125" w14:textId="77777777" w:rsidR="00705934" w:rsidRPr="006E1DE5" w:rsidRDefault="00705934" w:rsidP="006E1DE5">
      <w:pPr>
        <w:spacing w:after="0" w:line="264" w:lineRule="auto"/>
        <w:jc w:val="both"/>
        <w:rPr>
          <w:sz w:val="24"/>
          <w:szCs w:val="24"/>
        </w:rPr>
      </w:pPr>
    </w:p>
    <w:p w14:paraId="53991AC0" w14:textId="37E469B1" w:rsidR="007E3377" w:rsidRPr="006E1DE5" w:rsidRDefault="00705934" w:rsidP="006E1DE5">
      <w:pPr>
        <w:spacing w:after="0" w:line="264" w:lineRule="auto"/>
        <w:jc w:val="both"/>
        <w:rPr>
          <w:sz w:val="24"/>
          <w:szCs w:val="24"/>
        </w:rPr>
      </w:pPr>
      <w:r w:rsidRPr="006E1DE5">
        <w:rPr>
          <w:sz w:val="24"/>
          <w:szCs w:val="24"/>
        </w:rPr>
        <w:t>Okvirna pogodbena vrednost znaša _______________________ EUR (brez DDV).</w:t>
      </w:r>
    </w:p>
    <w:p w14:paraId="3565CF4A" w14:textId="77777777" w:rsidR="006E1DE5" w:rsidRDefault="006E1DE5" w:rsidP="006E1DE5">
      <w:pPr>
        <w:spacing w:after="0" w:line="264" w:lineRule="auto"/>
        <w:jc w:val="both"/>
        <w:rPr>
          <w:sz w:val="24"/>
          <w:szCs w:val="24"/>
        </w:rPr>
      </w:pPr>
    </w:p>
    <w:p w14:paraId="60E139B9" w14:textId="45400EC2" w:rsidR="007E3377" w:rsidRPr="006E1DE5" w:rsidRDefault="007E3377" w:rsidP="006E1DE5">
      <w:pPr>
        <w:spacing w:after="0" w:line="264" w:lineRule="auto"/>
        <w:jc w:val="both"/>
        <w:rPr>
          <w:sz w:val="24"/>
          <w:szCs w:val="24"/>
        </w:rPr>
      </w:pPr>
      <w:r w:rsidRPr="006E1DE5">
        <w:rPr>
          <w:sz w:val="24"/>
          <w:szCs w:val="24"/>
        </w:rPr>
        <w:t xml:space="preserve">Izvajalec storitve rednih pregledov zaračunava po cenah iz Priloge 1 te pogodbe. </w:t>
      </w:r>
    </w:p>
    <w:p w14:paraId="1DCE0F7E" w14:textId="77777777" w:rsidR="006E1DE5" w:rsidRDefault="006E1DE5" w:rsidP="006E1DE5">
      <w:pPr>
        <w:spacing w:after="0" w:line="264" w:lineRule="auto"/>
        <w:jc w:val="both"/>
        <w:rPr>
          <w:sz w:val="24"/>
          <w:szCs w:val="24"/>
        </w:rPr>
      </w:pPr>
    </w:p>
    <w:p w14:paraId="3B704D4B" w14:textId="2B5BC50F" w:rsidR="007E3377" w:rsidRPr="006E1DE5" w:rsidRDefault="007E3377" w:rsidP="006E1DE5">
      <w:pPr>
        <w:spacing w:after="0" w:line="264" w:lineRule="auto"/>
        <w:jc w:val="both"/>
        <w:rPr>
          <w:sz w:val="24"/>
          <w:szCs w:val="24"/>
        </w:rPr>
      </w:pPr>
      <w:r w:rsidRPr="006E1DE5">
        <w:rPr>
          <w:sz w:val="24"/>
          <w:szCs w:val="24"/>
        </w:rPr>
        <w:t xml:space="preserve">Storitve izrednega oz. interventnega servisiranja ter </w:t>
      </w:r>
      <w:r w:rsidR="007A7795" w:rsidRPr="006E1DE5">
        <w:rPr>
          <w:sz w:val="24"/>
          <w:szCs w:val="24"/>
        </w:rPr>
        <w:t xml:space="preserve">eventualne </w:t>
      </w:r>
      <w:r w:rsidRPr="006E1DE5">
        <w:rPr>
          <w:sz w:val="24"/>
          <w:szCs w:val="24"/>
        </w:rPr>
        <w:t>druge posege izvajalec zaračunava po dejansko opravljenem delu, in sicer po cenah urnih postavk</w:t>
      </w:r>
      <w:r w:rsidR="00705934" w:rsidRPr="006E1DE5">
        <w:rPr>
          <w:sz w:val="24"/>
          <w:szCs w:val="24"/>
        </w:rPr>
        <w:t xml:space="preserve"> iz Priloge 1 te pogodbe in po cenah</w:t>
      </w:r>
      <w:r w:rsidRPr="006E1DE5">
        <w:rPr>
          <w:sz w:val="24"/>
          <w:szCs w:val="24"/>
        </w:rPr>
        <w:t xml:space="preserve"> dobavljenih rezervnih delov in uporabljenega potrošnega materiala </w:t>
      </w:r>
      <w:r w:rsidRPr="006E1DE5">
        <w:rPr>
          <w:sz w:val="24"/>
          <w:szCs w:val="24"/>
        </w:rPr>
        <w:lastRenderedPageBreak/>
        <w:t>iz Priloge 1 te pogodbe</w:t>
      </w:r>
      <w:r w:rsidR="00705934" w:rsidRPr="006E1DE5">
        <w:rPr>
          <w:sz w:val="24"/>
          <w:szCs w:val="24"/>
        </w:rPr>
        <w:t xml:space="preserve"> oz. </w:t>
      </w:r>
      <w:r w:rsidR="006E1DE5" w:rsidRPr="006E1DE5">
        <w:rPr>
          <w:sz w:val="24"/>
          <w:szCs w:val="24"/>
        </w:rPr>
        <w:t xml:space="preserve">iz </w:t>
      </w:r>
      <w:r w:rsidR="00705934" w:rsidRPr="006E1DE5">
        <w:rPr>
          <w:sz w:val="24"/>
          <w:szCs w:val="24"/>
        </w:rPr>
        <w:t>ponudbe, predhodno potrje</w:t>
      </w:r>
      <w:r w:rsidR="006E1DE5" w:rsidRPr="006E1DE5">
        <w:rPr>
          <w:sz w:val="24"/>
          <w:szCs w:val="24"/>
        </w:rPr>
        <w:t>ne s strani naročnika v skladu z drugim</w:t>
      </w:r>
      <w:r w:rsidR="00DA1166">
        <w:rPr>
          <w:sz w:val="24"/>
          <w:szCs w:val="24"/>
        </w:rPr>
        <w:t xml:space="preserve"> odstavkom 9</w:t>
      </w:r>
      <w:r w:rsidR="00705934" w:rsidRPr="006E1DE5">
        <w:rPr>
          <w:sz w:val="24"/>
          <w:szCs w:val="24"/>
        </w:rPr>
        <w:t>. člena te pogodbe.</w:t>
      </w:r>
      <w:r w:rsidR="006E1DE5" w:rsidRPr="006E1DE5">
        <w:rPr>
          <w:sz w:val="24"/>
          <w:szCs w:val="24"/>
        </w:rPr>
        <w:t xml:space="preserve"> Č</w:t>
      </w:r>
      <w:r w:rsidRPr="006E1DE5">
        <w:rPr>
          <w:sz w:val="24"/>
          <w:szCs w:val="24"/>
        </w:rPr>
        <w:t>as izvajanja storitve</w:t>
      </w:r>
      <w:r w:rsidR="006E1DE5" w:rsidRPr="006E1DE5">
        <w:rPr>
          <w:sz w:val="24"/>
          <w:szCs w:val="24"/>
        </w:rPr>
        <w:t xml:space="preserve"> se</w:t>
      </w:r>
      <w:r w:rsidRPr="006E1DE5">
        <w:rPr>
          <w:sz w:val="24"/>
          <w:szCs w:val="24"/>
        </w:rPr>
        <w:t xml:space="preserve"> </w:t>
      </w:r>
      <w:r w:rsidR="00705934" w:rsidRPr="006E1DE5">
        <w:rPr>
          <w:sz w:val="24"/>
          <w:szCs w:val="24"/>
        </w:rPr>
        <w:t>obračuna v skladu s petim odstavkom 7. člena te pogodbe.</w:t>
      </w:r>
    </w:p>
    <w:p w14:paraId="053524CD" w14:textId="77777777" w:rsidR="006E1DE5" w:rsidRDefault="006E1DE5" w:rsidP="006E1DE5">
      <w:pPr>
        <w:pStyle w:val="Telobesedila"/>
        <w:spacing w:after="0" w:line="264" w:lineRule="auto"/>
        <w:jc w:val="both"/>
        <w:rPr>
          <w:sz w:val="24"/>
          <w:szCs w:val="24"/>
        </w:rPr>
      </w:pPr>
    </w:p>
    <w:p w14:paraId="4B76D853" w14:textId="64B5045A" w:rsidR="007E3377" w:rsidRPr="006E1DE5" w:rsidRDefault="007E3377" w:rsidP="006E1DE5">
      <w:pPr>
        <w:pStyle w:val="Telobesedila"/>
        <w:spacing w:after="0" w:line="264" w:lineRule="auto"/>
        <w:jc w:val="both"/>
        <w:rPr>
          <w:sz w:val="24"/>
          <w:szCs w:val="24"/>
        </w:rPr>
      </w:pPr>
      <w:r w:rsidRPr="006E1DE5">
        <w:rPr>
          <w:sz w:val="24"/>
          <w:szCs w:val="24"/>
        </w:rPr>
        <w:t xml:space="preserve">Cene iz Priloge 1 te pogodbe so fiksne ves čas trajanja te pogodbe in vključujejo vse potne stroške ter ostale stroške za izvedbo storitve na lokaciji naročnika. </w:t>
      </w:r>
    </w:p>
    <w:p w14:paraId="62D17FA6" w14:textId="77777777" w:rsidR="006E1DE5" w:rsidRDefault="006E1DE5" w:rsidP="006E1DE5">
      <w:pPr>
        <w:pStyle w:val="Telobesedila"/>
        <w:spacing w:after="0" w:line="264" w:lineRule="auto"/>
        <w:jc w:val="both"/>
        <w:rPr>
          <w:sz w:val="24"/>
          <w:szCs w:val="24"/>
        </w:rPr>
      </w:pPr>
    </w:p>
    <w:p w14:paraId="5A3C5C3A" w14:textId="0A98D4AB" w:rsidR="007E3377" w:rsidRDefault="006E1DE5" w:rsidP="006E1DE5">
      <w:pPr>
        <w:pStyle w:val="Telobesedila"/>
        <w:spacing w:after="0" w:line="264" w:lineRule="auto"/>
        <w:jc w:val="both"/>
        <w:rPr>
          <w:sz w:val="24"/>
          <w:szCs w:val="24"/>
        </w:rPr>
      </w:pPr>
      <w:r w:rsidRPr="006E1DE5">
        <w:rPr>
          <w:sz w:val="24"/>
          <w:szCs w:val="24"/>
        </w:rPr>
        <w:t xml:space="preserve">Na cene izvajalec obračuna </w:t>
      </w:r>
      <w:r w:rsidR="007E3377" w:rsidRPr="006E1DE5">
        <w:rPr>
          <w:sz w:val="24"/>
          <w:szCs w:val="24"/>
        </w:rPr>
        <w:t xml:space="preserve">DDV v skladu z </w:t>
      </w:r>
      <w:r w:rsidRPr="006E1DE5">
        <w:rPr>
          <w:sz w:val="24"/>
          <w:szCs w:val="24"/>
        </w:rPr>
        <w:t xml:space="preserve">vsakokrat </w:t>
      </w:r>
      <w:r w:rsidR="007E3377" w:rsidRPr="006E1DE5">
        <w:rPr>
          <w:sz w:val="24"/>
          <w:szCs w:val="24"/>
        </w:rPr>
        <w:t>veljavno zakonodajo RS.</w:t>
      </w:r>
    </w:p>
    <w:p w14:paraId="1A1ADF78" w14:textId="77777777" w:rsidR="006E1DE5" w:rsidRPr="006E1DE5" w:rsidRDefault="006E1DE5" w:rsidP="006E1DE5">
      <w:pPr>
        <w:pStyle w:val="Telobesedila"/>
        <w:spacing w:after="0" w:line="264" w:lineRule="auto"/>
        <w:jc w:val="both"/>
        <w:rPr>
          <w:sz w:val="24"/>
          <w:szCs w:val="24"/>
        </w:rPr>
      </w:pPr>
    </w:p>
    <w:p w14:paraId="7E24A5F3" w14:textId="77777777" w:rsidR="007E3377" w:rsidRPr="002B1926" w:rsidRDefault="007E3377"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3FFE81D0" w14:textId="77777777" w:rsidR="001929B8" w:rsidRDefault="001929B8" w:rsidP="001929B8">
      <w:pPr>
        <w:pStyle w:val="Telobesedila"/>
        <w:spacing w:after="0" w:line="264" w:lineRule="auto"/>
        <w:jc w:val="both"/>
        <w:rPr>
          <w:sz w:val="24"/>
          <w:szCs w:val="24"/>
        </w:rPr>
      </w:pPr>
    </w:p>
    <w:p w14:paraId="2C5CAF8F" w14:textId="4102D0DA" w:rsidR="007E3377" w:rsidRPr="001929B8" w:rsidRDefault="007E3377" w:rsidP="001929B8">
      <w:pPr>
        <w:pStyle w:val="Telobesedila"/>
        <w:spacing w:after="0" w:line="264" w:lineRule="auto"/>
        <w:jc w:val="both"/>
        <w:rPr>
          <w:sz w:val="24"/>
          <w:szCs w:val="24"/>
        </w:rPr>
      </w:pPr>
      <w:r w:rsidRPr="001929B8">
        <w:rPr>
          <w:sz w:val="24"/>
          <w:szCs w:val="24"/>
        </w:rPr>
        <w:t>Za opravljene storitve po tej pogodbi izvajalec naročniku izstavlja račun enkrat mesečno, in sicer do 5. v mesecu za opravljene storitve in dobavljene rezervne dele</w:t>
      </w:r>
      <w:r w:rsidR="006E1DE5" w:rsidRPr="001929B8">
        <w:rPr>
          <w:sz w:val="24"/>
          <w:szCs w:val="24"/>
        </w:rPr>
        <w:t xml:space="preserve"> ter uporabljen potrošni material</w:t>
      </w:r>
      <w:r w:rsidRPr="001929B8">
        <w:rPr>
          <w:sz w:val="24"/>
          <w:szCs w:val="24"/>
        </w:rPr>
        <w:t xml:space="preserve"> v preteklem mesecu</w:t>
      </w:r>
      <w:r w:rsidR="006E1DE5" w:rsidRPr="001929B8">
        <w:rPr>
          <w:sz w:val="24"/>
          <w:szCs w:val="24"/>
        </w:rPr>
        <w:t>, razen če se pogodbeni stranki za posamezen primer dogovorita drugače</w:t>
      </w:r>
      <w:r w:rsidRPr="001929B8">
        <w:rPr>
          <w:sz w:val="24"/>
          <w:szCs w:val="24"/>
        </w:rPr>
        <w:t>.</w:t>
      </w:r>
    </w:p>
    <w:p w14:paraId="3B29F65C" w14:textId="77777777" w:rsidR="006E1DE5" w:rsidRPr="001929B8" w:rsidRDefault="006E1DE5" w:rsidP="001929B8">
      <w:pPr>
        <w:pStyle w:val="Telobesedila"/>
        <w:spacing w:after="0" w:line="264" w:lineRule="auto"/>
        <w:jc w:val="both"/>
        <w:rPr>
          <w:sz w:val="24"/>
          <w:szCs w:val="24"/>
        </w:rPr>
      </w:pPr>
    </w:p>
    <w:p w14:paraId="6DCFEC2E" w14:textId="0D9440CD" w:rsidR="001929B8" w:rsidRPr="001929B8" w:rsidRDefault="001929B8" w:rsidP="001929B8">
      <w:pPr>
        <w:pStyle w:val="Telobesedila"/>
        <w:spacing w:after="0" w:line="264" w:lineRule="auto"/>
        <w:jc w:val="both"/>
        <w:rPr>
          <w:sz w:val="24"/>
          <w:szCs w:val="24"/>
        </w:rPr>
      </w:pPr>
      <w:r w:rsidRPr="001929B8">
        <w:rPr>
          <w:rFonts w:cs="Arial"/>
          <w:sz w:val="24"/>
          <w:szCs w:val="24"/>
        </w:rPr>
        <w:t xml:space="preserve">Račun se mora sklicevati na številko pogodbe in številko naročila. Priloženi mu </w:t>
      </w:r>
      <w:r w:rsidR="007E3377" w:rsidRPr="001929B8">
        <w:rPr>
          <w:sz w:val="24"/>
          <w:szCs w:val="24"/>
        </w:rPr>
        <w:t xml:space="preserve">morajo biti s strani obeh pogodbenih strank podpisani delovni nalogi ter poročilo o opravljenem delu z opisom opravljenih storitev (z navedenim datumom in časom izvedbe storitev). </w:t>
      </w:r>
    </w:p>
    <w:p w14:paraId="602708CB" w14:textId="41E6D877" w:rsidR="007E3377" w:rsidRPr="001929B8" w:rsidRDefault="006E1DE5" w:rsidP="001929B8">
      <w:pPr>
        <w:pStyle w:val="Telobesedila"/>
        <w:spacing w:after="0" w:line="264" w:lineRule="auto"/>
        <w:jc w:val="both"/>
        <w:rPr>
          <w:i/>
          <w:color w:val="0070C0"/>
          <w:sz w:val="24"/>
          <w:szCs w:val="24"/>
        </w:rPr>
      </w:pPr>
      <w:r w:rsidRPr="001929B8">
        <w:rPr>
          <w:i/>
          <w:color w:val="0070C0"/>
          <w:sz w:val="24"/>
          <w:szCs w:val="24"/>
        </w:rPr>
        <w:t>/</w:t>
      </w:r>
      <w:r w:rsidR="007E3377" w:rsidRPr="001929B8">
        <w:rPr>
          <w:i/>
          <w:color w:val="0070C0"/>
          <w:sz w:val="24"/>
          <w:szCs w:val="24"/>
        </w:rPr>
        <w:t xml:space="preserve">Za </w:t>
      </w:r>
      <w:r w:rsidR="001929B8" w:rsidRPr="001929B8">
        <w:rPr>
          <w:i/>
          <w:color w:val="0070C0"/>
          <w:sz w:val="24"/>
          <w:szCs w:val="24"/>
        </w:rPr>
        <w:t xml:space="preserve">sklope 1, 4, 7, 10 in 13 </w:t>
      </w:r>
      <w:r w:rsidR="007E3377" w:rsidRPr="001929B8">
        <w:rPr>
          <w:i/>
          <w:color w:val="0070C0"/>
          <w:sz w:val="24"/>
          <w:szCs w:val="24"/>
        </w:rPr>
        <w:t>mora izvajalec izdati dva ločena delovna naloga, iz katerih so nedvoumno razvidne opravljene storitve in dobavljeni rezervni deli</w:t>
      </w:r>
      <w:r w:rsidR="001929B8" w:rsidRPr="001929B8">
        <w:rPr>
          <w:i/>
          <w:color w:val="0070C0"/>
          <w:sz w:val="24"/>
          <w:szCs w:val="24"/>
        </w:rPr>
        <w:t xml:space="preserve"> ter uporabljeni potrošni material</w:t>
      </w:r>
      <w:r w:rsidR="007E3377" w:rsidRPr="001929B8">
        <w:rPr>
          <w:i/>
          <w:color w:val="0070C0"/>
          <w:sz w:val="24"/>
          <w:szCs w:val="24"/>
        </w:rPr>
        <w:t xml:space="preserve"> za </w:t>
      </w:r>
      <w:r w:rsidR="001929B8" w:rsidRPr="001929B8">
        <w:rPr>
          <w:i/>
          <w:color w:val="0070C0"/>
          <w:sz w:val="24"/>
          <w:szCs w:val="24"/>
        </w:rPr>
        <w:t>posamezno napravo oz. vsakega</w:t>
      </w:r>
      <w:r w:rsidR="007E3377" w:rsidRPr="001929B8">
        <w:rPr>
          <w:i/>
          <w:color w:val="0070C0"/>
          <w:sz w:val="24"/>
          <w:szCs w:val="24"/>
        </w:rPr>
        <w:t xml:space="preserve"> od sistemov.</w:t>
      </w:r>
      <w:r w:rsidR="001929B8" w:rsidRPr="001929B8">
        <w:rPr>
          <w:i/>
          <w:color w:val="0070C0"/>
          <w:sz w:val="24"/>
          <w:szCs w:val="24"/>
        </w:rPr>
        <w:t>/</w:t>
      </w:r>
    </w:p>
    <w:p w14:paraId="54894B41" w14:textId="77777777" w:rsidR="007E3377" w:rsidRPr="001929B8" w:rsidRDefault="007E3377" w:rsidP="001929B8">
      <w:pPr>
        <w:spacing w:after="0" w:line="264" w:lineRule="auto"/>
        <w:jc w:val="both"/>
        <w:rPr>
          <w:color w:val="auto"/>
          <w:sz w:val="24"/>
          <w:szCs w:val="24"/>
        </w:rPr>
      </w:pPr>
    </w:p>
    <w:p w14:paraId="3218F1F4" w14:textId="0A606D1F" w:rsidR="007E3377" w:rsidRPr="001929B8" w:rsidRDefault="006E1DE5" w:rsidP="001929B8">
      <w:pPr>
        <w:spacing w:after="0" w:line="264" w:lineRule="auto"/>
        <w:jc w:val="both"/>
        <w:rPr>
          <w:color w:val="auto"/>
          <w:sz w:val="24"/>
          <w:szCs w:val="24"/>
        </w:rPr>
      </w:pPr>
      <w:r w:rsidRPr="001929B8">
        <w:rPr>
          <w:color w:val="auto"/>
          <w:sz w:val="24"/>
          <w:szCs w:val="24"/>
        </w:rPr>
        <w:t xml:space="preserve">V primeru </w:t>
      </w:r>
      <w:proofErr w:type="spellStart"/>
      <w:r w:rsidRPr="001929B8">
        <w:rPr>
          <w:color w:val="auto"/>
          <w:sz w:val="24"/>
          <w:szCs w:val="24"/>
        </w:rPr>
        <w:t>stroje</w:t>
      </w:r>
      <w:r w:rsidR="007E3377" w:rsidRPr="001929B8">
        <w:rPr>
          <w:color w:val="auto"/>
          <w:sz w:val="24"/>
          <w:szCs w:val="24"/>
        </w:rPr>
        <w:t>loma</w:t>
      </w:r>
      <w:proofErr w:type="spellEnd"/>
      <w:r w:rsidR="007E3377" w:rsidRPr="001929B8">
        <w:rPr>
          <w:color w:val="auto"/>
          <w:sz w:val="24"/>
          <w:szCs w:val="24"/>
        </w:rPr>
        <w:t xml:space="preserve"> izvajalec naročniku skupaj s ponudbo </w:t>
      </w:r>
      <w:r w:rsidR="004E224F">
        <w:rPr>
          <w:color w:val="auto"/>
          <w:sz w:val="24"/>
          <w:szCs w:val="24"/>
        </w:rPr>
        <w:t>oz.</w:t>
      </w:r>
      <w:r w:rsidR="007E3377" w:rsidRPr="001929B8">
        <w:rPr>
          <w:color w:val="auto"/>
          <w:sz w:val="24"/>
          <w:szCs w:val="24"/>
        </w:rPr>
        <w:t xml:space="preserve"> računom pošlje tudi pisno mnenje o vzroku nastanka okvare </w:t>
      </w:r>
      <w:r w:rsidR="004E224F">
        <w:rPr>
          <w:color w:val="auto"/>
          <w:sz w:val="24"/>
          <w:szCs w:val="24"/>
        </w:rPr>
        <w:t>oz.</w:t>
      </w:r>
      <w:r w:rsidR="007E3377" w:rsidRPr="001929B8">
        <w:rPr>
          <w:color w:val="auto"/>
          <w:sz w:val="24"/>
          <w:szCs w:val="24"/>
        </w:rPr>
        <w:t xml:space="preserve"> poškodbe, ki ga naročnik uporabi pri morebitnem uveljavljanju povračila nastale škode pri zavarovalnici, pri kateri ima urejeno ustrezno zavarovanje</w:t>
      </w:r>
      <w:r w:rsidRPr="001929B8">
        <w:rPr>
          <w:color w:val="auto"/>
          <w:sz w:val="24"/>
          <w:szCs w:val="24"/>
        </w:rPr>
        <w:t>.</w:t>
      </w:r>
    </w:p>
    <w:p w14:paraId="0206E25B" w14:textId="77777777" w:rsidR="007E3377" w:rsidRPr="001929B8" w:rsidRDefault="007E3377" w:rsidP="001929B8">
      <w:pPr>
        <w:pStyle w:val="Telobesedila"/>
        <w:spacing w:after="0" w:line="264" w:lineRule="auto"/>
        <w:jc w:val="both"/>
        <w:rPr>
          <w:color w:val="auto"/>
          <w:sz w:val="24"/>
          <w:szCs w:val="24"/>
        </w:rPr>
      </w:pPr>
    </w:p>
    <w:p w14:paraId="5D265FD3" w14:textId="77777777" w:rsidR="007E3377" w:rsidRPr="001929B8" w:rsidRDefault="007E3377" w:rsidP="001929B8">
      <w:pPr>
        <w:widowControl w:val="0"/>
        <w:spacing w:after="0" w:line="264" w:lineRule="auto"/>
        <w:jc w:val="both"/>
        <w:rPr>
          <w:sz w:val="24"/>
          <w:szCs w:val="24"/>
          <w:lang w:eastAsia="sl-SI"/>
        </w:rPr>
      </w:pPr>
      <w:r w:rsidRPr="001929B8">
        <w:rPr>
          <w:color w:val="auto"/>
          <w:sz w:val="24"/>
          <w:szCs w:val="24"/>
          <w:lang w:eastAsia="sl-SI"/>
        </w:rPr>
        <w:t>Račun za opravljene storitve po tej pogodbi se plača po potrditvi predstavnika naročnika. Predstavnik naročnika mora račun potrditi ali zavrniti v roku osmih (8) dni po prejemu. Če predstavnik nar</w:t>
      </w:r>
      <w:r w:rsidRPr="001929B8">
        <w:rPr>
          <w:sz w:val="24"/>
          <w:szCs w:val="24"/>
          <w:lang w:eastAsia="sl-SI"/>
        </w:rPr>
        <w:t>očnika računa v osmih (8) dneh od prejema ne potrdi ali ga ne zavrne, se šteje, da je ta potrjen.</w:t>
      </w:r>
    </w:p>
    <w:p w14:paraId="25F44253" w14:textId="77777777" w:rsidR="001929B8" w:rsidRDefault="001929B8" w:rsidP="001929B8">
      <w:pPr>
        <w:spacing w:after="0" w:line="264" w:lineRule="auto"/>
        <w:jc w:val="both"/>
        <w:rPr>
          <w:sz w:val="24"/>
          <w:szCs w:val="24"/>
        </w:rPr>
      </w:pPr>
    </w:p>
    <w:p w14:paraId="3ACED8B7" w14:textId="027E3DA0" w:rsidR="007E3377" w:rsidRPr="007522DB" w:rsidRDefault="007E3377" w:rsidP="001929B8">
      <w:pPr>
        <w:spacing w:after="0" w:line="264" w:lineRule="auto"/>
        <w:jc w:val="both"/>
        <w:rPr>
          <w:color w:val="auto"/>
          <w:sz w:val="24"/>
          <w:szCs w:val="24"/>
        </w:rPr>
      </w:pPr>
      <w:r w:rsidRPr="001929B8">
        <w:rPr>
          <w:sz w:val="24"/>
          <w:szCs w:val="24"/>
        </w:rPr>
        <w:t xml:space="preserve">Naročnik je dolžan plačati račun v tridesetih dneh od </w:t>
      </w:r>
      <w:r w:rsidR="001929B8" w:rsidRPr="001929B8">
        <w:rPr>
          <w:sz w:val="24"/>
          <w:szCs w:val="24"/>
        </w:rPr>
        <w:t xml:space="preserve">njegovega </w:t>
      </w:r>
      <w:r w:rsidRPr="001929B8">
        <w:rPr>
          <w:sz w:val="24"/>
          <w:szCs w:val="24"/>
        </w:rPr>
        <w:t xml:space="preserve">prejema na transakcijski račun izvajalca </w:t>
      </w:r>
      <w:r w:rsidR="001929B8" w:rsidRPr="001929B8">
        <w:rPr>
          <w:sz w:val="24"/>
          <w:szCs w:val="24"/>
        </w:rPr>
        <w:t>TRR</w:t>
      </w:r>
      <w:r w:rsidRPr="001929B8">
        <w:rPr>
          <w:sz w:val="24"/>
          <w:szCs w:val="24"/>
        </w:rPr>
        <w:t xml:space="preserve"> ____________, odprti pri ________. </w:t>
      </w:r>
      <w:r w:rsidR="001929B8" w:rsidRPr="001929B8">
        <w:rPr>
          <w:rFonts w:cs="Arial"/>
          <w:sz w:val="24"/>
          <w:szCs w:val="24"/>
        </w:rPr>
        <w:t xml:space="preserve">V primeru, da je plačilni dan dela prost dan po zakonu oz. v plačilnem sistemu </w:t>
      </w:r>
      <w:proofErr w:type="spellStart"/>
      <w:r w:rsidR="001929B8" w:rsidRPr="001929B8">
        <w:rPr>
          <w:rFonts w:cs="Arial"/>
          <w:sz w:val="24"/>
          <w:szCs w:val="24"/>
        </w:rPr>
        <w:t>Target</w:t>
      </w:r>
      <w:proofErr w:type="spellEnd"/>
      <w:r w:rsidR="001929B8" w:rsidRPr="001929B8">
        <w:rPr>
          <w:rFonts w:cs="Arial"/>
          <w:sz w:val="24"/>
          <w:szCs w:val="24"/>
        </w:rPr>
        <w:t xml:space="preserve"> ni opredeljen kot plačilni dan, se kot plačilni dan šteje n</w:t>
      </w:r>
      <w:r w:rsidR="001929B8" w:rsidRPr="007522DB">
        <w:rPr>
          <w:rFonts w:cs="Arial"/>
          <w:color w:val="auto"/>
          <w:sz w:val="24"/>
          <w:szCs w:val="24"/>
        </w:rPr>
        <w:t xml:space="preserve">aslednji delovni dan oz. plačilni dan v sistemu </w:t>
      </w:r>
      <w:proofErr w:type="spellStart"/>
      <w:r w:rsidR="001929B8" w:rsidRPr="007522DB">
        <w:rPr>
          <w:rFonts w:cs="Arial"/>
          <w:color w:val="auto"/>
          <w:sz w:val="24"/>
          <w:szCs w:val="24"/>
        </w:rPr>
        <w:t>Target</w:t>
      </w:r>
      <w:proofErr w:type="spellEnd"/>
      <w:r w:rsidR="001929B8" w:rsidRPr="007522DB">
        <w:rPr>
          <w:rFonts w:cs="Arial"/>
          <w:color w:val="auto"/>
          <w:sz w:val="24"/>
          <w:szCs w:val="24"/>
        </w:rPr>
        <w:t>.</w:t>
      </w:r>
    </w:p>
    <w:p w14:paraId="30B0A76E" w14:textId="77777777" w:rsidR="00183054" w:rsidRPr="007522DB" w:rsidRDefault="00183054" w:rsidP="000921E7">
      <w:pPr>
        <w:tabs>
          <w:tab w:val="left" w:pos="8503"/>
        </w:tabs>
        <w:spacing w:after="0" w:line="264" w:lineRule="auto"/>
        <w:contextualSpacing/>
        <w:jc w:val="both"/>
        <w:rPr>
          <w:rFonts w:cs="Arial"/>
          <w:color w:val="auto"/>
          <w:sz w:val="24"/>
          <w:szCs w:val="24"/>
        </w:rPr>
      </w:pPr>
    </w:p>
    <w:p w14:paraId="0413E60E" w14:textId="7BFBC751" w:rsidR="00183054" w:rsidRPr="007522DB" w:rsidRDefault="00183054" w:rsidP="000921E7">
      <w:pPr>
        <w:tabs>
          <w:tab w:val="left" w:pos="8503"/>
        </w:tabs>
        <w:spacing w:after="0" w:line="264" w:lineRule="auto"/>
        <w:rPr>
          <w:rFonts w:cs="Arial"/>
          <w:b/>
          <w:color w:val="auto"/>
          <w:sz w:val="24"/>
          <w:szCs w:val="24"/>
        </w:rPr>
      </w:pPr>
      <w:r w:rsidRPr="007522DB">
        <w:rPr>
          <w:rFonts w:cs="Arial"/>
          <w:b/>
          <w:color w:val="auto"/>
          <w:sz w:val="24"/>
          <w:szCs w:val="24"/>
        </w:rPr>
        <w:t>O</w:t>
      </w:r>
      <w:r w:rsidR="006D4176" w:rsidRPr="007522DB">
        <w:rPr>
          <w:rFonts w:cs="Arial"/>
          <w:b/>
          <w:color w:val="auto"/>
          <w:sz w:val="24"/>
          <w:szCs w:val="24"/>
        </w:rPr>
        <w:t>DGOVORNOST ZA ŠKODO</w:t>
      </w:r>
    </w:p>
    <w:p w14:paraId="0A6D5851" w14:textId="77777777" w:rsidR="00183054" w:rsidRPr="007522DB" w:rsidRDefault="00183054" w:rsidP="002611C0">
      <w:pPr>
        <w:pStyle w:val="Odstavekseznama"/>
        <w:numPr>
          <w:ilvl w:val="0"/>
          <w:numId w:val="43"/>
        </w:numPr>
        <w:tabs>
          <w:tab w:val="left" w:pos="8496"/>
        </w:tabs>
        <w:spacing w:after="0" w:line="264" w:lineRule="auto"/>
        <w:jc w:val="center"/>
        <w:rPr>
          <w:rFonts w:cs="Arial"/>
          <w:b/>
          <w:color w:val="auto"/>
          <w:sz w:val="24"/>
          <w:szCs w:val="24"/>
        </w:rPr>
      </w:pPr>
      <w:r w:rsidRPr="007522DB">
        <w:rPr>
          <w:rFonts w:cs="Arial"/>
          <w:b/>
          <w:color w:val="auto"/>
          <w:sz w:val="24"/>
          <w:szCs w:val="24"/>
        </w:rPr>
        <w:t>člen</w:t>
      </w:r>
    </w:p>
    <w:p w14:paraId="4B20EA03" w14:textId="77777777" w:rsidR="00912C9B" w:rsidRPr="007522DB" w:rsidRDefault="00912C9B" w:rsidP="008F4275">
      <w:pPr>
        <w:spacing w:after="0" w:line="264" w:lineRule="auto"/>
        <w:rPr>
          <w:rFonts w:cs="Arial"/>
          <w:b/>
          <w:color w:val="auto"/>
          <w:sz w:val="24"/>
          <w:szCs w:val="24"/>
        </w:rPr>
      </w:pPr>
    </w:p>
    <w:p w14:paraId="1E713029" w14:textId="70FEAA96" w:rsidR="006D4176" w:rsidRDefault="006D4176" w:rsidP="008F4275">
      <w:pPr>
        <w:spacing w:after="0" w:line="264" w:lineRule="auto"/>
        <w:jc w:val="both"/>
        <w:rPr>
          <w:sz w:val="24"/>
          <w:szCs w:val="24"/>
        </w:rPr>
      </w:pPr>
      <w:r w:rsidRPr="007522DB">
        <w:rPr>
          <w:color w:val="auto"/>
          <w:sz w:val="24"/>
          <w:szCs w:val="24"/>
        </w:rPr>
        <w:t>Če izvajalec zamuja z izvedbo storitev iz te pogodbe</w:t>
      </w:r>
      <w:r w:rsidR="005F1560" w:rsidRPr="007522DB">
        <w:rPr>
          <w:color w:val="auto"/>
          <w:sz w:val="24"/>
          <w:szCs w:val="24"/>
        </w:rPr>
        <w:t>,</w:t>
      </w:r>
      <w:r w:rsidRPr="007522DB">
        <w:rPr>
          <w:color w:val="auto"/>
          <w:sz w:val="24"/>
          <w:szCs w:val="24"/>
        </w:rPr>
        <w:t xml:space="preserve"> dobavi </w:t>
      </w:r>
      <w:r w:rsidR="005F1560" w:rsidRPr="007522DB">
        <w:rPr>
          <w:color w:val="auto"/>
          <w:sz w:val="24"/>
          <w:szCs w:val="24"/>
        </w:rPr>
        <w:t xml:space="preserve">potrošni material ali </w:t>
      </w:r>
      <w:r w:rsidRPr="007522DB">
        <w:rPr>
          <w:color w:val="auto"/>
          <w:sz w:val="24"/>
          <w:szCs w:val="24"/>
        </w:rPr>
        <w:t>rezervne dele, ki ne ustrezajo zahtevani kvaliteti</w:t>
      </w:r>
      <w:r w:rsidR="005F1560" w:rsidRPr="007522DB">
        <w:rPr>
          <w:color w:val="auto"/>
          <w:sz w:val="24"/>
          <w:szCs w:val="24"/>
        </w:rPr>
        <w:t>, ali nestrokovno oz. nekak</w:t>
      </w:r>
      <w:r w:rsidR="008F4275" w:rsidRPr="007522DB">
        <w:rPr>
          <w:color w:val="auto"/>
          <w:sz w:val="24"/>
          <w:szCs w:val="24"/>
        </w:rPr>
        <w:t>o</w:t>
      </w:r>
      <w:r w:rsidR="005F1560" w:rsidRPr="007522DB">
        <w:rPr>
          <w:color w:val="auto"/>
          <w:sz w:val="24"/>
          <w:szCs w:val="24"/>
        </w:rPr>
        <w:t xml:space="preserve">vostno izvaja storitve, zaradi česar </w:t>
      </w:r>
      <w:r w:rsidRPr="007522DB">
        <w:rPr>
          <w:color w:val="auto"/>
          <w:sz w:val="24"/>
          <w:szCs w:val="24"/>
        </w:rPr>
        <w:t xml:space="preserve">bi lahko naročniku nastala škoda ali </w:t>
      </w:r>
      <w:r w:rsidR="005F1560" w:rsidRPr="007522DB">
        <w:rPr>
          <w:color w:val="auto"/>
          <w:sz w:val="24"/>
          <w:szCs w:val="24"/>
        </w:rPr>
        <w:t xml:space="preserve">pa </w:t>
      </w:r>
      <w:r w:rsidRPr="007522DB">
        <w:rPr>
          <w:color w:val="auto"/>
          <w:sz w:val="24"/>
          <w:szCs w:val="24"/>
        </w:rPr>
        <w:t>bi izvedba storit</w:t>
      </w:r>
      <w:r w:rsidR="005F1560" w:rsidRPr="007522DB">
        <w:rPr>
          <w:color w:val="auto"/>
          <w:sz w:val="24"/>
          <w:szCs w:val="24"/>
        </w:rPr>
        <w:t>e</w:t>
      </w:r>
      <w:r w:rsidRPr="007522DB">
        <w:rPr>
          <w:color w:val="auto"/>
          <w:sz w:val="24"/>
          <w:szCs w:val="24"/>
        </w:rPr>
        <w:t xml:space="preserve">v izgubila pomen, ga naročnik na to opozori in mu določi primeren rok za </w:t>
      </w:r>
      <w:r w:rsidR="008F4275" w:rsidRPr="007522DB">
        <w:rPr>
          <w:color w:val="auto"/>
          <w:sz w:val="24"/>
          <w:szCs w:val="24"/>
        </w:rPr>
        <w:t xml:space="preserve">naknadno izpolnitev obveznosti oz. </w:t>
      </w:r>
      <w:r w:rsidR="005F1560" w:rsidRPr="007522DB">
        <w:rPr>
          <w:color w:val="auto"/>
          <w:sz w:val="24"/>
          <w:szCs w:val="24"/>
        </w:rPr>
        <w:lastRenderedPageBreak/>
        <w:t>odpravo pomanjk</w:t>
      </w:r>
      <w:r w:rsidR="005F1560" w:rsidRPr="008F4275">
        <w:rPr>
          <w:sz w:val="24"/>
          <w:szCs w:val="24"/>
        </w:rPr>
        <w:t>ljivosti</w:t>
      </w:r>
      <w:r w:rsidRPr="008F4275">
        <w:rPr>
          <w:sz w:val="24"/>
          <w:szCs w:val="24"/>
        </w:rPr>
        <w:t xml:space="preserve">. Če do izteka </w:t>
      </w:r>
      <w:r w:rsidR="005F1560" w:rsidRPr="008F4275">
        <w:rPr>
          <w:sz w:val="24"/>
          <w:szCs w:val="24"/>
        </w:rPr>
        <w:t>tega</w:t>
      </w:r>
      <w:r w:rsidRPr="008F4275">
        <w:rPr>
          <w:sz w:val="24"/>
          <w:szCs w:val="24"/>
        </w:rPr>
        <w:t xml:space="preserve"> roka izvajalec ne izpolni svojih obveznosti</w:t>
      </w:r>
      <w:r w:rsidR="008F4275" w:rsidRPr="008F4275">
        <w:rPr>
          <w:sz w:val="24"/>
          <w:szCs w:val="24"/>
        </w:rPr>
        <w:t xml:space="preserve"> oz. odpravi pomanjkljivosti</w:t>
      </w:r>
      <w:r w:rsidRPr="008F4275">
        <w:rPr>
          <w:sz w:val="24"/>
          <w:szCs w:val="24"/>
        </w:rPr>
        <w:t xml:space="preserve">, lahko naročnik </w:t>
      </w:r>
      <w:r w:rsidR="008F4275" w:rsidRPr="008F4275">
        <w:rPr>
          <w:sz w:val="24"/>
          <w:szCs w:val="24"/>
        </w:rPr>
        <w:t xml:space="preserve">izvedbo </w:t>
      </w:r>
      <w:r w:rsidRPr="008F4275">
        <w:rPr>
          <w:sz w:val="24"/>
          <w:szCs w:val="24"/>
        </w:rPr>
        <w:t>storitev naroči pri drugem izvajalcu na stroške izvajalca ali odstopi od pogodbe brez odpovednega roka. V obeh primerih lahko naročnik zahteva povrnitev škode.</w:t>
      </w:r>
    </w:p>
    <w:p w14:paraId="7A7072FF" w14:textId="77777777" w:rsidR="00A626BA" w:rsidRDefault="00A626BA" w:rsidP="008F4275">
      <w:pPr>
        <w:spacing w:after="0" w:line="264" w:lineRule="auto"/>
        <w:jc w:val="both"/>
        <w:rPr>
          <w:sz w:val="24"/>
          <w:szCs w:val="24"/>
        </w:rPr>
      </w:pPr>
    </w:p>
    <w:p w14:paraId="46F89B25" w14:textId="3F057C6B" w:rsidR="00A626BA" w:rsidRDefault="00A626BA" w:rsidP="008F4275">
      <w:pPr>
        <w:spacing w:after="0" w:line="264" w:lineRule="auto"/>
        <w:jc w:val="both"/>
        <w:rPr>
          <w:sz w:val="24"/>
          <w:szCs w:val="24"/>
        </w:rPr>
      </w:pPr>
      <w:r>
        <w:rPr>
          <w:sz w:val="24"/>
          <w:szCs w:val="24"/>
        </w:rPr>
        <w:t>Če izvajalec v roku enega leta oz. trikrat zaporedoma zamudi z izvedbo storitev oz. storitve izvede pomanjkljivo, lahko naročnik odstopi od pogodbe brez predhodnega obvestila in brez odpovednega roka.</w:t>
      </w:r>
    </w:p>
    <w:p w14:paraId="3B24A37D" w14:textId="77777777" w:rsidR="008F4275" w:rsidRPr="008F4275" w:rsidRDefault="008F4275" w:rsidP="008F4275">
      <w:pPr>
        <w:spacing w:after="0" w:line="264" w:lineRule="auto"/>
        <w:jc w:val="both"/>
        <w:rPr>
          <w:sz w:val="24"/>
          <w:szCs w:val="24"/>
        </w:rPr>
      </w:pPr>
    </w:p>
    <w:p w14:paraId="4B25EE33" w14:textId="77F4DE86" w:rsidR="006D4176" w:rsidRPr="006E1DE5" w:rsidRDefault="006D4176" w:rsidP="006D4176">
      <w:pPr>
        <w:pStyle w:val="Telobesedila"/>
        <w:spacing w:after="0" w:line="264" w:lineRule="auto"/>
        <w:jc w:val="both"/>
        <w:rPr>
          <w:sz w:val="24"/>
          <w:szCs w:val="24"/>
        </w:rPr>
      </w:pPr>
      <w:r>
        <w:rPr>
          <w:rFonts w:cs="Arial"/>
          <w:b/>
          <w:color w:val="auto"/>
          <w:sz w:val="24"/>
          <w:szCs w:val="24"/>
        </w:rPr>
        <w:t>ODSTOP OD POGODBE</w:t>
      </w:r>
    </w:p>
    <w:p w14:paraId="092FF006" w14:textId="77777777" w:rsidR="006D4176" w:rsidRPr="002B1926" w:rsidRDefault="006D4176" w:rsidP="002611C0">
      <w:pPr>
        <w:pStyle w:val="Odstavekseznama"/>
        <w:numPr>
          <w:ilvl w:val="0"/>
          <w:numId w:val="43"/>
        </w:numPr>
        <w:spacing w:after="0" w:line="264" w:lineRule="auto"/>
        <w:jc w:val="center"/>
        <w:rPr>
          <w:rFonts w:cs="Arial"/>
          <w:b/>
          <w:color w:val="auto"/>
          <w:sz w:val="24"/>
          <w:szCs w:val="24"/>
        </w:rPr>
      </w:pPr>
      <w:r w:rsidRPr="002B1926">
        <w:rPr>
          <w:rFonts w:cs="Arial"/>
          <w:b/>
          <w:color w:val="auto"/>
          <w:sz w:val="24"/>
          <w:szCs w:val="24"/>
        </w:rPr>
        <w:t>člen</w:t>
      </w:r>
    </w:p>
    <w:p w14:paraId="0F17D353" w14:textId="77777777" w:rsidR="006D4176" w:rsidRPr="008F4275" w:rsidRDefault="006D4176" w:rsidP="008F4275">
      <w:pPr>
        <w:pStyle w:val="Telobesedila"/>
        <w:spacing w:after="0" w:line="264" w:lineRule="auto"/>
        <w:jc w:val="both"/>
        <w:rPr>
          <w:color w:val="000000" w:themeColor="text1"/>
          <w:sz w:val="24"/>
          <w:szCs w:val="24"/>
        </w:rPr>
      </w:pPr>
    </w:p>
    <w:p w14:paraId="789ED099" w14:textId="7F8CD2D0" w:rsidR="006D4176" w:rsidRPr="008F4275" w:rsidRDefault="006D4176" w:rsidP="008F4275">
      <w:pPr>
        <w:spacing w:after="0" w:line="264" w:lineRule="auto"/>
        <w:jc w:val="both"/>
        <w:rPr>
          <w:color w:val="000000" w:themeColor="text1"/>
          <w:sz w:val="24"/>
          <w:szCs w:val="24"/>
        </w:rPr>
      </w:pPr>
      <w:r w:rsidRPr="008F4275">
        <w:rPr>
          <w:color w:val="000000" w:themeColor="text1"/>
          <w:sz w:val="24"/>
          <w:szCs w:val="24"/>
        </w:rPr>
        <w:t>Vsaka pogodbena stranka lahko kadarkoli odpove to p</w:t>
      </w:r>
      <w:r w:rsidR="008F4275">
        <w:rPr>
          <w:color w:val="000000" w:themeColor="text1"/>
          <w:sz w:val="24"/>
          <w:szCs w:val="24"/>
        </w:rPr>
        <w:t xml:space="preserve">ogodbo s šestmesečnim odpovednim </w:t>
      </w:r>
      <w:r w:rsidRPr="008F4275">
        <w:rPr>
          <w:color w:val="000000" w:themeColor="text1"/>
          <w:sz w:val="24"/>
          <w:szCs w:val="24"/>
        </w:rPr>
        <w:t>rokom.</w:t>
      </w:r>
    </w:p>
    <w:p w14:paraId="38F4A0CD" w14:textId="77777777" w:rsidR="008F4275" w:rsidRDefault="008F4275" w:rsidP="008F4275">
      <w:pPr>
        <w:spacing w:after="0" w:line="264" w:lineRule="auto"/>
        <w:jc w:val="both"/>
        <w:rPr>
          <w:color w:val="000000" w:themeColor="text1"/>
          <w:sz w:val="24"/>
          <w:szCs w:val="24"/>
        </w:rPr>
      </w:pPr>
    </w:p>
    <w:p w14:paraId="412D915F" w14:textId="7F7B7E2E" w:rsidR="008F4275" w:rsidRPr="008F4275" w:rsidRDefault="008F4275" w:rsidP="008F4275">
      <w:pPr>
        <w:spacing w:after="0" w:line="264" w:lineRule="auto"/>
        <w:jc w:val="both"/>
        <w:rPr>
          <w:color w:val="000000" w:themeColor="text1"/>
          <w:sz w:val="24"/>
          <w:szCs w:val="24"/>
        </w:rPr>
      </w:pPr>
      <w:r w:rsidRPr="00A626BA">
        <w:rPr>
          <w:color w:val="000000" w:themeColor="text1"/>
          <w:sz w:val="24"/>
          <w:szCs w:val="24"/>
        </w:rPr>
        <w:t>V primeru i</w:t>
      </w:r>
      <w:r w:rsidR="00045EA9">
        <w:rPr>
          <w:color w:val="000000" w:themeColor="text1"/>
          <w:sz w:val="24"/>
          <w:szCs w:val="24"/>
        </w:rPr>
        <w:t xml:space="preserve">z tretjega odstavka 9. člena, </w:t>
      </w:r>
      <w:r w:rsidR="003C0DB1">
        <w:rPr>
          <w:color w:val="000000" w:themeColor="text1"/>
          <w:sz w:val="24"/>
          <w:szCs w:val="24"/>
        </w:rPr>
        <w:t xml:space="preserve">četrtega odstavka 11. člena, </w:t>
      </w:r>
      <w:r w:rsidR="00045EA9">
        <w:rPr>
          <w:color w:val="000000" w:themeColor="text1"/>
          <w:sz w:val="24"/>
          <w:szCs w:val="24"/>
        </w:rPr>
        <w:t>16</w:t>
      </w:r>
      <w:r w:rsidRPr="00A626BA">
        <w:rPr>
          <w:color w:val="000000" w:themeColor="text1"/>
          <w:sz w:val="24"/>
          <w:szCs w:val="24"/>
        </w:rPr>
        <w:t>. člen</w:t>
      </w:r>
      <w:r w:rsidR="00DA1166">
        <w:rPr>
          <w:color w:val="000000" w:themeColor="text1"/>
          <w:sz w:val="24"/>
          <w:szCs w:val="24"/>
        </w:rPr>
        <w:t>a in osmega/devetega odstavka 18</w:t>
      </w:r>
      <w:r w:rsidRPr="00A626BA">
        <w:rPr>
          <w:color w:val="000000" w:themeColor="text1"/>
          <w:sz w:val="24"/>
          <w:szCs w:val="24"/>
        </w:rPr>
        <w:t>. člena te pogodbe lahko naročnik odstopi od pogodbe brez odpovednega roka, tj. z dnem</w:t>
      </w:r>
      <w:r w:rsidRPr="00A626BA">
        <w:rPr>
          <w:rFonts w:eastAsia="Times New Roman" w:cs="Arial"/>
          <w:color w:val="000000" w:themeColor="text1"/>
          <w:sz w:val="24"/>
          <w:szCs w:val="24"/>
          <w:lang w:eastAsia="sl-SI"/>
        </w:rPr>
        <w:t>, ko izvajalcu posreduje pisno obvestilo o odstopu.</w:t>
      </w:r>
    </w:p>
    <w:p w14:paraId="355DB2BE" w14:textId="08935F4E" w:rsidR="008F4275" w:rsidRPr="002B1926" w:rsidRDefault="008F4275" w:rsidP="008F4275">
      <w:pPr>
        <w:jc w:val="both"/>
        <w:rPr>
          <w:i/>
          <w:color w:val="0070C0"/>
          <w:sz w:val="24"/>
          <w:szCs w:val="24"/>
        </w:rPr>
      </w:pPr>
      <w:r>
        <w:rPr>
          <w:i/>
          <w:color w:val="0070C0"/>
          <w:sz w:val="24"/>
          <w:szCs w:val="24"/>
        </w:rPr>
        <w:t>/B</w:t>
      </w:r>
      <w:r w:rsidRPr="002B1926">
        <w:rPr>
          <w:i/>
          <w:color w:val="0070C0"/>
          <w:sz w:val="24"/>
          <w:szCs w:val="24"/>
        </w:rPr>
        <w:t xml:space="preserve">esedilo odstavka se prilagodi glede na </w:t>
      </w:r>
      <w:r w:rsidR="00A626BA">
        <w:rPr>
          <w:i/>
          <w:color w:val="0070C0"/>
          <w:sz w:val="24"/>
          <w:szCs w:val="24"/>
        </w:rPr>
        <w:t xml:space="preserve">besedilo oz. število odstavkov </w:t>
      </w:r>
      <w:r w:rsidR="003C0DB1">
        <w:rPr>
          <w:i/>
          <w:color w:val="0070C0"/>
          <w:sz w:val="24"/>
          <w:szCs w:val="24"/>
        </w:rPr>
        <w:t xml:space="preserve">11. in </w:t>
      </w:r>
      <w:r w:rsidR="00A626BA">
        <w:rPr>
          <w:i/>
          <w:color w:val="0070C0"/>
          <w:sz w:val="24"/>
          <w:szCs w:val="24"/>
        </w:rPr>
        <w:t>18. člena pogodbe</w:t>
      </w:r>
      <w:r>
        <w:rPr>
          <w:i/>
          <w:color w:val="0070C0"/>
          <w:sz w:val="24"/>
          <w:szCs w:val="24"/>
        </w:rPr>
        <w:t>.</w:t>
      </w:r>
      <w:r w:rsidRPr="002B1926">
        <w:rPr>
          <w:i/>
          <w:color w:val="0070C0"/>
          <w:sz w:val="24"/>
          <w:szCs w:val="24"/>
        </w:rPr>
        <w:t>/</w:t>
      </w:r>
    </w:p>
    <w:p w14:paraId="6CC4C683" w14:textId="77777777" w:rsidR="006D4176" w:rsidRDefault="006D4176" w:rsidP="008F4275">
      <w:pPr>
        <w:pStyle w:val="Telobesedila2"/>
        <w:spacing w:after="0" w:line="264" w:lineRule="auto"/>
        <w:rPr>
          <w:rFonts w:ascii="Cambria" w:hAnsi="Cambria"/>
          <w:color w:val="000000" w:themeColor="text1"/>
          <w:sz w:val="24"/>
          <w:szCs w:val="24"/>
        </w:rPr>
      </w:pPr>
      <w:r w:rsidRPr="008F4275">
        <w:rPr>
          <w:rFonts w:ascii="Cambria" w:hAnsi="Cambria"/>
          <w:color w:val="000000" w:themeColor="text1"/>
          <w:sz w:val="24"/>
          <w:szCs w:val="24"/>
        </w:rPr>
        <w:t>Odpoved pogodbe mora biti v pisni obliki, z navedbo razloga ali razlogov, zaradi katerih se od pogodbe odstopa.</w:t>
      </w:r>
    </w:p>
    <w:p w14:paraId="1C16F7D2" w14:textId="77777777" w:rsidR="008F4275" w:rsidRPr="00A626BA" w:rsidRDefault="008F4275" w:rsidP="008F4275">
      <w:pPr>
        <w:pStyle w:val="Telobesedila2"/>
        <w:spacing w:after="0" w:line="264" w:lineRule="auto"/>
        <w:rPr>
          <w:rFonts w:ascii="Cambria" w:hAnsi="Cambria"/>
          <w:color w:val="000000" w:themeColor="text1"/>
          <w:sz w:val="24"/>
          <w:szCs w:val="24"/>
        </w:rPr>
      </w:pPr>
    </w:p>
    <w:p w14:paraId="048242EA" w14:textId="1048F183" w:rsidR="008F4275" w:rsidRPr="00A626BA" w:rsidRDefault="008F4275" w:rsidP="008F4275">
      <w:pPr>
        <w:spacing w:after="0" w:line="264" w:lineRule="auto"/>
        <w:ind w:right="-2"/>
        <w:jc w:val="both"/>
        <w:rPr>
          <w:rFonts w:eastAsia="Times New Roman" w:cs="Arial"/>
          <w:color w:val="000000" w:themeColor="text1"/>
          <w:sz w:val="24"/>
          <w:szCs w:val="24"/>
          <w:lang w:eastAsia="sl-SI"/>
        </w:rPr>
      </w:pPr>
      <w:r w:rsidRPr="00A626BA">
        <w:rPr>
          <w:rFonts w:eastAsia="Times New Roman" w:cs="Arial"/>
          <w:color w:val="000000" w:themeColor="text1"/>
          <w:sz w:val="24"/>
          <w:szCs w:val="24"/>
          <w:lang w:eastAsia="sl-SI"/>
        </w:rPr>
        <w:t>Če naročnik odstopi od pogodbe iz razlogov, ki so izključno n</w:t>
      </w:r>
      <w:r w:rsidR="00843220">
        <w:rPr>
          <w:rFonts w:eastAsia="Times New Roman" w:cs="Arial"/>
          <w:color w:val="000000" w:themeColor="text1"/>
          <w:sz w:val="24"/>
          <w:szCs w:val="24"/>
          <w:lang w:eastAsia="sl-SI"/>
        </w:rPr>
        <w:t>a strani izvajalca, je izvajal</w:t>
      </w:r>
      <w:r w:rsidRPr="00A626BA">
        <w:rPr>
          <w:rFonts w:eastAsia="Times New Roman" w:cs="Arial"/>
          <w:color w:val="000000" w:themeColor="text1"/>
          <w:sz w:val="24"/>
          <w:szCs w:val="24"/>
          <w:lang w:eastAsia="sl-SI"/>
        </w:rPr>
        <w:t>ec dolžan plačati pogodbeno kazen v 10 % pogodbene vrednosti (brez DDV) in škodo, ki nastane naročniku zaradi odstopa.</w:t>
      </w:r>
    </w:p>
    <w:p w14:paraId="144DB3B2" w14:textId="77777777" w:rsidR="008F4275" w:rsidRPr="00A626BA" w:rsidRDefault="008F4275" w:rsidP="008F4275">
      <w:pPr>
        <w:spacing w:after="0" w:line="264" w:lineRule="auto"/>
        <w:ind w:right="-2"/>
        <w:jc w:val="both"/>
        <w:rPr>
          <w:rFonts w:eastAsia="Times New Roman" w:cs="Arial"/>
          <w:b/>
          <w:color w:val="000000" w:themeColor="text1"/>
          <w:sz w:val="24"/>
          <w:szCs w:val="24"/>
          <w:lang w:eastAsia="sl-SI"/>
        </w:rPr>
      </w:pPr>
    </w:p>
    <w:p w14:paraId="03F37F58" w14:textId="0C1387B9" w:rsidR="008F4275" w:rsidRPr="007522DB" w:rsidRDefault="008F4275" w:rsidP="008F4275">
      <w:pPr>
        <w:spacing w:after="0" w:line="264" w:lineRule="auto"/>
        <w:ind w:right="-2"/>
        <w:jc w:val="both"/>
        <w:rPr>
          <w:rFonts w:eastAsia="Times New Roman" w:cs="Arial"/>
          <w:b/>
          <w:color w:val="auto"/>
          <w:sz w:val="24"/>
          <w:szCs w:val="24"/>
          <w:lang w:eastAsia="sl-SI"/>
        </w:rPr>
      </w:pPr>
      <w:r w:rsidRPr="00A626BA">
        <w:rPr>
          <w:rFonts w:eastAsia="Times New Roman" w:cs="Arial"/>
          <w:color w:val="000000" w:themeColor="text1"/>
          <w:sz w:val="24"/>
          <w:szCs w:val="24"/>
          <w:lang w:eastAsia="sl-SI"/>
        </w:rPr>
        <w:t>Po pren</w:t>
      </w:r>
      <w:r w:rsidRPr="007522DB">
        <w:rPr>
          <w:rFonts w:eastAsia="Times New Roman" w:cs="Arial"/>
          <w:color w:val="auto"/>
          <w:sz w:val="24"/>
          <w:szCs w:val="24"/>
          <w:lang w:eastAsia="sl-SI"/>
        </w:rPr>
        <w:t>ehanju veljavnosti pogodbe</w:t>
      </w:r>
      <w:r w:rsidR="00843220" w:rsidRPr="007522DB">
        <w:rPr>
          <w:rFonts w:eastAsia="Times New Roman" w:cs="Arial"/>
          <w:color w:val="auto"/>
          <w:sz w:val="24"/>
          <w:szCs w:val="24"/>
          <w:lang w:eastAsia="sl-SI"/>
        </w:rPr>
        <w:t xml:space="preserve"> v skladu s tem al</w:t>
      </w:r>
      <w:r w:rsidR="00295EE3">
        <w:rPr>
          <w:rFonts w:eastAsia="Times New Roman" w:cs="Arial"/>
          <w:color w:val="auto"/>
          <w:sz w:val="24"/>
          <w:szCs w:val="24"/>
          <w:lang w:eastAsia="sl-SI"/>
        </w:rPr>
        <w:t>i 23</w:t>
      </w:r>
      <w:r w:rsidR="00A626BA" w:rsidRPr="007522DB">
        <w:rPr>
          <w:rFonts w:eastAsia="Times New Roman" w:cs="Arial"/>
          <w:color w:val="auto"/>
          <w:sz w:val="24"/>
          <w:szCs w:val="24"/>
          <w:lang w:eastAsia="sl-SI"/>
        </w:rPr>
        <w:t>. členom te pogodbe</w:t>
      </w:r>
      <w:r w:rsidRPr="007522DB">
        <w:rPr>
          <w:rFonts w:eastAsia="Times New Roman" w:cs="Arial"/>
          <w:color w:val="auto"/>
          <w:sz w:val="24"/>
          <w:szCs w:val="24"/>
          <w:lang w:eastAsia="sl-SI"/>
        </w:rPr>
        <w:t xml:space="preserve"> pripadajo izvajalcu izključno tista plačila po tej pogodbi, za plačilo katerih so bili na dan prenehanja veljavnosti pogodbe izpolnjeni vsi pogoji v skladu s to pogodbo.</w:t>
      </w:r>
    </w:p>
    <w:p w14:paraId="382DEA23" w14:textId="77777777" w:rsidR="008F4275" w:rsidRPr="007522DB" w:rsidRDefault="008F4275" w:rsidP="008F4275">
      <w:pPr>
        <w:pStyle w:val="Telobesedila2"/>
        <w:spacing w:after="0" w:line="264" w:lineRule="auto"/>
        <w:rPr>
          <w:rFonts w:ascii="Cambria" w:hAnsi="Cambria"/>
          <w:sz w:val="24"/>
          <w:szCs w:val="24"/>
        </w:rPr>
      </w:pPr>
    </w:p>
    <w:p w14:paraId="691D7BEA" w14:textId="77777777" w:rsidR="00183054" w:rsidRPr="007522DB" w:rsidRDefault="00183054" w:rsidP="00A77631">
      <w:pPr>
        <w:spacing w:after="0" w:line="264" w:lineRule="auto"/>
        <w:rPr>
          <w:rFonts w:cs="Arial"/>
          <w:b/>
          <w:color w:val="auto"/>
          <w:sz w:val="24"/>
          <w:szCs w:val="24"/>
        </w:rPr>
      </w:pPr>
      <w:r w:rsidRPr="007522DB">
        <w:rPr>
          <w:rFonts w:cs="Arial"/>
          <w:b/>
          <w:color w:val="auto"/>
          <w:sz w:val="24"/>
          <w:szCs w:val="24"/>
        </w:rPr>
        <w:t>IZVEDBA NAROČILA S PODIZVAJALCI</w:t>
      </w:r>
    </w:p>
    <w:p w14:paraId="2B27B9C5" w14:textId="77777777" w:rsidR="00183054" w:rsidRPr="007522DB" w:rsidRDefault="00183054" w:rsidP="002611C0">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2E0E746A" w14:textId="77777777" w:rsidR="00183054" w:rsidRPr="007522DB" w:rsidRDefault="00183054" w:rsidP="005F1560">
      <w:pPr>
        <w:spacing w:after="0" w:line="264" w:lineRule="auto"/>
        <w:jc w:val="both"/>
        <w:rPr>
          <w:rFonts w:cs="Arial"/>
          <w:color w:val="auto"/>
          <w:sz w:val="24"/>
          <w:szCs w:val="24"/>
        </w:rPr>
      </w:pPr>
    </w:p>
    <w:p w14:paraId="23C92F1D" w14:textId="35F1531D" w:rsidR="00DB6B26" w:rsidRPr="005F1560" w:rsidRDefault="00DB6B26" w:rsidP="005F1560">
      <w:pPr>
        <w:widowControl w:val="0"/>
        <w:suppressAutoHyphens/>
        <w:spacing w:after="0" w:line="264" w:lineRule="auto"/>
        <w:jc w:val="both"/>
        <w:rPr>
          <w:sz w:val="24"/>
          <w:szCs w:val="24"/>
        </w:rPr>
      </w:pPr>
      <w:r w:rsidRPr="007522DB">
        <w:rPr>
          <w:color w:val="auto"/>
          <w:sz w:val="24"/>
          <w:szCs w:val="24"/>
        </w:rPr>
        <w:t>Izvajalec pog</w:t>
      </w:r>
      <w:r w:rsidRPr="005F1560">
        <w:rPr>
          <w:sz w:val="24"/>
          <w:szCs w:val="24"/>
        </w:rPr>
        <w:t>odbene obveznosti izvaja v sodelovanju z naslednjimi podizvajalci: ____________</w:t>
      </w:r>
      <w:r w:rsidR="005F1560" w:rsidRPr="005F1560">
        <w:rPr>
          <w:sz w:val="24"/>
          <w:szCs w:val="24"/>
        </w:rPr>
        <w:t>______________________________________</w:t>
      </w:r>
      <w:r w:rsidRPr="005F1560">
        <w:rPr>
          <w:sz w:val="24"/>
          <w:szCs w:val="24"/>
        </w:rPr>
        <w:t xml:space="preserve">. </w:t>
      </w:r>
    </w:p>
    <w:p w14:paraId="78B524DF" w14:textId="1DE0A451" w:rsidR="005F1560" w:rsidRPr="005F1560" w:rsidRDefault="005F1560" w:rsidP="005F1560">
      <w:pPr>
        <w:spacing w:after="0" w:line="264" w:lineRule="auto"/>
        <w:jc w:val="both"/>
        <w:rPr>
          <w:rFonts w:cs="Arial"/>
          <w:color w:val="auto"/>
          <w:kern w:val="3"/>
          <w:sz w:val="24"/>
          <w:szCs w:val="24"/>
          <w:lang w:eastAsia="zh-CN"/>
        </w:rPr>
      </w:pPr>
      <w:r w:rsidRPr="005F1560">
        <w:rPr>
          <w:i/>
          <w:color w:val="0070C0"/>
          <w:sz w:val="24"/>
          <w:szCs w:val="24"/>
        </w:rPr>
        <w:t>/Ta odstavek je relevanten le, če je izvajalec v ponudbi nominiral podizvajalca./</w:t>
      </w:r>
    </w:p>
    <w:p w14:paraId="6FFA845F" w14:textId="77777777" w:rsidR="005F1560" w:rsidRPr="005F1560" w:rsidRDefault="005F1560" w:rsidP="005F1560">
      <w:pPr>
        <w:widowControl w:val="0"/>
        <w:suppressAutoHyphens/>
        <w:spacing w:after="0" w:line="264" w:lineRule="auto"/>
        <w:jc w:val="both"/>
        <w:rPr>
          <w:sz w:val="24"/>
          <w:szCs w:val="24"/>
        </w:rPr>
      </w:pPr>
    </w:p>
    <w:p w14:paraId="3D73510C" w14:textId="27ED370D" w:rsidR="00DB6B26" w:rsidRPr="005F1560" w:rsidRDefault="00DB6B26" w:rsidP="005F1560">
      <w:pPr>
        <w:widowControl w:val="0"/>
        <w:suppressAutoHyphens/>
        <w:spacing w:after="0" w:line="264" w:lineRule="auto"/>
        <w:jc w:val="both"/>
        <w:rPr>
          <w:sz w:val="24"/>
          <w:szCs w:val="24"/>
        </w:rPr>
      </w:pPr>
      <w:r w:rsidRPr="005F1560">
        <w:rPr>
          <w:sz w:val="24"/>
          <w:szCs w:val="24"/>
        </w:rPr>
        <w:t>Za dela, ki jih opravi podizvajalec, izvajalec in podizvajalec naročniku odgovarjata solidarno.</w:t>
      </w:r>
    </w:p>
    <w:p w14:paraId="22BDB10E" w14:textId="77777777" w:rsidR="005F1560" w:rsidRDefault="005F1560" w:rsidP="005F1560">
      <w:pPr>
        <w:spacing w:after="0" w:line="264" w:lineRule="auto"/>
        <w:jc w:val="both"/>
        <w:rPr>
          <w:rFonts w:cs="Arial"/>
          <w:color w:val="000000" w:themeColor="text1"/>
          <w:sz w:val="24"/>
          <w:szCs w:val="24"/>
        </w:rPr>
      </w:pPr>
    </w:p>
    <w:p w14:paraId="40CFEF4E" w14:textId="2885478D" w:rsidR="005F1560" w:rsidRPr="00CE7F87" w:rsidRDefault="00DB6B26" w:rsidP="005F1560">
      <w:pPr>
        <w:spacing w:after="0" w:line="264" w:lineRule="auto"/>
        <w:jc w:val="both"/>
        <w:rPr>
          <w:rFonts w:cs="Arial"/>
          <w:color w:val="auto"/>
          <w:sz w:val="24"/>
          <w:szCs w:val="24"/>
        </w:rPr>
      </w:pPr>
      <w:r w:rsidRPr="005F1560">
        <w:rPr>
          <w:rFonts w:cs="Arial"/>
          <w:color w:val="000000" w:themeColor="text1"/>
          <w:sz w:val="24"/>
          <w:szCs w:val="24"/>
        </w:rPr>
        <w:t>Izvajalec</w:t>
      </w:r>
      <w:r w:rsidR="00183054" w:rsidRPr="005F1560">
        <w:rPr>
          <w:rFonts w:cs="Arial"/>
          <w:color w:val="000000" w:themeColor="text1"/>
          <w:sz w:val="24"/>
          <w:szCs w:val="24"/>
        </w:rPr>
        <w:t xml:space="preserve"> mora med </w:t>
      </w:r>
      <w:r w:rsidR="00183054" w:rsidRPr="00CE7F87">
        <w:rPr>
          <w:rFonts w:cs="Arial"/>
          <w:color w:val="auto"/>
          <w:sz w:val="24"/>
          <w:szCs w:val="24"/>
        </w:rPr>
        <w:t xml:space="preserve">izvajanjem javnega naročila naročnika obvestiti o morebitnih spremembah informacij glede predhodno </w:t>
      </w:r>
      <w:r w:rsidRPr="00CE7F87">
        <w:rPr>
          <w:rFonts w:cs="Arial"/>
          <w:color w:val="auto"/>
          <w:sz w:val="24"/>
          <w:szCs w:val="24"/>
        </w:rPr>
        <w:t>priglašenih</w:t>
      </w:r>
      <w:r w:rsidR="00183054" w:rsidRPr="00CE7F87">
        <w:rPr>
          <w:rFonts w:cs="Arial"/>
          <w:color w:val="auto"/>
          <w:sz w:val="24"/>
          <w:szCs w:val="24"/>
        </w:rPr>
        <w:t xml:space="preserve"> podizvajalcev in mu poslati informacije o doslej </w:t>
      </w:r>
      <w:proofErr w:type="spellStart"/>
      <w:r w:rsidR="00183054" w:rsidRPr="00CE7F87">
        <w:rPr>
          <w:rFonts w:cs="Arial"/>
          <w:color w:val="auto"/>
          <w:sz w:val="24"/>
          <w:szCs w:val="24"/>
        </w:rPr>
        <w:t>ne</w:t>
      </w:r>
      <w:r w:rsidRPr="00CE7F87">
        <w:rPr>
          <w:rFonts w:cs="Arial"/>
          <w:color w:val="auto"/>
          <w:sz w:val="24"/>
          <w:szCs w:val="24"/>
        </w:rPr>
        <w:t>priglašenih</w:t>
      </w:r>
      <w:proofErr w:type="spellEnd"/>
      <w:r w:rsidR="00183054" w:rsidRPr="00CE7F87">
        <w:rPr>
          <w:rFonts w:cs="Arial"/>
          <w:color w:val="auto"/>
          <w:sz w:val="24"/>
          <w:szCs w:val="24"/>
        </w:rPr>
        <w:t xml:space="preserve"> podizvajalcih, ki jih namerava naknadno vključiti v izvajanje </w:t>
      </w:r>
      <w:r w:rsidRPr="00CE7F87">
        <w:rPr>
          <w:rFonts w:cs="Arial"/>
          <w:color w:val="auto"/>
          <w:sz w:val="24"/>
          <w:szCs w:val="24"/>
        </w:rPr>
        <w:t>predmeta pogodbe</w:t>
      </w:r>
      <w:r w:rsidR="00AB20C6" w:rsidRPr="00CE7F87">
        <w:rPr>
          <w:rFonts w:cs="Arial"/>
          <w:color w:val="auto"/>
          <w:sz w:val="24"/>
          <w:szCs w:val="24"/>
        </w:rPr>
        <w:t xml:space="preserve"> (</w:t>
      </w:r>
      <w:r w:rsidR="00AB20C6" w:rsidRPr="00CE7F87">
        <w:rPr>
          <w:rFonts w:cs="Arial"/>
          <w:color w:val="auto"/>
          <w:sz w:val="24"/>
          <w:szCs w:val="24"/>
          <w:lang w:eastAsia="zh-CN"/>
        </w:rPr>
        <w:t xml:space="preserve">firma/ime, sedež/naslov, kontaktni podatki in zakoniti </w:t>
      </w:r>
      <w:r w:rsidR="00AB20C6" w:rsidRPr="00CE7F87">
        <w:rPr>
          <w:rFonts w:cs="Arial"/>
          <w:color w:val="auto"/>
          <w:sz w:val="24"/>
          <w:szCs w:val="24"/>
          <w:lang w:eastAsia="zh-CN"/>
        </w:rPr>
        <w:lastRenderedPageBreak/>
        <w:t>zastopniki novega podizvajalca, del javnega naročila, ki ga namerava</w:t>
      </w:r>
      <w:r w:rsidR="00CE7F87" w:rsidRPr="00CE7F87">
        <w:rPr>
          <w:rFonts w:cs="Arial"/>
          <w:color w:val="auto"/>
          <w:sz w:val="24"/>
          <w:szCs w:val="24"/>
          <w:lang w:eastAsia="zh-CN"/>
        </w:rPr>
        <w:t xml:space="preserve"> izvajalec</w:t>
      </w:r>
      <w:r w:rsidR="00AB20C6" w:rsidRPr="00CE7F87">
        <w:rPr>
          <w:rFonts w:cs="Arial"/>
          <w:color w:val="auto"/>
          <w:sz w:val="24"/>
          <w:szCs w:val="24"/>
          <w:lang w:eastAsia="zh-CN"/>
        </w:rPr>
        <w:t xml:space="preserve"> oddati v </w:t>
      </w:r>
      <w:proofErr w:type="spellStart"/>
      <w:r w:rsidR="00AB20C6" w:rsidRPr="00CE7F87">
        <w:rPr>
          <w:rFonts w:cs="Arial"/>
          <w:color w:val="auto"/>
          <w:sz w:val="24"/>
          <w:szCs w:val="24"/>
          <w:lang w:eastAsia="zh-CN"/>
        </w:rPr>
        <w:t>podizvajanje</w:t>
      </w:r>
      <w:proofErr w:type="spellEnd"/>
      <w:r w:rsidR="00AB20C6" w:rsidRPr="00CE7F87">
        <w:rPr>
          <w:rFonts w:cs="Arial"/>
          <w:color w:val="auto"/>
          <w:sz w:val="24"/>
          <w:szCs w:val="24"/>
          <w:lang w:eastAsia="zh-CN"/>
        </w:rPr>
        <w:t xml:space="preserve"> temu subjektu</w:t>
      </w:r>
      <w:r w:rsidR="00AB20C6" w:rsidRPr="00CE7F87">
        <w:rPr>
          <w:rFonts w:cs="Arial"/>
          <w:color w:val="auto"/>
          <w:sz w:val="24"/>
          <w:szCs w:val="24"/>
        </w:rPr>
        <w:t>)</w:t>
      </w:r>
      <w:r w:rsidR="00183054" w:rsidRPr="00CE7F87">
        <w:rPr>
          <w:rFonts w:cs="Arial"/>
          <w:color w:val="auto"/>
          <w:sz w:val="24"/>
          <w:szCs w:val="24"/>
        </w:rPr>
        <w:t xml:space="preserve">, in sicer najkasneje v petih </w:t>
      </w:r>
      <w:r w:rsidRPr="00CE7F87">
        <w:rPr>
          <w:rFonts w:cs="Arial"/>
          <w:color w:val="auto"/>
          <w:sz w:val="24"/>
          <w:szCs w:val="24"/>
        </w:rPr>
        <w:t xml:space="preserve">(5) </w:t>
      </w:r>
      <w:r w:rsidR="00183054" w:rsidRPr="00CE7F87">
        <w:rPr>
          <w:rFonts w:cs="Arial"/>
          <w:color w:val="auto"/>
          <w:sz w:val="24"/>
          <w:szCs w:val="24"/>
        </w:rPr>
        <w:t xml:space="preserve">dneh po spremembi oz. angažmaju </w:t>
      </w:r>
      <w:r w:rsidR="00E86E70" w:rsidRPr="00CE7F87">
        <w:rPr>
          <w:rFonts w:cs="Arial"/>
          <w:color w:val="auto"/>
          <w:sz w:val="24"/>
          <w:szCs w:val="24"/>
        </w:rPr>
        <w:t>podizvajalca</w:t>
      </w:r>
      <w:r w:rsidR="005F1560" w:rsidRPr="00CE7F87">
        <w:rPr>
          <w:rFonts w:cs="Arial"/>
          <w:color w:val="auto"/>
          <w:sz w:val="24"/>
          <w:szCs w:val="24"/>
        </w:rPr>
        <w:t>. V primeru vključitve novega podizvajalca</w:t>
      </w:r>
      <w:r w:rsidR="00183054" w:rsidRPr="00CE7F87">
        <w:rPr>
          <w:rFonts w:cs="Arial"/>
          <w:color w:val="auto"/>
          <w:sz w:val="24"/>
          <w:szCs w:val="24"/>
        </w:rPr>
        <w:t xml:space="preserve"> mora </w:t>
      </w:r>
      <w:r w:rsidRPr="00CE7F87">
        <w:rPr>
          <w:rFonts w:cs="Arial"/>
          <w:color w:val="auto"/>
          <w:sz w:val="24"/>
          <w:szCs w:val="24"/>
        </w:rPr>
        <w:t>izvajalec</w:t>
      </w:r>
      <w:r w:rsidR="00183054" w:rsidRPr="00CE7F87">
        <w:rPr>
          <w:rFonts w:cs="Arial"/>
          <w:color w:val="auto"/>
          <w:sz w:val="24"/>
          <w:szCs w:val="24"/>
        </w:rPr>
        <w:t xml:space="preserve"> skupaj z obvestilom</w:t>
      </w:r>
      <w:r w:rsidR="00AB20C6" w:rsidRPr="00CE7F87">
        <w:rPr>
          <w:rFonts w:cs="Arial"/>
          <w:color w:val="auto"/>
          <w:sz w:val="24"/>
          <w:szCs w:val="24"/>
        </w:rPr>
        <w:t xml:space="preserve"> </w:t>
      </w:r>
      <w:r w:rsidR="00183054" w:rsidRPr="00CE7F87">
        <w:rPr>
          <w:rFonts w:cs="Arial"/>
          <w:color w:val="auto"/>
          <w:sz w:val="24"/>
          <w:szCs w:val="24"/>
        </w:rPr>
        <w:t>posredovati tudi</w:t>
      </w:r>
      <w:r w:rsidR="005F1560" w:rsidRPr="00CE7F87">
        <w:rPr>
          <w:rFonts w:cs="Arial"/>
          <w:color w:val="auto"/>
          <w:sz w:val="24"/>
          <w:szCs w:val="24"/>
        </w:rPr>
        <w:t>:</w:t>
      </w:r>
    </w:p>
    <w:p w14:paraId="09557496" w14:textId="07014038" w:rsidR="00DB6B26" w:rsidRPr="00CE7F87" w:rsidRDefault="00AB20C6" w:rsidP="002611C0">
      <w:pPr>
        <w:pStyle w:val="Odstavekseznama"/>
        <w:numPr>
          <w:ilvl w:val="0"/>
          <w:numId w:val="120"/>
        </w:numPr>
        <w:spacing w:after="0" w:line="264" w:lineRule="auto"/>
        <w:jc w:val="both"/>
        <w:rPr>
          <w:rFonts w:cs="Arial"/>
          <w:color w:val="000000" w:themeColor="text1"/>
          <w:sz w:val="24"/>
          <w:szCs w:val="24"/>
        </w:rPr>
      </w:pPr>
      <w:r w:rsidRPr="00CE7F87">
        <w:rPr>
          <w:rFonts w:cs="Arial"/>
          <w:color w:val="auto"/>
          <w:sz w:val="24"/>
          <w:szCs w:val="24"/>
        </w:rPr>
        <w:t>izpolnjen ESPD podi</w:t>
      </w:r>
      <w:r w:rsidRPr="00CE7F87">
        <w:rPr>
          <w:rFonts w:cs="Arial"/>
          <w:color w:val="000000" w:themeColor="text1"/>
          <w:sz w:val="24"/>
          <w:szCs w:val="24"/>
        </w:rPr>
        <w:t>zvajalca</w:t>
      </w:r>
      <w:r w:rsidRPr="00CE7F87">
        <w:rPr>
          <w:rFonts w:cs="Arial"/>
          <w:color w:val="000000" w:themeColor="text1"/>
          <w:sz w:val="24"/>
          <w:szCs w:val="24"/>
          <w:lang w:eastAsia="zh-CN"/>
        </w:rPr>
        <w:t xml:space="preserve"> ali dokazila o neobstoju razlogov za izključitev ter izpolnjevanju pogojev za sodelovanje iz razpisne dokumentacije;</w:t>
      </w:r>
    </w:p>
    <w:p w14:paraId="7B94C2AC" w14:textId="0E3937AB" w:rsidR="00183054" w:rsidRPr="00CE7F87" w:rsidRDefault="003A2B69" w:rsidP="002611C0">
      <w:pPr>
        <w:pStyle w:val="Odstavekseznama"/>
        <w:numPr>
          <w:ilvl w:val="0"/>
          <w:numId w:val="120"/>
        </w:numPr>
        <w:spacing w:after="0" w:line="264" w:lineRule="auto"/>
        <w:jc w:val="both"/>
        <w:rPr>
          <w:rFonts w:cs="Arial"/>
          <w:color w:val="000000" w:themeColor="text1"/>
          <w:sz w:val="24"/>
          <w:szCs w:val="24"/>
        </w:rPr>
      </w:pPr>
      <w:r w:rsidRPr="00CE7F87">
        <w:rPr>
          <w:rFonts w:cs="Arial"/>
          <w:color w:val="000000" w:themeColor="text1"/>
          <w:sz w:val="24"/>
          <w:szCs w:val="24"/>
          <w:lang w:eastAsia="zh-CN"/>
        </w:rPr>
        <w:t>zahtevo podizvajalca za neposredno plačilo, če takšen način plačil podizvajalec zahteva</w:t>
      </w:r>
      <w:r w:rsidR="00CE7F87" w:rsidRPr="00CE7F87">
        <w:rPr>
          <w:rFonts w:cs="Arial"/>
          <w:color w:val="000000" w:themeColor="text1"/>
          <w:sz w:val="24"/>
          <w:szCs w:val="24"/>
        </w:rPr>
        <w:t>.</w:t>
      </w:r>
    </w:p>
    <w:p w14:paraId="3AB09129" w14:textId="77777777" w:rsidR="005F1560" w:rsidRPr="005F1560" w:rsidRDefault="005F1560" w:rsidP="005F1560">
      <w:pPr>
        <w:spacing w:after="0" w:line="264" w:lineRule="auto"/>
        <w:jc w:val="both"/>
        <w:rPr>
          <w:rFonts w:cs="Arial"/>
          <w:color w:val="000000" w:themeColor="text1"/>
          <w:sz w:val="24"/>
          <w:szCs w:val="24"/>
        </w:rPr>
      </w:pPr>
    </w:p>
    <w:p w14:paraId="51D59B33" w14:textId="32528D42" w:rsidR="00183054" w:rsidRPr="007522DB" w:rsidRDefault="00183054" w:rsidP="005F1560">
      <w:pPr>
        <w:spacing w:after="0" w:line="264" w:lineRule="auto"/>
        <w:jc w:val="both"/>
        <w:rPr>
          <w:rFonts w:cs="Arial"/>
          <w:color w:val="auto"/>
          <w:sz w:val="24"/>
          <w:szCs w:val="24"/>
        </w:rPr>
      </w:pPr>
      <w:r w:rsidRPr="005F1560">
        <w:rPr>
          <w:rFonts w:cs="Arial"/>
          <w:color w:val="000000" w:themeColor="text1"/>
          <w:sz w:val="24"/>
          <w:szCs w:val="24"/>
        </w:rPr>
        <w:t xml:space="preserve">Naročnik lahko zavrne predlog za vključitev </w:t>
      </w:r>
      <w:r w:rsidR="00E86E70" w:rsidRPr="005F1560">
        <w:rPr>
          <w:rFonts w:cs="Arial"/>
          <w:color w:val="000000" w:themeColor="text1"/>
          <w:sz w:val="24"/>
          <w:szCs w:val="24"/>
        </w:rPr>
        <w:t xml:space="preserve">podizvajalca </w:t>
      </w:r>
      <w:r w:rsidRPr="005F1560">
        <w:rPr>
          <w:rFonts w:cs="Arial"/>
          <w:color w:val="000000" w:themeColor="text1"/>
          <w:sz w:val="24"/>
          <w:szCs w:val="24"/>
        </w:rPr>
        <w:t>v izvedbo naročila</w:t>
      </w:r>
      <w:r w:rsidR="003A2B69" w:rsidRPr="005F1560">
        <w:rPr>
          <w:rFonts w:cs="Arial"/>
          <w:color w:val="000000" w:themeColor="text1"/>
          <w:sz w:val="24"/>
          <w:szCs w:val="24"/>
        </w:rPr>
        <w:t>,</w:t>
      </w:r>
      <w:r w:rsidRPr="005F1560">
        <w:rPr>
          <w:rFonts w:cs="Arial"/>
          <w:color w:val="000000" w:themeColor="text1"/>
          <w:sz w:val="24"/>
          <w:szCs w:val="24"/>
        </w:rPr>
        <w:t xml:space="preserve"> </w:t>
      </w:r>
      <w:r w:rsidR="003A2B69" w:rsidRPr="005F1560">
        <w:rPr>
          <w:rFonts w:cs="Arial"/>
          <w:color w:val="000000" w:themeColor="text1"/>
          <w:sz w:val="24"/>
          <w:szCs w:val="24"/>
          <w:lang w:eastAsia="zh-CN"/>
        </w:rPr>
        <w:t xml:space="preserve">če je podan razlog </w:t>
      </w:r>
      <w:r w:rsidR="003A2B69" w:rsidRPr="007522DB">
        <w:rPr>
          <w:rFonts w:cs="Arial"/>
          <w:color w:val="auto"/>
          <w:sz w:val="24"/>
          <w:szCs w:val="24"/>
          <w:lang w:eastAsia="zh-CN"/>
        </w:rPr>
        <w:t>za izključitev iz razpisne dokumentacije ali če podizvajalec ne izpolnjuje pogoja za sodelovanje iz razpisne dokumentacije, pa bi ga moral, ter tudi če bi to lahko vplivalo na nemoteno izvajanje predmeta javnega naročila</w:t>
      </w:r>
      <w:r w:rsidRPr="007522DB">
        <w:rPr>
          <w:rFonts w:cs="Arial"/>
          <w:color w:val="auto"/>
          <w:sz w:val="24"/>
          <w:szCs w:val="24"/>
        </w:rPr>
        <w:t xml:space="preserve">. </w:t>
      </w:r>
      <w:r w:rsidR="00E86E70" w:rsidRPr="007522DB">
        <w:rPr>
          <w:rFonts w:cs="Arial"/>
          <w:color w:val="auto"/>
          <w:sz w:val="24"/>
          <w:szCs w:val="24"/>
        </w:rPr>
        <w:t>Podizvajal</w:t>
      </w:r>
      <w:r w:rsidR="003A2B69" w:rsidRPr="007522DB">
        <w:rPr>
          <w:rFonts w:cs="Arial"/>
          <w:color w:val="auto"/>
          <w:sz w:val="24"/>
          <w:szCs w:val="24"/>
        </w:rPr>
        <w:t>ec</w:t>
      </w:r>
      <w:r w:rsidR="00E86E70" w:rsidRPr="007522DB">
        <w:rPr>
          <w:rFonts w:cs="Arial"/>
          <w:color w:val="auto"/>
          <w:sz w:val="24"/>
          <w:szCs w:val="24"/>
        </w:rPr>
        <w:t xml:space="preserve"> </w:t>
      </w:r>
      <w:r w:rsidRPr="007522DB">
        <w:rPr>
          <w:rFonts w:cs="Arial"/>
          <w:color w:val="auto"/>
          <w:sz w:val="24"/>
          <w:szCs w:val="24"/>
        </w:rPr>
        <w:t>lahko prične z delom, ko naročnik izvajalcu potrdi</w:t>
      </w:r>
      <w:r w:rsidR="003A2B69" w:rsidRPr="007522DB">
        <w:rPr>
          <w:rFonts w:cs="Arial"/>
          <w:color w:val="auto"/>
          <w:sz w:val="24"/>
          <w:szCs w:val="24"/>
        </w:rPr>
        <w:t xml:space="preserve"> njegovo</w:t>
      </w:r>
      <w:r w:rsidRPr="007522DB">
        <w:rPr>
          <w:rFonts w:cs="Arial"/>
          <w:color w:val="auto"/>
          <w:sz w:val="24"/>
          <w:szCs w:val="24"/>
        </w:rPr>
        <w:t xml:space="preserve"> ustreznost.</w:t>
      </w:r>
    </w:p>
    <w:p w14:paraId="0AAFD4CA" w14:textId="77777777" w:rsidR="00183054" w:rsidRPr="007522DB" w:rsidRDefault="00183054" w:rsidP="005F1560">
      <w:pPr>
        <w:spacing w:after="0" w:line="264" w:lineRule="auto"/>
        <w:jc w:val="both"/>
        <w:rPr>
          <w:rFonts w:cs="Arial"/>
          <w:color w:val="auto"/>
          <w:sz w:val="24"/>
          <w:szCs w:val="24"/>
        </w:rPr>
      </w:pPr>
    </w:p>
    <w:p w14:paraId="1682F405" w14:textId="61E20446" w:rsidR="00183054" w:rsidRPr="007522DB" w:rsidRDefault="00183054" w:rsidP="005F1560">
      <w:pPr>
        <w:pStyle w:val="esegmentp"/>
        <w:spacing w:after="0" w:line="264" w:lineRule="auto"/>
        <w:ind w:firstLine="0"/>
        <w:rPr>
          <w:rFonts w:ascii="Cambria" w:hAnsi="Cambria" w:cs="Arial"/>
          <w:color w:val="auto"/>
        </w:rPr>
      </w:pPr>
      <w:r w:rsidRPr="007522DB">
        <w:rPr>
          <w:rFonts w:ascii="Cambria" w:hAnsi="Cambria" w:cs="Arial"/>
          <w:color w:val="auto"/>
        </w:rPr>
        <w:t xml:space="preserve">Če </w:t>
      </w:r>
      <w:r w:rsidR="005F1560" w:rsidRPr="007522DB">
        <w:rPr>
          <w:rFonts w:ascii="Cambria" w:hAnsi="Cambria" w:cs="Arial"/>
          <w:color w:val="auto"/>
        </w:rPr>
        <w:t>izvajalec</w:t>
      </w:r>
      <w:r w:rsidRPr="007522DB">
        <w:rPr>
          <w:rFonts w:ascii="Cambria" w:hAnsi="Cambria" w:cs="Arial"/>
          <w:color w:val="auto"/>
        </w:rPr>
        <w:t xml:space="preserve"> v izvedbo javnega naročila vključi enega ali več podizvajalcev, mora z njim skleniti pogodbo še preden začne </w:t>
      </w:r>
      <w:r w:rsidR="003A2B69" w:rsidRPr="007522DB">
        <w:rPr>
          <w:rFonts w:ascii="Cambria" w:hAnsi="Cambria" w:cs="Arial"/>
          <w:color w:val="auto"/>
        </w:rPr>
        <w:t>podizvajalec</w:t>
      </w:r>
      <w:r w:rsidRPr="007522DB">
        <w:rPr>
          <w:rFonts w:ascii="Cambria" w:hAnsi="Cambria" w:cs="Arial"/>
          <w:color w:val="auto"/>
        </w:rPr>
        <w:t xml:space="preserve"> izvajati del naročila. Pogodba s podizvajalcem mora biti sklenjena dokler se izvaja ta pogodba.</w:t>
      </w:r>
    </w:p>
    <w:p w14:paraId="215A1466" w14:textId="77777777" w:rsidR="005F1560" w:rsidRPr="007522DB" w:rsidRDefault="005F1560" w:rsidP="005F1560">
      <w:pPr>
        <w:spacing w:after="0" w:line="264" w:lineRule="auto"/>
        <w:contextualSpacing/>
        <w:jc w:val="both"/>
        <w:rPr>
          <w:rFonts w:cs="Arial"/>
          <w:color w:val="auto"/>
          <w:sz w:val="24"/>
          <w:szCs w:val="24"/>
        </w:rPr>
      </w:pPr>
    </w:p>
    <w:p w14:paraId="570AB282" w14:textId="01BEC286" w:rsidR="00183054" w:rsidRPr="007522DB" w:rsidRDefault="005F1560" w:rsidP="005F1560">
      <w:pPr>
        <w:spacing w:after="0" w:line="264" w:lineRule="auto"/>
        <w:contextualSpacing/>
        <w:jc w:val="both"/>
        <w:rPr>
          <w:rFonts w:cs="Arial"/>
          <w:color w:val="auto"/>
          <w:sz w:val="24"/>
          <w:szCs w:val="24"/>
          <w:lang w:eastAsia="zh-CN"/>
        </w:rPr>
      </w:pPr>
      <w:r w:rsidRPr="007522DB">
        <w:rPr>
          <w:rFonts w:cs="Arial"/>
          <w:color w:val="auto"/>
          <w:sz w:val="24"/>
          <w:szCs w:val="24"/>
        </w:rPr>
        <w:t>Izvajalec</w:t>
      </w:r>
      <w:r w:rsidR="00183054" w:rsidRPr="007522DB">
        <w:rPr>
          <w:rFonts w:cs="Arial"/>
          <w:color w:val="auto"/>
          <w:sz w:val="24"/>
          <w:szCs w:val="24"/>
        </w:rPr>
        <w:t xml:space="preserve"> pooblašča naročnika, da na podlagi z njegove strani potrjenega </w:t>
      </w:r>
      <w:r w:rsidRPr="007522DB">
        <w:rPr>
          <w:rFonts w:cs="Arial"/>
          <w:color w:val="auto"/>
          <w:sz w:val="24"/>
          <w:szCs w:val="24"/>
        </w:rPr>
        <w:t xml:space="preserve">podizvajalčevega </w:t>
      </w:r>
      <w:r w:rsidR="00183054" w:rsidRPr="007522DB">
        <w:rPr>
          <w:rFonts w:cs="Arial"/>
          <w:color w:val="auto"/>
          <w:sz w:val="24"/>
          <w:szCs w:val="24"/>
        </w:rPr>
        <w:t xml:space="preserve">računa plačuje </w:t>
      </w:r>
      <w:r w:rsidRPr="007522DB">
        <w:rPr>
          <w:rFonts w:cs="Arial"/>
          <w:color w:val="auto"/>
          <w:sz w:val="24"/>
          <w:szCs w:val="24"/>
        </w:rPr>
        <w:t xml:space="preserve">neposredno </w:t>
      </w:r>
      <w:r w:rsidR="00183054" w:rsidRPr="007522DB">
        <w:rPr>
          <w:rFonts w:cs="Arial"/>
          <w:color w:val="auto"/>
          <w:sz w:val="24"/>
          <w:szCs w:val="24"/>
        </w:rPr>
        <w:t>podizvajalcu, če slednji zahteva neposredna plačila. Pri tem z</w:t>
      </w:r>
      <w:r w:rsidR="00183054" w:rsidRPr="007522DB">
        <w:rPr>
          <w:rFonts w:cs="Arial"/>
          <w:color w:val="auto"/>
          <w:sz w:val="24"/>
          <w:szCs w:val="24"/>
          <w:lang w:eastAsia="zh-CN"/>
        </w:rPr>
        <w:t xml:space="preserve">ahteva </w:t>
      </w:r>
      <w:r w:rsidR="003A2B69" w:rsidRPr="007522DB">
        <w:rPr>
          <w:rFonts w:cs="Arial"/>
          <w:color w:val="auto"/>
          <w:sz w:val="24"/>
          <w:szCs w:val="24"/>
          <w:lang w:eastAsia="zh-CN"/>
        </w:rPr>
        <w:t xml:space="preserve">podizvajalca </w:t>
      </w:r>
      <w:r w:rsidR="00183054" w:rsidRPr="007522DB">
        <w:rPr>
          <w:rFonts w:cs="Arial"/>
          <w:color w:val="auto"/>
          <w:sz w:val="24"/>
          <w:szCs w:val="24"/>
          <w:lang w:eastAsia="zh-CN"/>
        </w:rPr>
        <w:t xml:space="preserve">za neposredna plačila, podana </w:t>
      </w:r>
      <w:r w:rsidR="00C67D09" w:rsidRPr="007522DB">
        <w:rPr>
          <w:rFonts w:cs="Arial"/>
          <w:color w:val="auto"/>
          <w:sz w:val="24"/>
          <w:szCs w:val="24"/>
          <w:lang w:eastAsia="zh-CN"/>
        </w:rPr>
        <w:t xml:space="preserve">na obrazcu </w:t>
      </w:r>
      <w:r w:rsidR="00183054" w:rsidRPr="007522DB">
        <w:rPr>
          <w:rFonts w:cs="Arial"/>
          <w:color w:val="auto"/>
          <w:sz w:val="24"/>
          <w:szCs w:val="24"/>
          <w:lang w:eastAsia="zh-CN"/>
        </w:rPr>
        <w:t>Izjav</w:t>
      </w:r>
      <w:r w:rsidR="00C67D09" w:rsidRPr="007522DB">
        <w:rPr>
          <w:rFonts w:cs="Arial"/>
          <w:color w:val="auto"/>
          <w:sz w:val="24"/>
          <w:szCs w:val="24"/>
          <w:lang w:eastAsia="zh-CN"/>
        </w:rPr>
        <w:t>a</w:t>
      </w:r>
      <w:r w:rsidR="00183054" w:rsidRPr="007522DB">
        <w:rPr>
          <w:rFonts w:cs="Arial"/>
          <w:color w:val="auto"/>
          <w:sz w:val="24"/>
          <w:szCs w:val="24"/>
          <w:lang w:eastAsia="zh-CN"/>
        </w:rPr>
        <w:t xml:space="preserve"> podizvajalca iz Priloge </w:t>
      </w:r>
      <w:r w:rsidR="00CE7F87" w:rsidRPr="007522DB">
        <w:rPr>
          <w:rFonts w:cs="Arial"/>
          <w:color w:val="auto"/>
          <w:sz w:val="24"/>
          <w:szCs w:val="24"/>
          <w:lang w:eastAsia="zh-CN"/>
        </w:rPr>
        <w:t>4</w:t>
      </w:r>
      <w:r w:rsidR="007858EA" w:rsidRPr="007522DB">
        <w:rPr>
          <w:rFonts w:cs="Arial"/>
          <w:color w:val="auto"/>
          <w:sz w:val="24"/>
          <w:szCs w:val="24"/>
          <w:lang w:eastAsia="zh-CN"/>
        </w:rPr>
        <w:t xml:space="preserve"> </w:t>
      </w:r>
      <w:r w:rsidR="00183054" w:rsidRPr="007522DB">
        <w:rPr>
          <w:rFonts w:cs="Arial"/>
          <w:color w:val="auto"/>
          <w:sz w:val="24"/>
          <w:szCs w:val="24"/>
          <w:lang w:eastAsia="zh-CN"/>
        </w:rPr>
        <w:t xml:space="preserve">razpisne dokumentacije ali na drug primerljiv način, šteje za soglasje </w:t>
      </w:r>
      <w:r w:rsidRPr="007522DB">
        <w:rPr>
          <w:rFonts w:cs="Arial"/>
          <w:color w:val="auto"/>
          <w:sz w:val="24"/>
          <w:szCs w:val="24"/>
          <w:lang w:eastAsia="zh-CN"/>
        </w:rPr>
        <w:t>podizvajalca</w:t>
      </w:r>
      <w:r w:rsidR="00183054" w:rsidRPr="007522DB">
        <w:rPr>
          <w:rFonts w:cs="Arial"/>
          <w:color w:val="auto"/>
          <w:sz w:val="24"/>
          <w:szCs w:val="24"/>
          <w:lang w:eastAsia="zh-CN"/>
        </w:rPr>
        <w:t xml:space="preserve">, da naročnik namesto </w:t>
      </w:r>
      <w:r w:rsidRPr="007522DB">
        <w:rPr>
          <w:rFonts w:cs="Arial"/>
          <w:color w:val="auto"/>
          <w:sz w:val="24"/>
          <w:szCs w:val="24"/>
          <w:lang w:eastAsia="zh-CN"/>
        </w:rPr>
        <w:t>izvajalca</w:t>
      </w:r>
      <w:r w:rsidR="00183054" w:rsidRPr="007522DB">
        <w:rPr>
          <w:rFonts w:cs="Arial"/>
          <w:color w:val="auto"/>
          <w:sz w:val="24"/>
          <w:szCs w:val="24"/>
          <w:lang w:eastAsia="zh-CN"/>
        </w:rPr>
        <w:t xml:space="preserve"> poravna podizvajalčevo terjatev do </w:t>
      </w:r>
      <w:r w:rsidRPr="007522DB">
        <w:rPr>
          <w:rFonts w:cs="Arial"/>
          <w:color w:val="auto"/>
          <w:sz w:val="24"/>
          <w:szCs w:val="24"/>
          <w:lang w:eastAsia="zh-CN"/>
        </w:rPr>
        <w:t>izvajalca</w:t>
      </w:r>
      <w:r w:rsidR="00183054" w:rsidRPr="007522DB">
        <w:rPr>
          <w:rFonts w:cs="Arial"/>
          <w:color w:val="auto"/>
          <w:sz w:val="24"/>
          <w:szCs w:val="24"/>
          <w:lang w:eastAsia="zh-CN"/>
        </w:rPr>
        <w:t>.</w:t>
      </w:r>
    </w:p>
    <w:p w14:paraId="506F13F8" w14:textId="77777777" w:rsidR="00183054" w:rsidRPr="007522DB" w:rsidRDefault="00183054" w:rsidP="005F1560">
      <w:pPr>
        <w:spacing w:after="0" w:line="264" w:lineRule="auto"/>
        <w:jc w:val="both"/>
        <w:rPr>
          <w:rFonts w:cs="Arial"/>
          <w:color w:val="auto"/>
          <w:sz w:val="24"/>
          <w:szCs w:val="24"/>
        </w:rPr>
      </w:pPr>
    </w:p>
    <w:p w14:paraId="505DFCC4" w14:textId="2633BFCC"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rPr>
        <w:t xml:space="preserve">Kadar </w:t>
      </w:r>
      <w:r w:rsidR="003A2B69" w:rsidRPr="007522DB">
        <w:rPr>
          <w:rFonts w:cs="Arial"/>
          <w:color w:val="auto"/>
          <w:sz w:val="24"/>
          <w:szCs w:val="24"/>
        </w:rPr>
        <w:t xml:space="preserve">podizvajalec </w:t>
      </w:r>
      <w:r w:rsidRPr="007522DB">
        <w:rPr>
          <w:rFonts w:cs="Arial"/>
          <w:color w:val="auto"/>
          <w:sz w:val="24"/>
          <w:szCs w:val="24"/>
        </w:rPr>
        <w:t xml:space="preserve">zahteva neposredna plačila, mora </w:t>
      </w:r>
      <w:r w:rsidR="005F1560" w:rsidRPr="007522DB">
        <w:rPr>
          <w:rFonts w:cs="Arial"/>
          <w:color w:val="auto"/>
          <w:sz w:val="24"/>
          <w:szCs w:val="24"/>
        </w:rPr>
        <w:t>izvajalec</w:t>
      </w:r>
      <w:r w:rsidRPr="007522DB">
        <w:rPr>
          <w:rFonts w:cs="Arial"/>
          <w:color w:val="auto"/>
          <w:sz w:val="24"/>
          <w:szCs w:val="24"/>
        </w:rPr>
        <w:t xml:space="preserve"> k svojemu računu priložiti račun </w:t>
      </w:r>
      <w:r w:rsidR="003A2B69" w:rsidRPr="007522DB">
        <w:rPr>
          <w:rFonts w:cs="Arial"/>
          <w:color w:val="auto"/>
          <w:sz w:val="24"/>
          <w:szCs w:val="24"/>
        </w:rPr>
        <w:t>podizvajalca</w:t>
      </w:r>
      <w:r w:rsidRPr="007522DB">
        <w:rPr>
          <w:rFonts w:cs="Arial"/>
          <w:color w:val="auto"/>
          <w:sz w:val="24"/>
          <w:szCs w:val="24"/>
        </w:rPr>
        <w:t>, ki jo je predhodno potrdil.</w:t>
      </w:r>
    </w:p>
    <w:p w14:paraId="40B6C5B7" w14:textId="77777777"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rPr>
        <w:t xml:space="preserve"> </w:t>
      </w:r>
    </w:p>
    <w:p w14:paraId="3ECBE781" w14:textId="3F9DFF3D" w:rsidR="00183054" w:rsidRPr="007522DB" w:rsidRDefault="00183054" w:rsidP="005F1560">
      <w:pPr>
        <w:spacing w:after="0" w:line="264" w:lineRule="auto"/>
        <w:jc w:val="both"/>
        <w:rPr>
          <w:rFonts w:cs="Arial"/>
          <w:color w:val="auto"/>
          <w:sz w:val="24"/>
          <w:szCs w:val="24"/>
        </w:rPr>
      </w:pPr>
      <w:r w:rsidRPr="007522DB">
        <w:rPr>
          <w:rFonts w:cs="Arial"/>
          <w:color w:val="auto"/>
          <w:sz w:val="24"/>
          <w:szCs w:val="24"/>
          <w:lang w:eastAsia="zh-CN"/>
        </w:rPr>
        <w:t>Če se neposredna plačila podizvajalcu ne izvaja</w:t>
      </w:r>
      <w:r w:rsidR="003A2B69" w:rsidRPr="007522DB">
        <w:rPr>
          <w:rFonts w:cs="Arial"/>
          <w:color w:val="auto"/>
          <w:sz w:val="24"/>
          <w:szCs w:val="24"/>
          <w:lang w:eastAsia="zh-CN"/>
        </w:rPr>
        <w:t>jo</w:t>
      </w:r>
      <w:r w:rsidRPr="007522DB">
        <w:rPr>
          <w:rFonts w:cs="Arial"/>
          <w:color w:val="auto"/>
          <w:sz w:val="24"/>
          <w:szCs w:val="24"/>
          <w:lang w:eastAsia="zh-CN"/>
        </w:rPr>
        <w:t xml:space="preserve">, mora </w:t>
      </w:r>
      <w:r w:rsidR="005F1560" w:rsidRPr="007522DB">
        <w:rPr>
          <w:rFonts w:cs="Arial"/>
          <w:color w:val="auto"/>
          <w:sz w:val="24"/>
          <w:szCs w:val="24"/>
          <w:lang w:eastAsia="zh-CN"/>
        </w:rPr>
        <w:t>izvajalec</w:t>
      </w:r>
      <w:r w:rsidRPr="007522DB">
        <w:rPr>
          <w:rFonts w:cs="Arial"/>
          <w:color w:val="auto"/>
          <w:sz w:val="24"/>
          <w:szCs w:val="24"/>
          <w:lang w:eastAsia="zh-CN"/>
        </w:rPr>
        <w:t xml:space="preserve"> najpozneje v</w:t>
      </w:r>
      <w:r w:rsidR="005F1560" w:rsidRPr="007522DB">
        <w:rPr>
          <w:rFonts w:cs="Arial"/>
          <w:color w:val="auto"/>
          <w:sz w:val="24"/>
          <w:szCs w:val="24"/>
          <w:lang w:eastAsia="zh-CN"/>
        </w:rPr>
        <w:t xml:space="preserve"> šestdesetih</w:t>
      </w:r>
      <w:r w:rsidRPr="007522DB">
        <w:rPr>
          <w:rFonts w:cs="Arial"/>
          <w:color w:val="auto"/>
          <w:sz w:val="24"/>
          <w:szCs w:val="24"/>
          <w:lang w:eastAsia="zh-CN"/>
        </w:rPr>
        <w:t xml:space="preserve"> </w:t>
      </w:r>
      <w:r w:rsidR="005F1560" w:rsidRPr="007522DB">
        <w:rPr>
          <w:rFonts w:cs="Arial"/>
          <w:color w:val="auto"/>
          <w:sz w:val="24"/>
          <w:szCs w:val="24"/>
          <w:lang w:eastAsia="zh-CN"/>
        </w:rPr>
        <w:t>(</w:t>
      </w:r>
      <w:r w:rsidRPr="007522DB">
        <w:rPr>
          <w:rFonts w:cs="Arial"/>
          <w:color w:val="auto"/>
          <w:sz w:val="24"/>
          <w:szCs w:val="24"/>
          <w:lang w:eastAsia="zh-CN"/>
        </w:rPr>
        <w:t>60</w:t>
      </w:r>
      <w:r w:rsidR="005F1560" w:rsidRPr="007522DB">
        <w:rPr>
          <w:rFonts w:cs="Arial"/>
          <w:color w:val="auto"/>
          <w:sz w:val="24"/>
          <w:szCs w:val="24"/>
          <w:lang w:eastAsia="zh-CN"/>
        </w:rPr>
        <w:t>)</w:t>
      </w:r>
      <w:r w:rsidRPr="007522DB">
        <w:rPr>
          <w:rFonts w:cs="Arial"/>
          <w:color w:val="auto"/>
          <w:sz w:val="24"/>
          <w:szCs w:val="24"/>
          <w:lang w:eastAsia="zh-CN"/>
        </w:rPr>
        <w:t xml:space="preserve"> dneh od plačila računa</w:t>
      </w:r>
      <w:r w:rsidR="005F1560" w:rsidRPr="007522DB">
        <w:rPr>
          <w:rFonts w:cs="Arial"/>
          <w:color w:val="auto"/>
          <w:sz w:val="24"/>
          <w:szCs w:val="24"/>
          <w:lang w:eastAsia="zh-CN"/>
        </w:rPr>
        <w:t xml:space="preserve"> za storitve, opravljene v zadnjem mesecu veljavnosti pogodbe,</w:t>
      </w:r>
      <w:r w:rsidRPr="007522DB">
        <w:rPr>
          <w:rFonts w:cs="Arial"/>
          <w:color w:val="auto"/>
          <w:sz w:val="24"/>
          <w:szCs w:val="24"/>
          <w:lang w:eastAsia="zh-CN"/>
        </w:rPr>
        <w:t xml:space="preserve"> naročniku predložiti svojo pisno izjavo in pisno izjavo </w:t>
      </w:r>
      <w:r w:rsidR="003A2B69" w:rsidRPr="007522DB">
        <w:rPr>
          <w:rFonts w:cs="Arial"/>
          <w:color w:val="auto"/>
          <w:sz w:val="24"/>
          <w:szCs w:val="24"/>
          <w:lang w:eastAsia="zh-CN"/>
        </w:rPr>
        <w:t>podizvajalca</w:t>
      </w:r>
      <w:r w:rsidRPr="007522DB">
        <w:rPr>
          <w:rFonts w:cs="Arial"/>
          <w:color w:val="auto"/>
          <w:sz w:val="24"/>
          <w:szCs w:val="24"/>
          <w:lang w:eastAsia="zh-CN"/>
        </w:rPr>
        <w:t xml:space="preserve">, da je </w:t>
      </w:r>
      <w:r w:rsidR="003A2B69" w:rsidRPr="007522DB">
        <w:rPr>
          <w:rFonts w:cs="Arial"/>
          <w:color w:val="auto"/>
          <w:sz w:val="24"/>
          <w:szCs w:val="24"/>
          <w:lang w:eastAsia="zh-CN"/>
        </w:rPr>
        <w:t>p</w:t>
      </w:r>
      <w:r w:rsidR="0015337E" w:rsidRPr="007522DB">
        <w:rPr>
          <w:rFonts w:cs="Arial"/>
          <w:color w:val="auto"/>
          <w:sz w:val="24"/>
          <w:szCs w:val="24"/>
          <w:lang w:eastAsia="zh-CN"/>
        </w:rPr>
        <w:t>o</w:t>
      </w:r>
      <w:r w:rsidR="003A2B69" w:rsidRPr="007522DB">
        <w:rPr>
          <w:rFonts w:cs="Arial"/>
          <w:color w:val="auto"/>
          <w:sz w:val="24"/>
          <w:szCs w:val="24"/>
          <w:lang w:eastAsia="zh-CN"/>
        </w:rPr>
        <w:t xml:space="preserve">dizvajalec </w:t>
      </w:r>
      <w:r w:rsidRPr="007522DB">
        <w:rPr>
          <w:rFonts w:cs="Arial"/>
          <w:color w:val="auto"/>
          <w:sz w:val="24"/>
          <w:szCs w:val="24"/>
          <w:lang w:eastAsia="zh-CN"/>
        </w:rPr>
        <w:t>prejel plačilo za izvedene gradnje ali storitve oz. dobavljeno blago, neposredno povezano s predmetom javnega naročila.</w:t>
      </w:r>
    </w:p>
    <w:p w14:paraId="6D6F7EA3" w14:textId="77777777" w:rsidR="00183054" w:rsidRPr="007522DB" w:rsidRDefault="00183054" w:rsidP="005F1560">
      <w:pPr>
        <w:spacing w:after="0" w:line="264" w:lineRule="auto"/>
        <w:rPr>
          <w:rFonts w:cs="Arial"/>
          <w:b/>
          <w:color w:val="auto"/>
          <w:sz w:val="24"/>
          <w:szCs w:val="24"/>
        </w:rPr>
      </w:pPr>
    </w:p>
    <w:p w14:paraId="2CE42678" w14:textId="731E94C0" w:rsidR="000B2EA2" w:rsidRPr="007522DB" w:rsidRDefault="005F1560" w:rsidP="005F1560">
      <w:pPr>
        <w:widowControl w:val="0"/>
        <w:suppressAutoHyphens/>
        <w:spacing w:after="0" w:line="264" w:lineRule="auto"/>
        <w:jc w:val="both"/>
        <w:rPr>
          <w:color w:val="auto"/>
          <w:sz w:val="24"/>
          <w:szCs w:val="24"/>
        </w:rPr>
      </w:pPr>
      <w:r w:rsidRPr="007522DB">
        <w:rPr>
          <w:color w:val="auto"/>
          <w:sz w:val="24"/>
          <w:szCs w:val="24"/>
        </w:rPr>
        <w:t>Če naročnik ugotovi, da storitve po tej pogodbi izvaja podizvajalec, ki ga izvajalec ni priglasil v ponudbi ali na način, določen v tem členu, lahko odstopi od pogodbe</w:t>
      </w:r>
      <w:r w:rsidR="00295EE3">
        <w:rPr>
          <w:color w:val="auto"/>
          <w:sz w:val="24"/>
          <w:szCs w:val="24"/>
        </w:rPr>
        <w:t xml:space="preserve"> brez odpovednega roka</w:t>
      </w:r>
      <w:r w:rsidRPr="007522DB">
        <w:rPr>
          <w:color w:val="auto"/>
          <w:sz w:val="24"/>
          <w:szCs w:val="24"/>
        </w:rPr>
        <w:t>. Naročnik lahko na kraju izvajanja del kadarkoli preveri osebe, ki opravljajo dela po tej pogodbi, te osebe pa so naročniku dolžne verodostojno izkazati.</w:t>
      </w:r>
    </w:p>
    <w:p w14:paraId="6975D02C" w14:textId="77777777" w:rsidR="00881EE6" w:rsidRPr="007522DB" w:rsidRDefault="00881EE6" w:rsidP="00881EE6">
      <w:pPr>
        <w:spacing w:after="0" w:line="264" w:lineRule="auto"/>
        <w:contextualSpacing/>
        <w:jc w:val="both"/>
        <w:rPr>
          <w:rFonts w:cs="Arial"/>
          <w:color w:val="auto"/>
          <w:sz w:val="24"/>
          <w:szCs w:val="24"/>
        </w:rPr>
      </w:pPr>
    </w:p>
    <w:p w14:paraId="7DC6A317" w14:textId="09828E5C" w:rsidR="000B2EA2" w:rsidRPr="000B2EA2" w:rsidRDefault="000B2EA2" w:rsidP="000B2EA2">
      <w:pPr>
        <w:spacing w:after="0" w:line="264" w:lineRule="auto"/>
        <w:rPr>
          <w:rFonts w:cs="Arial"/>
          <w:b/>
          <w:color w:val="000000" w:themeColor="text1"/>
          <w:sz w:val="24"/>
          <w:szCs w:val="24"/>
        </w:rPr>
      </w:pPr>
      <w:r w:rsidRPr="000B2EA2">
        <w:rPr>
          <w:rFonts w:cs="Arial"/>
          <w:b/>
          <w:color w:val="000000" w:themeColor="text1"/>
          <w:sz w:val="24"/>
          <w:szCs w:val="24"/>
        </w:rPr>
        <w:t>P</w:t>
      </w:r>
      <w:r w:rsidR="00A626BA">
        <w:rPr>
          <w:rFonts w:cs="Arial"/>
          <w:b/>
          <w:color w:val="000000" w:themeColor="text1"/>
          <w:sz w:val="24"/>
          <w:szCs w:val="24"/>
        </w:rPr>
        <w:t>OSLOVNA</w:t>
      </w:r>
      <w:r w:rsidRPr="000B2EA2">
        <w:rPr>
          <w:rFonts w:cs="Arial"/>
          <w:b/>
          <w:color w:val="000000" w:themeColor="text1"/>
          <w:sz w:val="24"/>
          <w:szCs w:val="24"/>
        </w:rPr>
        <w:t xml:space="preserve"> SKRIVNOST</w:t>
      </w:r>
    </w:p>
    <w:p w14:paraId="486BA0AE" w14:textId="77777777" w:rsidR="000B2EA2" w:rsidRPr="000B2EA2" w:rsidRDefault="000B2EA2" w:rsidP="002611C0">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3032C234" w14:textId="77777777" w:rsidR="000B2EA2" w:rsidRPr="00EB5525" w:rsidRDefault="000B2EA2" w:rsidP="0071538A">
      <w:pPr>
        <w:spacing w:after="0" w:line="264" w:lineRule="auto"/>
        <w:rPr>
          <w:rFonts w:eastAsia="Times New Roman" w:cs="Arial"/>
          <w:color w:val="auto"/>
          <w:sz w:val="24"/>
          <w:szCs w:val="24"/>
        </w:rPr>
      </w:pPr>
    </w:p>
    <w:p w14:paraId="1EE95713" w14:textId="738B0C95" w:rsidR="0068657D" w:rsidRDefault="00CD6C14" w:rsidP="0071538A">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 xml:space="preserve">Podatki, </w:t>
      </w:r>
      <w:r w:rsidR="00627927" w:rsidRPr="008F0B18">
        <w:rPr>
          <w:rFonts w:eastAsia="Times New Roman" w:cs="Arial"/>
          <w:color w:val="auto"/>
          <w:sz w:val="24"/>
          <w:szCs w:val="24"/>
        </w:rPr>
        <w:t xml:space="preserve">ki </w:t>
      </w:r>
      <w:r w:rsidRPr="008F0B18">
        <w:rPr>
          <w:rFonts w:eastAsia="Times New Roman" w:cs="Arial"/>
          <w:color w:val="auto"/>
          <w:sz w:val="24"/>
          <w:szCs w:val="24"/>
        </w:rPr>
        <w:t xml:space="preserve">izhajajo iz pogodbenega razmerja </w:t>
      </w:r>
      <w:r w:rsidR="00627927" w:rsidRPr="008F0B18">
        <w:rPr>
          <w:rFonts w:eastAsia="Times New Roman" w:cs="Arial"/>
          <w:color w:val="auto"/>
          <w:sz w:val="24"/>
          <w:szCs w:val="24"/>
        </w:rPr>
        <w:t xml:space="preserve">ali so </w:t>
      </w:r>
      <w:r w:rsidRPr="008F0B18">
        <w:rPr>
          <w:rFonts w:eastAsia="Times New Roman" w:cs="Arial"/>
          <w:color w:val="auto"/>
          <w:sz w:val="24"/>
          <w:szCs w:val="24"/>
        </w:rPr>
        <w:t>po</w:t>
      </w:r>
      <w:r w:rsidR="004050E7" w:rsidRPr="008F0B18">
        <w:rPr>
          <w:rFonts w:eastAsia="Times New Roman" w:cs="Arial"/>
          <w:color w:val="auto"/>
          <w:sz w:val="24"/>
          <w:szCs w:val="24"/>
        </w:rPr>
        <w:t xml:space="preserve">vezani z izvajanjem te pogodbe, vključno z vsemi neposrednimi in posrednimi pisnimi in ustnimi podatki, dejanji, okoliščinami in dejstvi, </w:t>
      </w:r>
      <w:r w:rsidR="00B209D3">
        <w:rPr>
          <w:rFonts w:eastAsia="Times New Roman" w:cs="Arial"/>
          <w:color w:val="auto"/>
          <w:sz w:val="24"/>
          <w:szCs w:val="24"/>
        </w:rPr>
        <w:t xml:space="preserve">pod pogoji iz prvega odstavka 2. člena Zakona </w:t>
      </w:r>
      <w:r w:rsidR="00B209D3" w:rsidRPr="00B209D3">
        <w:rPr>
          <w:rFonts w:eastAsia="Times New Roman" w:cs="Arial"/>
          <w:color w:val="auto"/>
          <w:sz w:val="24"/>
          <w:szCs w:val="24"/>
        </w:rPr>
        <w:t xml:space="preserve">o poslovni </w:t>
      </w:r>
      <w:r w:rsidR="00B209D3" w:rsidRPr="00B209D3">
        <w:rPr>
          <w:rFonts w:eastAsia="Times New Roman" w:cs="Arial"/>
          <w:color w:val="auto"/>
          <w:sz w:val="24"/>
          <w:szCs w:val="24"/>
        </w:rPr>
        <w:lastRenderedPageBreak/>
        <w:t>skrivnosti (Uradni list RS, št. 22/19</w:t>
      </w:r>
      <w:r w:rsidR="00B209D3">
        <w:rPr>
          <w:rFonts w:eastAsia="Times New Roman" w:cs="Arial"/>
          <w:color w:val="auto"/>
          <w:sz w:val="24"/>
          <w:szCs w:val="24"/>
        </w:rPr>
        <w:t xml:space="preserve">; </w:t>
      </w:r>
      <w:r w:rsidR="00A2698E">
        <w:rPr>
          <w:rFonts w:eastAsia="Times New Roman" w:cs="Arial"/>
          <w:color w:val="auto"/>
          <w:sz w:val="24"/>
          <w:szCs w:val="24"/>
        </w:rPr>
        <w:t xml:space="preserve">v nadaljevanju: </w:t>
      </w:r>
      <w:proofErr w:type="spellStart"/>
      <w:r w:rsidR="00B209D3">
        <w:rPr>
          <w:rFonts w:eastAsia="Times New Roman" w:cs="Arial"/>
          <w:color w:val="auto"/>
          <w:sz w:val="24"/>
          <w:szCs w:val="24"/>
        </w:rPr>
        <w:t>ZPoS</w:t>
      </w:r>
      <w:proofErr w:type="spellEnd"/>
      <w:r w:rsidR="00B209D3" w:rsidRPr="00B209D3">
        <w:rPr>
          <w:rFonts w:eastAsia="Times New Roman" w:cs="Arial"/>
          <w:color w:val="auto"/>
          <w:sz w:val="24"/>
          <w:szCs w:val="24"/>
        </w:rPr>
        <w:t xml:space="preserve">) </w:t>
      </w:r>
      <w:r w:rsidRPr="008F0B18">
        <w:rPr>
          <w:rFonts w:eastAsia="Times New Roman" w:cs="Arial"/>
          <w:color w:val="auto"/>
          <w:sz w:val="24"/>
          <w:szCs w:val="24"/>
        </w:rPr>
        <w:t>predstavljajo poslovno skrivnost</w:t>
      </w:r>
      <w:r w:rsidR="00B209D3">
        <w:rPr>
          <w:rFonts w:eastAsia="Times New Roman" w:cs="Arial"/>
          <w:color w:val="auto"/>
          <w:sz w:val="24"/>
          <w:szCs w:val="24"/>
        </w:rPr>
        <w:t>. P</w:t>
      </w:r>
      <w:r w:rsidR="0068657D">
        <w:rPr>
          <w:rFonts w:eastAsia="Times New Roman" w:cs="Arial"/>
          <w:color w:val="auto"/>
          <w:sz w:val="24"/>
          <w:szCs w:val="24"/>
        </w:rPr>
        <w:t>ri tem p</w:t>
      </w:r>
      <w:r w:rsidR="00B209D3">
        <w:rPr>
          <w:rFonts w:eastAsia="Times New Roman" w:cs="Arial"/>
          <w:color w:val="auto"/>
          <w:sz w:val="24"/>
          <w:szCs w:val="24"/>
        </w:rPr>
        <w:t>odatki</w:t>
      </w:r>
      <w:r w:rsidRPr="008F0B18">
        <w:rPr>
          <w:rFonts w:eastAsia="Times New Roman" w:cs="Arial"/>
          <w:color w:val="auto"/>
          <w:sz w:val="24"/>
          <w:szCs w:val="24"/>
        </w:rPr>
        <w:t xml:space="preserve">, </w:t>
      </w:r>
      <w:r w:rsidR="00B209D3">
        <w:rPr>
          <w:rFonts w:eastAsia="Times New Roman" w:cs="Arial"/>
          <w:color w:val="auto"/>
          <w:sz w:val="24"/>
          <w:szCs w:val="24"/>
        </w:rPr>
        <w:t>ki</w:t>
      </w:r>
      <w:r w:rsidRPr="008F0B18">
        <w:rPr>
          <w:rFonts w:eastAsia="Times New Roman" w:cs="Arial"/>
          <w:color w:val="auto"/>
          <w:sz w:val="24"/>
          <w:szCs w:val="24"/>
        </w:rPr>
        <w:t xml:space="preserve"> so bili objavljeni v postopku javnega naročanja, na podlagi katerega se sklepa ta pogodba</w:t>
      </w:r>
      <w:r w:rsidR="00EB5525" w:rsidRPr="008F0B18">
        <w:rPr>
          <w:rFonts w:eastAsia="Times New Roman" w:cs="Arial"/>
          <w:color w:val="auto"/>
          <w:sz w:val="24"/>
          <w:szCs w:val="24"/>
        </w:rPr>
        <w:t>,</w:t>
      </w:r>
      <w:r w:rsidRPr="008F0B18">
        <w:rPr>
          <w:rFonts w:eastAsia="Times New Roman" w:cs="Arial"/>
          <w:color w:val="auto"/>
          <w:sz w:val="24"/>
          <w:szCs w:val="24"/>
        </w:rPr>
        <w:t xml:space="preserve"> </w:t>
      </w:r>
      <w:r w:rsidR="00B209D3">
        <w:rPr>
          <w:rFonts w:eastAsia="Times New Roman" w:cs="Arial"/>
          <w:color w:val="auto"/>
          <w:sz w:val="24"/>
          <w:szCs w:val="24"/>
        </w:rPr>
        <w:t>in podatki, ki so z</w:t>
      </w:r>
      <w:r w:rsidRPr="008F0B18">
        <w:rPr>
          <w:rFonts w:eastAsia="Times New Roman" w:cs="Arial"/>
          <w:color w:val="auto"/>
          <w:sz w:val="24"/>
          <w:szCs w:val="24"/>
        </w:rPr>
        <w:t xml:space="preserve"> zakonom izrecno opredeljeni kot javni</w:t>
      </w:r>
      <w:r w:rsidR="00B209D3">
        <w:rPr>
          <w:rFonts w:eastAsia="Times New Roman" w:cs="Arial"/>
          <w:color w:val="auto"/>
          <w:sz w:val="24"/>
          <w:szCs w:val="24"/>
        </w:rPr>
        <w:t xml:space="preserve">, </w:t>
      </w:r>
      <w:r w:rsidR="0068657D">
        <w:rPr>
          <w:rFonts w:eastAsia="Times New Roman" w:cs="Arial"/>
          <w:color w:val="auto"/>
          <w:sz w:val="24"/>
          <w:szCs w:val="24"/>
        </w:rPr>
        <w:t xml:space="preserve">v nobenem primeru </w:t>
      </w:r>
      <w:r w:rsidR="00B209D3">
        <w:rPr>
          <w:rFonts w:eastAsia="Times New Roman" w:cs="Arial"/>
          <w:color w:val="auto"/>
          <w:sz w:val="24"/>
          <w:szCs w:val="24"/>
        </w:rPr>
        <w:t xml:space="preserve">ne </w:t>
      </w:r>
      <w:r w:rsidR="0068657D">
        <w:rPr>
          <w:rFonts w:eastAsia="Times New Roman" w:cs="Arial"/>
          <w:color w:val="auto"/>
          <w:sz w:val="24"/>
          <w:szCs w:val="24"/>
        </w:rPr>
        <w:t xml:space="preserve">štejejo za </w:t>
      </w:r>
      <w:r w:rsidR="00B209D3">
        <w:rPr>
          <w:rFonts w:eastAsia="Times New Roman" w:cs="Arial"/>
          <w:color w:val="auto"/>
          <w:sz w:val="24"/>
          <w:szCs w:val="24"/>
        </w:rPr>
        <w:t>poslovno skrivnosti</w:t>
      </w:r>
      <w:r w:rsidRPr="008F0B18">
        <w:rPr>
          <w:rFonts w:eastAsia="Times New Roman" w:cs="Arial"/>
          <w:color w:val="auto"/>
          <w:sz w:val="24"/>
          <w:szCs w:val="24"/>
        </w:rPr>
        <w:t xml:space="preserve">. </w:t>
      </w:r>
    </w:p>
    <w:p w14:paraId="357D3D6F" w14:textId="77777777" w:rsidR="0068657D" w:rsidRDefault="0068657D" w:rsidP="0071538A">
      <w:pPr>
        <w:spacing w:after="0" w:line="264" w:lineRule="auto"/>
        <w:contextualSpacing/>
        <w:jc w:val="both"/>
        <w:rPr>
          <w:rFonts w:eastAsia="Times New Roman" w:cs="Arial"/>
          <w:color w:val="auto"/>
          <w:sz w:val="24"/>
          <w:szCs w:val="24"/>
        </w:rPr>
      </w:pPr>
    </w:p>
    <w:p w14:paraId="20AA8CE4" w14:textId="77777777" w:rsidR="0068657D" w:rsidRDefault="000B2EA2" w:rsidP="0071538A">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Izvajalec se zavezuje</w:t>
      </w:r>
      <w:r w:rsidR="0068657D">
        <w:rPr>
          <w:rFonts w:eastAsia="Times New Roman" w:cs="Arial"/>
          <w:color w:val="auto"/>
          <w:sz w:val="24"/>
          <w:szCs w:val="24"/>
        </w:rPr>
        <w:t>:</w:t>
      </w:r>
    </w:p>
    <w:p w14:paraId="1924990F" w14:textId="41F8311F" w:rsidR="0068657D" w:rsidRPr="00A2698E" w:rsidRDefault="00EB5525" w:rsidP="002611C0">
      <w:pPr>
        <w:pStyle w:val="Odstavekseznama"/>
        <w:numPr>
          <w:ilvl w:val="0"/>
          <w:numId w:val="121"/>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skrbno varovati </w:t>
      </w:r>
      <w:r w:rsidR="0068657D" w:rsidRPr="00A2698E">
        <w:rPr>
          <w:rFonts w:eastAsia="Times New Roman" w:cs="Arial"/>
          <w:color w:val="auto"/>
          <w:sz w:val="24"/>
          <w:szCs w:val="24"/>
        </w:rPr>
        <w:t xml:space="preserve">poslovne skrivnosti </w:t>
      </w:r>
      <w:r w:rsidR="004050E7" w:rsidRPr="00A2698E">
        <w:rPr>
          <w:rFonts w:eastAsia="Times New Roman" w:cs="Arial"/>
          <w:color w:val="auto"/>
          <w:sz w:val="24"/>
          <w:szCs w:val="24"/>
        </w:rPr>
        <w:t xml:space="preserve">in jih ohranjati kot skrivnost </w:t>
      </w:r>
      <w:r w:rsidRPr="00A2698E">
        <w:rPr>
          <w:rFonts w:eastAsia="Times New Roman" w:cs="Arial"/>
          <w:color w:val="auto"/>
          <w:sz w:val="24"/>
          <w:szCs w:val="24"/>
        </w:rPr>
        <w:t>tako v času</w:t>
      </w:r>
      <w:r w:rsidR="000B2EA2" w:rsidRPr="00A2698E">
        <w:rPr>
          <w:rFonts w:eastAsia="Times New Roman" w:cs="Arial"/>
          <w:color w:val="auto"/>
          <w:sz w:val="24"/>
          <w:szCs w:val="24"/>
        </w:rPr>
        <w:t xml:space="preserve"> trajanja pogodbe</w:t>
      </w:r>
      <w:r w:rsidRPr="00A2698E">
        <w:rPr>
          <w:rFonts w:eastAsia="Times New Roman" w:cs="Arial"/>
          <w:color w:val="auto"/>
          <w:sz w:val="24"/>
          <w:szCs w:val="24"/>
        </w:rPr>
        <w:t xml:space="preserve"> kot po tem</w:t>
      </w:r>
      <w:r w:rsidR="00A2698E">
        <w:rPr>
          <w:rFonts w:eastAsia="Times New Roman" w:cs="Arial"/>
          <w:color w:val="auto"/>
          <w:sz w:val="24"/>
          <w:szCs w:val="24"/>
        </w:rPr>
        <w:t>;</w:t>
      </w:r>
    </w:p>
    <w:p w14:paraId="4967E1DB" w14:textId="33D7BC95" w:rsidR="00A2698E" w:rsidRPr="00A2698E" w:rsidRDefault="004050E7" w:rsidP="002611C0">
      <w:pPr>
        <w:pStyle w:val="Odstavekseznama"/>
        <w:numPr>
          <w:ilvl w:val="0"/>
          <w:numId w:val="121"/>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zagotoviti, da </w:t>
      </w:r>
      <w:r w:rsidR="0068657D" w:rsidRPr="00A2698E">
        <w:rPr>
          <w:rFonts w:eastAsia="Times New Roman" w:cs="Arial"/>
          <w:color w:val="auto"/>
          <w:sz w:val="24"/>
          <w:szCs w:val="24"/>
        </w:rPr>
        <w:t>serviserji in drugi delavci</w:t>
      </w:r>
      <w:r w:rsidRPr="00A2698E">
        <w:rPr>
          <w:rFonts w:eastAsia="Times New Roman" w:cs="Arial"/>
          <w:color w:val="auto"/>
          <w:sz w:val="24"/>
          <w:szCs w:val="24"/>
        </w:rPr>
        <w:t xml:space="preserve"> poslovne skrivnosti naročnika ali njegovih poslovnih partnerjev varujejo z največjo možno mero skrbnosti, </w:t>
      </w:r>
      <w:r w:rsidR="00A2698E">
        <w:rPr>
          <w:rFonts w:eastAsia="Times New Roman" w:cs="Arial"/>
          <w:color w:val="auto"/>
          <w:sz w:val="24"/>
          <w:szCs w:val="24"/>
        </w:rPr>
        <w:t xml:space="preserve">in sicer </w:t>
      </w:r>
      <w:r w:rsidR="00A2698E" w:rsidRPr="00A2698E">
        <w:rPr>
          <w:rFonts w:eastAsia="Times New Roman" w:cs="Arial"/>
          <w:color w:val="auto"/>
          <w:sz w:val="24"/>
          <w:szCs w:val="24"/>
        </w:rPr>
        <w:t>v času delovnega ali pogodbenega razmerja z izvajalcem in po prenehanju tega razmerja</w:t>
      </w:r>
      <w:r w:rsidR="00A2698E">
        <w:rPr>
          <w:rFonts w:eastAsia="Times New Roman" w:cs="Arial"/>
          <w:color w:val="auto"/>
          <w:sz w:val="24"/>
          <w:szCs w:val="24"/>
        </w:rPr>
        <w:t>;</w:t>
      </w:r>
    </w:p>
    <w:p w14:paraId="72D938B6" w14:textId="51C906EC" w:rsidR="00A2698E" w:rsidRPr="00A2698E" w:rsidRDefault="004050E7" w:rsidP="002611C0">
      <w:pPr>
        <w:pStyle w:val="Odstavekseznama"/>
        <w:numPr>
          <w:ilvl w:val="0"/>
          <w:numId w:val="121"/>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podatke</w:t>
      </w:r>
      <w:r w:rsidR="0068657D" w:rsidRPr="00A2698E">
        <w:rPr>
          <w:rFonts w:eastAsia="Times New Roman" w:cs="Arial"/>
          <w:color w:val="auto"/>
          <w:sz w:val="24"/>
          <w:szCs w:val="24"/>
        </w:rPr>
        <w:t xml:space="preserve">, ki </w:t>
      </w:r>
      <w:r w:rsidR="00A2698E">
        <w:rPr>
          <w:rFonts w:eastAsia="Times New Roman" w:cs="Arial"/>
          <w:color w:val="auto"/>
          <w:sz w:val="24"/>
          <w:szCs w:val="24"/>
        </w:rPr>
        <w:t>imajo naravo poslovne skrivnosti,</w:t>
      </w:r>
      <w:r w:rsidRPr="00A2698E">
        <w:rPr>
          <w:rFonts w:eastAsia="Times New Roman" w:cs="Arial"/>
          <w:color w:val="auto"/>
          <w:sz w:val="24"/>
          <w:szCs w:val="24"/>
        </w:rPr>
        <w:t xml:space="preserve"> </w:t>
      </w:r>
      <w:r w:rsidR="00EB5525" w:rsidRPr="00A2698E">
        <w:rPr>
          <w:rFonts w:eastAsia="Times New Roman" w:cs="Arial"/>
          <w:color w:val="auto"/>
          <w:sz w:val="24"/>
          <w:szCs w:val="24"/>
        </w:rPr>
        <w:t>uporabljati izključno za namene, p</w:t>
      </w:r>
      <w:r w:rsidR="00A2698E">
        <w:rPr>
          <w:rFonts w:eastAsia="Times New Roman" w:cs="Arial"/>
          <w:color w:val="auto"/>
          <w:sz w:val="24"/>
          <w:szCs w:val="24"/>
        </w:rPr>
        <w:t>ovezane z izvajanjem te pogodbe;</w:t>
      </w:r>
    </w:p>
    <w:p w14:paraId="59B45E30" w14:textId="4AA84FA3" w:rsidR="00EB5525" w:rsidRPr="00A2698E" w:rsidRDefault="00A2698E" w:rsidP="002611C0">
      <w:pPr>
        <w:pStyle w:val="Odstavekseznama"/>
        <w:numPr>
          <w:ilvl w:val="0"/>
          <w:numId w:val="121"/>
        </w:numPr>
        <w:spacing w:after="0" w:line="264" w:lineRule="auto"/>
        <w:contextualSpacing/>
        <w:jc w:val="both"/>
        <w:rPr>
          <w:rFonts w:ascii="Arial" w:hAnsi="Arial" w:cs="Arial"/>
        </w:rPr>
      </w:pPr>
      <w:r>
        <w:rPr>
          <w:rFonts w:eastAsia="Times New Roman" w:cs="Arial"/>
          <w:color w:val="auto"/>
          <w:sz w:val="24"/>
          <w:szCs w:val="24"/>
        </w:rPr>
        <w:t>p</w:t>
      </w:r>
      <w:r w:rsidR="00815A58" w:rsidRPr="00A2698E">
        <w:rPr>
          <w:rFonts w:eastAsia="Times New Roman" w:cs="Arial"/>
          <w:color w:val="auto"/>
          <w:sz w:val="24"/>
          <w:szCs w:val="24"/>
        </w:rPr>
        <w:t>odatke, prejete v zvezi z izvajanjem pogodbenih del oz. s katerimi se izvajalec seznani na drug način, varovati tudi skladno s Pravilnikom o zaščiti podatkov policije.</w:t>
      </w:r>
    </w:p>
    <w:p w14:paraId="4E79020F" w14:textId="20DDAEE3" w:rsidR="00815A58" w:rsidRPr="00DA63E6" w:rsidRDefault="00815A58" w:rsidP="00815A58">
      <w:pPr>
        <w:spacing w:after="0" w:line="264" w:lineRule="auto"/>
        <w:contextualSpacing/>
        <w:jc w:val="both"/>
        <w:rPr>
          <w:sz w:val="24"/>
          <w:szCs w:val="24"/>
        </w:rPr>
      </w:pPr>
      <w:r w:rsidRPr="00DA63E6">
        <w:rPr>
          <w:i/>
          <w:color w:val="0070C0"/>
          <w:sz w:val="24"/>
          <w:szCs w:val="24"/>
        </w:rPr>
        <w:t>/</w:t>
      </w:r>
      <w:r w:rsidR="00A2698E">
        <w:rPr>
          <w:i/>
          <w:color w:val="0070C0"/>
          <w:sz w:val="24"/>
          <w:szCs w:val="24"/>
        </w:rPr>
        <w:t>Zadnja</w:t>
      </w:r>
      <w:r w:rsidRPr="00DA63E6">
        <w:rPr>
          <w:i/>
          <w:color w:val="0070C0"/>
          <w:sz w:val="24"/>
          <w:szCs w:val="24"/>
        </w:rPr>
        <w:t xml:space="preserve"> </w:t>
      </w:r>
      <w:r w:rsidR="00A2698E">
        <w:rPr>
          <w:i/>
          <w:color w:val="0070C0"/>
          <w:sz w:val="24"/>
          <w:szCs w:val="24"/>
        </w:rPr>
        <w:t>alineja</w:t>
      </w:r>
      <w:r w:rsidRPr="00DA63E6">
        <w:rPr>
          <w:i/>
          <w:color w:val="0070C0"/>
          <w:sz w:val="24"/>
          <w:szCs w:val="24"/>
        </w:rPr>
        <w:t xml:space="preserve"> tega odstavka je relevantn</w:t>
      </w:r>
      <w:r w:rsidR="00A2698E">
        <w:rPr>
          <w:i/>
          <w:color w:val="0070C0"/>
          <w:sz w:val="24"/>
          <w:szCs w:val="24"/>
        </w:rPr>
        <w:t>a</w:t>
      </w:r>
      <w:r w:rsidRPr="00DA63E6">
        <w:rPr>
          <w:i/>
          <w:color w:val="0070C0"/>
          <w:sz w:val="24"/>
          <w:szCs w:val="24"/>
        </w:rPr>
        <w:t xml:space="preserve"> le, če se pogodba sklepa za sklop 1, 4, 7, 10 ali 13./</w:t>
      </w:r>
    </w:p>
    <w:p w14:paraId="1350D28B" w14:textId="77777777" w:rsidR="00815A58" w:rsidRDefault="00815A58" w:rsidP="0071538A">
      <w:pPr>
        <w:spacing w:after="0" w:line="264" w:lineRule="auto"/>
        <w:contextualSpacing/>
        <w:jc w:val="both"/>
        <w:rPr>
          <w:rFonts w:eastAsia="Times New Roman" w:cs="Arial"/>
          <w:color w:val="auto"/>
          <w:sz w:val="24"/>
          <w:szCs w:val="24"/>
        </w:rPr>
      </w:pPr>
    </w:p>
    <w:p w14:paraId="22C83A3D" w14:textId="2E5B0743" w:rsidR="00650017" w:rsidRPr="00A2698E" w:rsidRDefault="000C50A3" w:rsidP="00A2698E">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V primeru kršitve določb o varovanju poslovne skrivnosti, je izvajalec</w:t>
      </w:r>
      <w:r w:rsidR="00045EA9">
        <w:rPr>
          <w:rFonts w:eastAsia="Times New Roman" w:cs="Arial"/>
          <w:color w:val="auto"/>
          <w:sz w:val="24"/>
          <w:szCs w:val="24"/>
        </w:rPr>
        <w:t xml:space="preserve"> oz. serviser</w:t>
      </w:r>
      <w:r w:rsidRPr="008F0B18">
        <w:rPr>
          <w:rFonts w:eastAsia="Times New Roman" w:cs="Arial"/>
          <w:color w:val="auto"/>
          <w:sz w:val="24"/>
          <w:szCs w:val="24"/>
        </w:rPr>
        <w:t xml:space="preserve"> naročniku odškodninsko odgovoren v skladu z</w:t>
      </w:r>
      <w:r w:rsidR="00A2698E">
        <w:rPr>
          <w:rFonts w:eastAsia="Times New Roman" w:cs="Arial"/>
          <w:color w:val="auto"/>
          <w:sz w:val="24"/>
          <w:szCs w:val="24"/>
        </w:rPr>
        <w:t xml:space="preserve"> </w:t>
      </w:r>
      <w:proofErr w:type="spellStart"/>
      <w:r w:rsidRPr="008F0B18">
        <w:rPr>
          <w:rFonts w:eastAsia="Times New Roman" w:cs="Arial"/>
          <w:color w:val="auto"/>
          <w:sz w:val="24"/>
          <w:szCs w:val="24"/>
        </w:rPr>
        <w:t>ZPosS</w:t>
      </w:r>
      <w:proofErr w:type="spellEnd"/>
      <w:r w:rsidRPr="008F0B18">
        <w:rPr>
          <w:rFonts w:eastAsia="Times New Roman" w:cs="Arial"/>
          <w:color w:val="auto"/>
          <w:sz w:val="24"/>
          <w:szCs w:val="24"/>
        </w:rPr>
        <w:t>.</w:t>
      </w:r>
    </w:p>
    <w:p w14:paraId="6879278B" w14:textId="77777777" w:rsidR="00B209D3" w:rsidRDefault="00B209D3">
      <w:pPr>
        <w:spacing w:after="0" w:line="264" w:lineRule="auto"/>
        <w:rPr>
          <w:rFonts w:cs="Arial"/>
          <w:b/>
          <w:color w:val="000000" w:themeColor="text1"/>
          <w:sz w:val="24"/>
          <w:szCs w:val="24"/>
        </w:rPr>
      </w:pPr>
    </w:p>
    <w:p w14:paraId="118426F6" w14:textId="4AEDAA0C" w:rsidR="000B2EA2" w:rsidRPr="000B2EA2" w:rsidRDefault="00DB6B26" w:rsidP="0071538A">
      <w:pPr>
        <w:spacing w:after="0" w:line="264" w:lineRule="auto"/>
        <w:rPr>
          <w:rFonts w:cs="Arial"/>
          <w:b/>
          <w:color w:val="000000" w:themeColor="text1"/>
          <w:sz w:val="24"/>
          <w:szCs w:val="24"/>
        </w:rPr>
      </w:pPr>
      <w:r>
        <w:rPr>
          <w:rFonts w:cs="Arial"/>
          <w:b/>
          <w:color w:val="000000" w:themeColor="text1"/>
          <w:sz w:val="24"/>
          <w:szCs w:val="24"/>
        </w:rPr>
        <w:t xml:space="preserve">OBDELAVA IN </w:t>
      </w:r>
      <w:r w:rsidR="000B2EA2" w:rsidRPr="000B2EA2">
        <w:rPr>
          <w:rFonts w:cs="Arial"/>
          <w:b/>
          <w:color w:val="000000" w:themeColor="text1"/>
          <w:sz w:val="24"/>
          <w:szCs w:val="24"/>
        </w:rPr>
        <w:t>VAROVANJE OSEBNIH PODATKOV</w:t>
      </w:r>
    </w:p>
    <w:p w14:paraId="15D757A7" w14:textId="77777777" w:rsidR="000B2EA2" w:rsidRPr="000B2EA2" w:rsidRDefault="000B2EA2" w:rsidP="002611C0">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5D6D08AA" w14:textId="77777777" w:rsidR="005B7346" w:rsidRPr="00DA63E6" w:rsidRDefault="005B7346" w:rsidP="0071538A">
      <w:pPr>
        <w:spacing w:after="0" w:line="264" w:lineRule="auto"/>
        <w:jc w:val="both"/>
        <w:rPr>
          <w:sz w:val="24"/>
          <w:szCs w:val="24"/>
          <w:highlight w:val="cyan"/>
        </w:rPr>
      </w:pPr>
    </w:p>
    <w:p w14:paraId="7C5F40E6" w14:textId="2055F673" w:rsidR="0057558B" w:rsidRDefault="004B3C86" w:rsidP="0071538A">
      <w:pPr>
        <w:spacing w:after="0" w:line="264" w:lineRule="auto"/>
        <w:jc w:val="both"/>
        <w:rPr>
          <w:sz w:val="24"/>
          <w:szCs w:val="24"/>
        </w:rPr>
      </w:pPr>
      <w:r w:rsidRPr="00DA63E6">
        <w:rPr>
          <w:sz w:val="24"/>
          <w:szCs w:val="24"/>
        </w:rPr>
        <w:t xml:space="preserve">Naročnik obdeluje osebne podatke izvajalca oz. serviserjev </w:t>
      </w:r>
      <w:r w:rsidR="005B7346" w:rsidRPr="00DA63E6">
        <w:rPr>
          <w:sz w:val="24"/>
          <w:szCs w:val="24"/>
        </w:rPr>
        <w:t xml:space="preserve">zgolj za namen </w:t>
      </w:r>
      <w:r w:rsidRPr="00DA63E6">
        <w:rPr>
          <w:sz w:val="24"/>
          <w:szCs w:val="24"/>
        </w:rPr>
        <w:t>izvajanja te pogodbe, in sicer v obsegu, kot je to potrebno</w:t>
      </w:r>
      <w:r w:rsidR="005B7346" w:rsidRPr="00DA63E6">
        <w:rPr>
          <w:sz w:val="24"/>
          <w:szCs w:val="24"/>
        </w:rPr>
        <w:t>, in v času veljavnosti te pogodbe oz. najkasneje do poteka roka hrambe dokumentacije i</w:t>
      </w:r>
      <w:r w:rsidR="006D639E" w:rsidRPr="00DA63E6">
        <w:rPr>
          <w:sz w:val="24"/>
          <w:szCs w:val="24"/>
        </w:rPr>
        <w:t xml:space="preserve">z tretjega odstavka </w:t>
      </w:r>
      <w:r w:rsidR="005B7346" w:rsidRPr="00DA63E6">
        <w:rPr>
          <w:sz w:val="24"/>
          <w:szCs w:val="24"/>
        </w:rPr>
        <w:t>105. člena ZJN-3. Pri tem jamči osebne podatke varovati v skladu z veljavno zakonodajo na področju varstva osebnih podatkov</w:t>
      </w:r>
      <w:r w:rsidR="00E651C3">
        <w:rPr>
          <w:sz w:val="24"/>
          <w:szCs w:val="24"/>
        </w:rPr>
        <w:t xml:space="preserve">, vključno </w:t>
      </w:r>
      <w:r w:rsidR="00E651C3" w:rsidRPr="00E651C3">
        <w:rPr>
          <w:sz w:val="24"/>
          <w:szCs w:val="24"/>
        </w:rPr>
        <w:t xml:space="preserve">s t. i. Splošno uredbo o varstvu podatkov (UL L št. </w:t>
      </w:r>
      <w:r w:rsidR="00E651C3" w:rsidRPr="00E651C3">
        <w:rPr>
          <w:iCs/>
          <w:sz w:val="24"/>
          <w:szCs w:val="24"/>
        </w:rPr>
        <w:t xml:space="preserve">119 z dne 4. 5. 2016; </w:t>
      </w:r>
      <w:r w:rsidR="00E651C3" w:rsidRPr="00E651C3">
        <w:rPr>
          <w:sz w:val="24"/>
          <w:szCs w:val="24"/>
        </w:rPr>
        <w:t>GDPR),</w:t>
      </w:r>
      <w:r w:rsidR="00E651C3">
        <w:rPr>
          <w:sz w:val="24"/>
          <w:szCs w:val="24"/>
        </w:rPr>
        <w:t xml:space="preserve"> </w:t>
      </w:r>
      <w:r w:rsidR="005B7346" w:rsidRPr="00DA63E6">
        <w:rPr>
          <w:sz w:val="24"/>
          <w:szCs w:val="24"/>
        </w:rPr>
        <w:t xml:space="preserve">in jih posredovati tretji osebi zgolj, če in v obsegu, kot je to potrebno za izvajanje storitev po tej pogodbi. </w:t>
      </w:r>
    </w:p>
    <w:p w14:paraId="48C0A3E5" w14:textId="77777777" w:rsidR="004935DA" w:rsidRDefault="004935DA" w:rsidP="0071538A">
      <w:pPr>
        <w:spacing w:after="0" w:line="264" w:lineRule="auto"/>
        <w:jc w:val="both"/>
        <w:rPr>
          <w:sz w:val="24"/>
          <w:szCs w:val="24"/>
        </w:rPr>
      </w:pPr>
    </w:p>
    <w:p w14:paraId="19F01080" w14:textId="644A78BB" w:rsidR="00E651C3" w:rsidRPr="00E651C3" w:rsidRDefault="00A86374" w:rsidP="0071538A">
      <w:pPr>
        <w:spacing w:after="0" w:line="264" w:lineRule="auto"/>
        <w:jc w:val="both"/>
        <w:rPr>
          <w:sz w:val="24"/>
          <w:szCs w:val="24"/>
        </w:rPr>
      </w:pPr>
      <w:r w:rsidRPr="00E651C3">
        <w:rPr>
          <w:sz w:val="24"/>
          <w:szCs w:val="24"/>
        </w:rPr>
        <w:t xml:space="preserve">Osebne podatke, ki jih naročnik pridobi za zagotavljanje varovanja poslovnega objekta Palača DSU, v katerem dela opravlja policija, in za varnostno preverjanje v skladu v skladu s četrtim odstavkom 51. člena </w:t>
      </w:r>
      <w:proofErr w:type="spellStart"/>
      <w:r w:rsidRPr="00E651C3">
        <w:rPr>
          <w:sz w:val="24"/>
          <w:szCs w:val="24"/>
        </w:rPr>
        <w:t>ZODPol</w:t>
      </w:r>
      <w:proofErr w:type="spellEnd"/>
      <w:r w:rsidRPr="00E651C3">
        <w:rPr>
          <w:sz w:val="24"/>
          <w:szCs w:val="24"/>
        </w:rPr>
        <w:t>, naročnik</w:t>
      </w:r>
      <w:r w:rsidR="00E8044F" w:rsidRPr="00E651C3">
        <w:rPr>
          <w:sz w:val="24"/>
          <w:szCs w:val="24"/>
        </w:rPr>
        <w:t xml:space="preserve"> </w:t>
      </w:r>
      <w:r w:rsidR="00E8044F" w:rsidRPr="00DA63E6">
        <w:rPr>
          <w:sz w:val="24"/>
          <w:szCs w:val="24"/>
        </w:rPr>
        <w:t>na varen način posreduje</w:t>
      </w:r>
      <w:r w:rsidRPr="00E651C3">
        <w:rPr>
          <w:sz w:val="24"/>
          <w:szCs w:val="24"/>
        </w:rPr>
        <w:t xml:space="preserve"> Policiji Republike Slovenije. </w:t>
      </w:r>
      <w:r w:rsidR="00E651C3" w:rsidRPr="00E651C3">
        <w:rPr>
          <w:sz w:val="24"/>
          <w:szCs w:val="24"/>
        </w:rPr>
        <w:t xml:space="preserve">Za izvajanje te pogodbe naročnik </w:t>
      </w:r>
      <w:r w:rsidR="00E8044F" w:rsidRPr="00E651C3">
        <w:rPr>
          <w:sz w:val="24"/>
          <w:szCs w:val="24"/>
        </w:rPr>
        <w:t xml:space="preserve">obdeluje zgolj osebne podatke, navedene v Prilogi 4 te pogodbe. Druge osebne </w:t>
      </w:r>
      <w:r w:rsidR="00E8044F">
        <w:rPr>
          <w:sz w:val="24"/>
          <w:szCs w:val="24"/>
        </w:rPr>
        <w:t>podatke</w:t>
      </w:r>
      <w:r w:rsidR="00E8044F" w:rsidRPr="00DA63E6">
        <w:rPr>
          <w:sz w:val="24"/>
          <w:szCs w:val="24"/>
        </w:rPr>
        <w:t xml:space="preserve">, ki jih naročnik za potrebe varnostnega preverjanja </w:t>
      </w:r>
      <w:r w:rsidR="003C69A1">
        <w:rPr>
          <w:sz w:val="24"/>
          <w:szCs w:val="24"/>
        </w:rPr>
        <w:t xml:space="preserve">iz </w:t>
      </w:r>
      <w:r w:rsidR="00295EE3">
        <w:rPr>
          <w:sz w:val="24"/>
          <w:szCs w:val="24"/>
        </w:rPr>
        <w:t xml:space="preserve">četrtega odstavka </w:t>
      </w:r>
      <w:r w:rsidR="003C69A1">
        <w:rPr>
          <w:sz w:val="24"/>
          <w:szCs w:val="24"/>
        </w:rPr>
        <w:t xml:space="preserve">11. člena te pogodbe pridobi </w:t>
      </w:r>
      <w:r w:rsidR="00E8044F">
        <w:rPr>
          <w:sz w:val="24"/>
          <w:szCs w:val="24"/>
        </w:rPr>
        <w:t>v zaprti kuverti</w:t>
      </w:r>
      <w:r w:rsidR="003C69A1">
        <w:rPr>
          <w:sz w:val="24"/>
          <w:szCs w:val="24"/>
        </w:rPr>
        <w:t xml:space="preserve"> (Soglasja za varnostno preverjanje po </w:t>
      </w:r>
      <w:proofErr w:type="spellStart"/>
      <w:r w:rsidR="003C69A1">
        <w:rPr>
          <w:sz w:val="24"/>
          <w:szCs w:val="24"/>
        </w:rPr>
        <w:t>ZODPol</w:t>
      </w:r>
      <w:proofErr w:type="spellEnd"/>
      <w:r w:rsidR="003C69A1">
        <w:rPr>
          <w:sz w:val="24"/>
          <w:szCs w:val="24"/>
        </w:rPr>
        <w:t xml:space="preserve"> iz Priloge 8 razpisne dokumentacije in Vprašalniki za varnostno preverjanje iz Priloge 9 razpisne dokumentacije)</w:t>
      </w:r>
      <w:r w:rsidR="00E8044F" w:rsidRPr="00DA63E6">
        <w:rPr>
          <w:sz w:val="24"/>
          <w:szCs w:val="24"/>
        </w:rPr>
        <w:t xml:space="preserve">, naročnik ne hrani, ne </w:t>
      </w:r>
      <w:proofErr w:type="spellStart"/>
      <w:r w:rsidR="00E8044F" w:rsidRPr="00DA63E6">
        <w:rPr>
          <w:sz w:val="24"/>
          <w:szCs w:val="24"/>
        </w:rPr>
        <w:t>vpogleduje</w:t>
      </w:r>
      <w:proofErr w:type="spellEnd"/>
      <w:r w:rsidR="00E8044F" w:rsidRPr="00DA63E6">
        <w:rPr>
          <w:sz w:val="24"/>
          <w:szCs w:val="24"/>
        </w:rPr>
        <w:t xml:space="preserve"> vanje ali jih obdeluje na drug način</w:t>
      </w:r>
      <w:r w:rsidR="00E651C3">
        <w:rPr>
          <w:sz w:val="24"/>
          <w:szCs w:val="24"/>
        </w:rPr>
        <w:t xml:space="preserve">. V skladu </w:t>
      </w:r>
      <w:r w:rsidR="00E651C3" w:rsidRPr="00DA63E6">
        <w:rPr>
          <w:sz w:val="24"/>
          <w:szCs w:val="24"/>
        </w:rPr>
        <w:t xml:space="preserve">s četrtim odstavkom 51. člena </w:t>
      </w:r>
      <w:proofErr w:type="spellStart"/>
      <w:r w:rsidR="00E651C3" w:rsidRPr="00DA63E6">
        <w:rPr>
          <w:sz w:val="24"/>
          <w:szCs w:val="24"/>
        </w:rPr>
        <w:t>ZODPol</w:t>
      </w:r>
      <w:proofErr w:type="spellEnd"/>
      <w:r w:rsidR="00E651C3">
        <w:rPr>
          <w:sz w:val="24"/>
          <w:szCs w:val="24"/>
        </w:rPr>
        <w:t xml:space="preserve"> te podatke obdeluje Policija Republike Slovenije.</w:t>
      </w:r>
      <w:r w:rsidR="00E651C3" w:rsidRPr="00E651C3">
        <w:rPr>
          <w:sz w:val="24"/>
          <w:szCs w:val="24"/>
        </w:rPr>
        <w:t xml:space="preserve"> </w:t>
      </w:r>
    </w:p>
    <w:p w14:paraId="3EDD82ED" w14:textId="430631F1" w:rsidR="00E651C3" w:rsidRDefault="00E651C3" w:rsidP="0071538A">
      <w:pPr>
        <w:spacing w:after="0" w:line="264"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 4, 7, 10 ali 13./</w:t>
      </w:r>
    </w:p>
    <w:p w14:paraId="5FB6C5BD" w14:textId="77777777" w:rsidR="00E651C3" w:rsidRPr="00E651C3" w:rsidRDefault="00E651C3" w:rsidP="0071538A">
      <w:pPr>
        <w:spacing w:after="0" w:line="264" w:lineRule="auto"/>
        <w:jc w:val="both"/>
        <w:rPr>
          <w:sz w:val="24"/>
          <w:szCs w:val="24"/>
        </w:rPr>
      </w:pPr>
    </w:p>
    <w:p w14:paraId="1213D9DA" w14:textId="60DBDB17" w:rsidR="00E651C3" w:rsidRPr="00E651C3" w:rsidRDefault="00E651C3" w:rsidP="0071538A">
      <w:pPr>
        <w:spacing w:after="0" w:line="264" w:lineRule="auto"/>
        <w:jc w:val="both"/>
        <w:rPr>
          <w:sz w:val="24"/>
          <w:szCs w:val="24"/>
        </w:rPr>
      </w:pPr>
      <w:r w:rsidRPr="00E651C3">
        <w:rPr>
          <w:sz w:val="24"/>
          <w:szCs w:val="24"/>
        </w:rPr>
        <w:lastRenderedPageBreak/>
        <w:t>Posameznik, na katerega se nanašajo osebni podatki v Prilogi 4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5BCDFFBD" w14:textId="57DE0613" w:rsidR="00DA63E6" w:rsidRPr="00DA63E6" w:rsidRDefault="00DA63E6" w:rsidP="0071538A">
      <w:pPr>
        <w:spacing w:after="0" w:line="264" w:lineRule="auto"/>
        <w:contextualSpacing/>
        <w:jc w:val="both"/>
        <w:rPr>
          <w:sz w:val="24"/>
          <w:szCs w:val="24"/>
        </w:rPr>
      </w:pPr>
      <w:r w:rsidRPr="00DA63E6">
        <w:rPr>
          <w:i/>
          <w:color w:val="0070C0"/>
          <w:sz w:val="24"/>
          <w:szCs w:val="24"/>
        </w:rPr>
        <w:t>/</w:t>
      </w:r>
      <w:r w:rsidR="0057558B">
        <w:rPr>
          <w:i/>
          <w:color w:val="0070C0"/>
          <w:sz w:val="24"/>
          <w:szCs w:val="24"/>
        </w:rPr>
        <w:t>Ta odstavek</w:t>
      </w:r>
      <w:r w:rsidRPr="00DA63E6">
        <w:rPr>
          <w:i/>
          <w:color w:val="0070C0"/>
          <w:sz w:val="24"/>
          <w:szCs w:val="24"/>
        </w:rPr>
        <w:t xml:space="preserve"> je relevanten le, če se pogodba sklepa za sklop 1, 4, 7, 10 ali 13./</w:t>
      </w:r>
    </w:p>
    <w:p w14:paraId="03355453" w14:textId="77777777" w:rsidR="00252666" w:rsidRDefault="00252666" w:rsidP="0071538A">
      <w:pPr>
        <w:spacing w:after="0" w:line="264" w:lineRule="auto"/>
        <w:jc w:val="both"/>
        <w:rPr>
          <w:sz w:val="24"/>
          <w:szCs w:val="24"/>
        </w:rPr>
      </w:pPr>
    </w:p>
    <w:p w14:paraId="5642D0C9" w14:textId="4028536B" w:rsidR="00252666" w:rsidRDefault="00252666" w:rsidP="0071538A">
      <w:pPr>
        <w:spacing w:after="0" w:line="264" w:lineRule="auto"/>
        <w:jc w:val="both"/>
        <w:rPr>
          <w:sz w:val="24"/>
          <w:szCs w:val="24"/>
        </w:rPr>
      </w:pPr>
      <w:r>
        <w:rPr>
          <w:sz w:val="24"/>
          <w:szCs w:val="24"/>
        </w:rPr>
        <w:t xml:space="preserve">Pravice v zvezi z obdelavo osebnih podatkov iz Priloge 4 te pogodbe in iz Prilog 8 in 9 razpisne dokumentacije, ki jo za potrebe te pogodbe izvaja Policija Republike Slovenije, lahko posameznik, na katerega se nanašajo osebni podatki, </w:t>
      </w:r>
      <w:r w:rsidRPr="00E369E8">
        <w:rPr>
          <w:rFonts w:cs="Arial"/>
          <w:color w:val="auto"/>
          <w:sz w:val="24"/>
          <w:szCs w:val="24"/>
        </w:rPr>
        <w:t>v skladu z zakonom, ki ureja varstvo osebnih podatkov</w:t>
      </w:r>
      <w:r>
        <w:rPr>
          <w:rFonts w:cs="Arial"/>
          <w:color w:val="auto"/>
          <w:sz w:val="24"/>
          <w:szCs w:val="24"/>
        </w:rPr>
        <w:t xml:space="preserve">, uveljavlja pri Policiji Republike Slovenije, in sicer </w:t>
      </w:r>
      <w:r w:rsidRPr="00E369E8">
        <w:rPr>
          <w:rFonts w:cs="Arial"/>
          <w:color w:val="auto"/>
          <w:sz w:val="24"/>
          <w:szCs w:val="24"/>
        </w:rPr>
        <w:t xml:space="preserve">pravico do vpogleda, prepisa </w:t>
      </w:r>
      <w:r w:rsidR="004E224F">
        <w:rPr>
          <w:rFonts w:cs="Arial"/>
          <w:color w:val="auto"/>
          <w:sz w:val="24"/>
          <w:szCs w:val="24"/>
        </w:rPr>
        <w:t xml:space="preserve">oz. </w:t>
      </w:r>
      <w:r w:rsidRPr="00E369E8">
        <w:rPr>
          <w:rFonts w:cs="Arial"/>
          <w:color w:val="auto"/>
          <w:sz w:val="24"/>
          <w:szCs w:val="24"/>
        </w:rPr>
        <w:t xml:space="preserve">izpisa podatkov o svojem varnostnem preverjanju, razen v podatke, katerih razkritje bi ogrozilo vire varnostnega preverjanja </w:t>
      </w:r>
      <w:r w:rsidR="004E224F">
        <w:rPr>
          <w:rFonts w:cs="Arial"/>
          <w:color w:val="auto"/>
          <w:sz w:val="24"/>
          <w:szCs w:val="24"/>
        </w:rPr>
        <w:t>oz.</w:t>
      </w:r>
      <w:r w:rsidRPr="00E369E8">
        <w:rPr>
          <w:rFonts w:cs="Arial"/>
          <w:color w:val="auto"/>
          <w:sz w:val="24"/>
          <w:szCs w:val="24"/>
        </w:rPr>
        <w:t xml:space="preserve"> če bi to neposredno onemogočilo izvedbo nalog policije.</w:t>
      </w:r>
    </w:p>
    <w:p w14:paraId="3EEFAFBC" w14:textId="77777777" w:rsidR="00252666" w:rsidRPr="00DA63E6" w:rsidRDefault="00252666" w:rsidP="00252666">
      <w:pPr>
        <w:spacing w:after="0" w:line="264" w:lineRule="auto"/>
        <w:contextualSpacing/>
        <w:jc w:val="both"/>
        <w:rPr>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 4, 7, 10 ali 13./</w:t>
      </w:r>
    </w:p>
    <w:p w14:paraId="42CD5A78" w14:textId="77777777" w:rsidR="00252666" w:rsidRDefault="00252666" w:rsidP="0071538A">
      <w:pPr>
        <w:spacing w:after="0" w:line="264" w:lineRule="auto"/>
        <w:jc w:val="both"/>
        <w:rPr>
          <w:sz w:val="24"/>
          <w:szCs w:val="24"/>
        </w:rPr>
      </w:pPr>
    </w:p>
    <w:p w14:paraId="5ACC1E0F" w14:textId="25999942" w:rsidR="004B3C86" w:rsidRPr="00DA63E6" w:rsidRDefault="005B7346" w:rsidP="0071538A">
      <w:pPr>
        <w:spacing w:after="0" w:line="264" w:lineRule="auto"/>
        <w:jc w:val="both"/>
        <w:rPr>
          <w:sz w:val="24"/>
          <w:szCs w:val="24"/>
        </w:rPr>
      </w:pPr>
      <w:r w:rsidRPr="00DA63E6">
        <w:rPr>
          <w:sz w:val="24"/>
          <w:szCs w:val="24"/>
        </w:rPr>
        <w:t xml:space="preserve">V primeru seznanitve z osebnimi podatki naročnika ali njegovih poslovnih partnerjev je k varovanju osebnih podatkov v skladu s </w:t>
      </w:r>
      <w:r w:rsidR="0057558B">
        <w:rPr>
          <w:sz w:val="24"/>
          <w:szCs w:val="24"/>
        </w:rPr>
        <w:t>prvim</w:t>
      </w:r>
      <w:r w:rsidRPr="00DA63E6">
        <w:rPr>
          <w:sz w:val="24"/>
          <w:szCs w:val="24"/>
        </w:rPr>
        <w:t xml:space="preserve"> odstavkom </w:t>
      </w:r>
      <w:r w:rsidR="0057558B">
        <w:rPr>
          <w:sz w:val="24"/>
          <w:szCs w:val="24"/>
        </w:rPr>
        <w:t xml:space="preserve">tega člena </w:t>
      </w:r>
      <w:r w:rsidRPr="00DA63E6">
        <w:rPr>
          <w:sz w:val="24"/>
          <w:szCs w:val="24"/>
        </w:rPr>
        <w:t>zavezan tudi izvajalec.</w:t>
      </w:r>
    </w:p>
    <w:p w14:paraId="07D1C512" w14:textId="77777777" w:rsidR="00DA63E6" w:rsidRPr="003B2F44" w:rsidRDefault="00DA63E6" w:rsidP="0071538A">
      <w:pPr>
        <w:spacing w:after="0" w:line="264" w:lineRule="auto"/>
        <w:contextualSpacing/>
        <w:jc w:val="both"/>
        <w:rPr>
          <w:sz w:val="24"/>
          <w:szCs w:val="24"/>
        </w:rPr>
      </w:pPr>
    </w:p>
    <w:p w14:paraId="085BE691" w14:textId="77777777" w:rsidR="00703FA6" w:rsidRPr="00703FA6" w:rsidRDefault="00703FA6" w:rsidP="00703FA6">
      <w:pPr>
        <w:spacing w:after="0" w:line="240" w:lineRule="auto"/>
        <w:rPr>
          <w:rFonts w:ascii="Times New Roman" w:eastAsia="Times New Roman" w:hAnsi="Times New Roman" w:cs="Times New Roman"/>
          <w:vanish/>
          <w:color w:val="auto"/>
          <w:sz w:val="24"/>
          <w:szCs w:val="24"/>
          <w:lang w:eastAsia="sl-SI"/>
        </w:rPr>
      </w:pPr>
    </w:p>
    <w:p w14:paraId="287BB47F" w14:textId="7FCFA07A" w:rsidR="00B22AC0" w:rsidRPr="003B2F44" w:rsidRDefault="003B2F44" w:rsidP="0071538A">
      <w:pPr>
        <w:spacing w:after="0" w:line="264" w:lineRule="auto"/>
        <w:contextualSpacing/>
        <w:jc w:val="both"/>
        <w:rPr>
          <w:sz w:val="24"/>
          <w:szCs w:val="24"/>
        </w:rPr>
      </w:pPr>
      <w:r w:rsidRPr="003B2F44">
        <w:rPr>
          <w:sz w:val="24"/>
          <w:szCs w:val="24"/>
        </w:rPr>
        <w:t xml:space="preserve">Pogodbena stranka </w:t>
      </w:r>
      <w:r w:rsidR="00A626BA" w:rsidRPr="003B2F44">
        <w:rPr>
          <w:sz w:val="24"/>
          <w:szCs w:val="24"/>
        </w:rPr>
        <w:t>zaradi razkritja osebnih podatkov odškodninsko odgovarja po splošnih pravilih, ki ureja obligacijska razmerja</w:t>
      </w:r>
      <w:r w:rsidR="00DA63E6" w:rsidRPr="003B2F44">
        <w:rPr>
          <w:sz w:val="24"/>
          <w:szCs w:val="24"/>
        </w:rPr>
        <w:t>.</w:t>
      </w:r>
    </w:p>
    <w:p w14:paraId="1F7D6440" w14:textId="77777777" w:rsidR="00B22AC0" w:rsidRDefault="00B22AC0" w:rsidP="0071538A">
      <w:pPr>
        <w:spacing w:after="0" w:line="264" w:lineRule="auto"/>
        <w:rPr>
          <w:rFonts w:cs="Arial"/>
          <w:b/>
          <w:color w:val="000000" w:themeColor="text1"/>
          <w:sz w:val="24"/>
          <w:szCs w:val="24"/>
        </w:rPr>
      </w:pPr>
    </w:p>
    <w:p w14:paraId="3F10D9E8" w14:textId="77777777" w:rsidR="00183054" w:rsidRPr="007522DB" w:rsidRDefault="00183054" w:rsidP="0071538A">
      <w:pPr>
        <w:spacing w:after="0" w:line="264" w:lineRule="auto"/>
        <w:rPr>
          <w:rFonts w:cs="Arial"/>
          <w:b/>
          <w:color w:val="auto"/>
          <w:sz w:val="24"/>
          <w:szCs w:val="24"/>
        </w:rPr>
      </w:pPr>
      <w:r w:rsidRPr="000B2EA2">
        <w:rPr>
          <w:rFonts w:cs="Arial"/>
          <w:b/>
          <w:color w:val="000000" w:themeColor="text1"/>
          <w:sz w:val="24"/>
          <w:szCs w:val="24"/>
        </w:rPr>
        <w:t>PROT</w:t>
      </w:r>
      <w:r w:rsidRPr="007522DB">
        <w:rPr>
          <w:rFonts w:cs="Arial"/>
          <w:b/>
          <w:color w:val="auto"/>
          <w:sz w:val="24"/>
          <w:szCs w:val="24"/>
        </w:rPr>
        <w:t>IKORUPCIJSKA KLAVZULA</w:t>
      </w:r>
    </w:p>
    <w:p w14:paraId="048473B9" w14:textId="77777777" w:rsidR="00183054" w:rsidRPr="007522DB" w:rsidRDefault="00183054" w:rsidP="002611C0">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68583CE6" w14:textId="77777777" w:rsidR="00183054" w:rsidRPr="007522DB" w:rsidRDefault="00183054" w:rsidP="0071538A">
      <w:pPr>
        <w:spacing w:after="0" w:line="264" w:lineRule="auto"/>
        <w:jc w:val="both"/>
        <w:rPr>
          <w:rFonts w:cs="Arial"/>
          <w:color w:val="auto"/>
          <w:sz w:val="24"/>
          <w:szCs w:val="24"/>
        </w:rPr>
      </w:pPr>
    </w:p>
    <w:p w14:paraId="57A334D4" w14:textId="7162CAEF" w:rsidR="00183054" w:rsidRPr="007522DB" w:rsidRDefault="00183054" w:rsidP="0071538A">
      <w:pPr>
        <w:autoSpaceDE w:val="0"/>
        <w:autoSpaceDN w:val="0"/>
        <w:adjustRightInd w:val="0"/>
        <w:spacing w:after="0" w:line="264" w:lineRule="auto"/>
        <w:contextualSpacing/>
        <w:jc w:val="both"/>
        <w:rPr>
          <w:rFonts w:cs="Arial"/>
          <w:bCs/>
          <w:iCs/>
          <w:color w:val="auto"/>
          <w:sz w:val="24"/>
          <w:szCs w:val="24"/>
        </w:rPr>
      </w:pPr>
      <w:r w:rsidRPr="007522DB">
        <w:rPr>
          <w:rFonts w:cs="Arial"/>
          <w:bCs/>
          <w:iCs/>
          <w:color w:val="auto"/>
          <w:sz w:val="24"/>
          <w:szCs w:val="24"/>
        </w:rPr>
        <w:t xml:space="preserve">Ta pogodba je nična, če kdo v imenu ali na račun </w:t>
      </w:r>
      <w:r w:rsidR="000B2EA2" w:rsidRPr="007522DB">
        <w:rPr>
          <w:rFonts w:cs="Arial"/>
          <w:bCs/>
          <w:iCs/>
          <w:color w:val="auto"/>
          <w:sz w:val="24"/>
          <w:szCs w:val="24"/>
        </w:rPr>
        <w:t>izvajalca</w:t>
      </w:r>
      <w:r w:rsidRPr="007522DB">
        <w:rPr>
          <w:rFonts w:cs="Arial"/>
          <w:bCs/>
          <w:iCs/>
          <w:color w:val="auto"/>
          <w:sz w:val="24"/>
          <w:szCs w:val="24"/>
        </w:rPr>
        <w:t xml:space="preserve"> predstavniku ali posredniku naročila</w:t>
      </w:r>
      <w:r w:rsidR="00F02AB1" w:rsidRPr="007522DB">
        <w:rPr>
          <w:rFonts w:cs="Arial"/>
          <w:bCs/>
          <w:iCs/>
          <w:color w:val="auto"/>
          <w:sz w:val="24"/>
          <w:szCs w:val="24"/>
        </w:rPr>
        <w:t xml:space="preserve"> </w:t>
      </w:r>
      <w:r w:rsidRPr="007522DB">
        <w:rPr>
          <w:rFonts w:cs="Arial"/>
          <w:bCs/>
          <w:iCs/>
          <w:color w:val="auto"/>
          <w:sz w:val="24"/>
          <w:szCs w:val="24"/>
        </w:rPr>
        <w:t xml:space="preserve">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sidR="000B2EA2" w:rsidRPr="007522DB">
        <w:rPr>
          <w:rFonts w:cs="Arial"/>
          <w:bCs/>
          <w:iCs/>
          <w:color w:val="auto"/>
          <w:sz w:val="24"/>
          <w:szCs w:val="24"/>
        </w:rPr>
        <w:t>izvajalcu</w:t>
      </w:r>
      <w:r w:rsidRPr="007522DB">
        <w:rPr>
          <w:rFonts w:cs="Arial"/>
          <w:bCs/>
          <w:iCs/>
          <w:color w:val="auto"/>
          <w:sz w:val="24"/>
          <w:szCs w:val="24"/>
        </w:rPr>
        <w:t xml:space="preserve"> ali njegovemu predstavniku, zastopniku ali posredniku.</w:t>
      </w:r>
    </w:p>
    <w:p w14:paraId="2B2E7EF6" w14:textId="77777777" w:rsidR="00183054" w:rsidRPr="007522DB" w:rsidRDefault="00183054" w:rsidP="0071538A">
      <w:pPr>
        <w:spacing w:after="0" w:line="264" w:lineRule="auto"/>
        <w:jc w:val="both"/>
        <w:rPr>
          <w:rFonts w:eastAsia="Times New Roman" w:cs="Arial"/>
          <w:color w:val="auto"/>
          <w:sz w:val="24"/>
          <w:szCs w:val="24"/>
        </w:rPr>
      </w:pPr>
    </w:p>
    <w:p w14:paraId="1BE7C71E" w14:textId="0F3438DD" w:rsidR="000B2EA2" w:rsidRPr="000B2EA2" w:rsidRDefault="00183054" w:rsidP="0071538A">
      <w:pPr>
        <w:spacing w:after="0" w:line="264" w:lineRule="auto"/>
        <w:jc w:val="both"/>
        <w:rPr>
          <w:rFonts w:eastAsia="Times New Roman" w:cs="Arial"/>
          <w:color w:val="000000" w:themeColor="text1"/>
          <w:sz w:val="24"/>
          <w:szCs w:val="24"/>
        </w:rPr>
      </w:pPr>
      <w:r w:rsidRPr="000B2EA2">
        <w:rPr>
          <w:rFonts w:eastAsia="Times New Roman" w:cs="Arial"/>
          <w:color w:val="000000" w:themeColor="text1"/>
          <w:sz w:val="24"/>
          <w:szCs w:val="24"/>
        </w:rPr>
        <w:t xml:space="preserve">Priloga </w:t>
      </w:r>
      <w:r w:rsidR="000B2EA2" w:rsidRPr="000B2EA2">
        <w:rPr>
          <w:rFonts w:eastAsia="Times New Roman" w:cs="Arial"/>
          <w:color w:val="000000" w:themeColor="text1"/>
          <w:sz w:val="24"/>
          <w:szCs w:val="24"/>
        </w:rPr>
        <w:t>3</w:t>
      </w:r>
      <w:r w:rsidR="00830C9B" w:rsidRPr="000B2EA2">
        <w:rPr>
          <w:rFonts w:eastAsia="Times New Roman" w:cs="Arial"/>
          <w:color w:val="000000" w:themeColor="text1"/>
          <w:sz w:val="24"/>
          <w:szCs w:val="24"/>
        </w:rPr>
        <w:t xml:space="preserve"> </w:t>
      </w:r>
      <w:r w:rsidRPr="000B2EA2">
        <w:rPr>
          <w:rFonts w:eastAsia="Times New Roman" w:cs="Arial"/>
          <w:color w:val="000000" w:themeColor="text1"/>
          <w:sz w:val="24"/>
          <w:szCs w:val="24"/>
        </w:rPr>
        <w:t>in s</w:t>
      </w:r>
      <w:r w:rsidR="000B2EA2" w:rsidRPr="000B2EA2">
        <w:rPr>
          <w:rFonts w:eastAsia="Times New Roman" w:cs="Arial"/>
          <w:color w:val="000000" w:themeColor="text1"/>
          <w:sz w:val="24"/>
          <w:szCs w:val="24"/>
        </w:rPr>
        <w:t>estavni del te pogodbe je tudi I</w:t>
      </w:r>
      <w:r w:rsidRPr="000B2EA2">
        <w:rPr>
          <w:rFonts w:eastAsia="Times New Roman" w:cs="Arial"/>
          <w:color w:val="000000" w:themeColor="text1"/>
          <w:sz w:val="24"/>
          <w:szCs w:val="24"/>
        </w:rPr>
        <w:t xml:space="preserve">zjava o udeležbi fizičnih in pravnih oseb v lastništvu </w:t>
      </w:r>
      <w:r w:rsidR="000B2EA2" w:rsidRPr="000B2EA2">
        <w:rPr>
          <w:rFonts w:eastAsia="Times New Roman" w:cs="Arial"/>
          <w:color w:val="000000" w:themeColor="text1"/>
          <w:sz w:val="24"/>
          <w:szCs w:val="24"/>
        </w:rPr>
        <w:t>izvajalca</w:t>
      </w:r>
      <w:r w:rsidRPr="000B2EA2">
        <w:rPr>
          <w:rFonts w:eastAsia="Times New Roman" w:cs="Arial"/>
          <w:color w:val="000000" w:themeColor="text1"/>
          <w:sz w:val="24"/>
          <w:szCs w:val="24"/>
        </w:rPr>
        <w:t>, kot jo določa veljaven Zakon o integriteti in preprečevanju korupcije.</w:t>
      </w:r>
    </w:p>
    <w:p w14:paraId="160C7783" w14:textId="77777777" w:rsidR="00183054" w:rsidRPr="00DB6B26" w:rsidRDefault="00183054" w:rsidP="0071538A">
      <w:pPr>
        <w:autoSpaceDE w:val="0"/>
        <w:autoSpaceDN w:val="0"/>
        <w:adjustRightInd w:val="0"/>
        <w:spacing w:after="0" w:line="264" w:lineRule="auto"/>
        <w:contextualSpacing/>
        <w:jc w:val="both"/>
        <w:rPr>
          <w:rFonts w:cs="Arial"/>
          <w:bCs/>
          <w:iCs/>
          <w:color w:val="000000" w:themeColor="text1"/>
          <w:sz w:val="24"/>
          <w:szCs w:val="24"/>
        </w:rPr>
      </w:pPr>
    </w:p>
    <w:p w14:paraId="1027814E" w14:textId="77777777" w:rsidR="00183054" w:rsidRPr="00DB6B26" w:rsidRDefault="00183054" w:rsidP="0071538A">
      <w:pPr>
        <w:spacing w:after="0" w:line="264" w:lineRule="auto"/>
        <w:rPr>
          <w:rFonts w:cs="Arial"/>
          <w:b/>
          <w:color w:val="000000" w:themeColor="text1"/>
          <w:sz w:val="24"/>
          <w:szCs w:val="24"/>
        </w:rPr>
      </w:pPr>
      <w:r w:rsidRPr="00DB6B26">
        <w:rPr>
          <w:rFonts w:cs="Arial"/>
          <w:b/>
          <w:color w:val="000000" w:themeColor="text1"/>
          <w:sz w:val="24"/>
          <w:szCs w:val="24"/>
        </w:rPr>
        <w:t>OKOLJSKA IN SOCIALNA KLAVZULA</w:t>
      </w:r>
    </w:p>
    <w:p w14:paraId="569856B1" w14:textId="77777777" w:rsidR="00183054" w:rsidRPr="00DB6B26" w:rsidRDefault="00183054" w:rsidP="002611C0">
      <w:pPr>
        <w:pStyle w:val="Odstavekseznama"/>
        <w:numPr>
          <w:ilvl w:val="0"/>
          <w:numId w:val="43"/>
        </w:numPr>
        <w:spacing w:after="0" w:line="264" w:lineRule="auto"/>
        <w:jc w:val="center"/>
        <w:rPr>
          <w:rFonts w:cs="Arial"/>
          <w:b/>
          <w:color w:val="000000" w:themeColor="text1"/>
          <w:sz w:val="24"/>
          <w:szCs w:val="24"/>
        </w:rPr>
      </w:pPr>
      <w:r w:rsidRPr="00DB6B26">
        <w:rPr>
          <w:rFonts w:cs="Arial"/>
          <w:b/>
          <w:color w:val="000000" w:themeColor="text1"/>
          <w:sz w:val="24"/>
          <w:szCs w:val="24"/>
        </w:rPr>
        <w:t>člen</w:t>
      </w:r>
    </w:p>
    <w:p w14:paraId="2D429779" w14:textId="77777777" w:rsidR="00183054" w:rsidRPr="00DB6B26" w:rsidRDefault="00183054" w:rsidP="0071538A">
      <w:pPr>
        <w:spacing w:after="0" w:line="264" w:lineRule="auto"/>
        <w:ind w:left="708"/>
        <w:jc w:val="center"/>
        <w:rPr>
          <w:rFonts w:cs="Arial"/>
          <w:b/>
          <w:color w:val="000000" w:themeColor="text1"/>
          <w:sz w:val="24"/>
          <w:szCs w:val="24"/>
          <w:highlight w:val="yellow"/>
        </w:rPr>
      </w:pPr>
    </w:p>
    <w:p w14:paraId="3F5E291E"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lastRenderedPageBreak/>
        <w:t>Naročnik bo vsakih šest mesecev (prvikrat pa šest mesecev od sklenitve te pogodbe) preveril, ali je na dan tega preverjanja pri izvajalcu ali (njegovem) podizvajalcu izpolnjena ena ali več naslednjih okoliščin:</w:t>
      </w:r>
    </w:p>
    <w:p w14:paraId="1A5C29E2" w14:textId="77777777" w:rsidR="000B2EA2" w:rsidRPr="00DB6B26" w:rsidRDefault="000B2EA2" w:rsidP="002611C0">
      <w:pPr>
        <w:pStyle w:val="rkovnatokazaodstavkom"/>
        <w:numPr>
          <w:ilvl w:val="0"/>
          <w:numId w:val="119"/>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CBF8F9A" w14:textId="77777777" w:rsidR="000B2EA2" w:rsidRPr="00DB6B26" w:rsidRDefault="000B2EA2" w:rsidP="002611C0">
      <w:pPr>
        <w:pStyle w:val="rkovnatokazaodstavkom"/>
        <w:numPr>
          <w:ilvl w:val="0"/>
          <w:numId w:val="119"/>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izvajalec ali (njegov) podizvajalec je izločen iz postopkov oddaje javnih naročil zaradi uvrstitve v evidenco gospodarskih subjektov z negativnimi referencami;</w:t>
      </w:r>
    </w:p>
    <w:p w14:paraId="3BF4F23E" w14:textId="77777777" w:rsidR="000B2EA2" w:rsidRPr="00DB6B26" w:rsidRDefault="000B2EA2" w:rsidP="002611C0">
      <w:pPr>
        <w:pStyle w:val="rkovnatokazaodstavkom"/>
        <w:numPr>
          <w:ilvl w:val="0"/>
          <w:numId w:val="119"/>
        </w:numPr>
        <w:spacing w:before="0" w:beforeAutospacing="0" w:after="0" w:afterAutospacing="0" w:line="264" w:lineRule="auto"/>
        <w:jc w:val="both"/>
        <w:rPr>
          <w:rFonts w:ascii="Cambria" w:hAnsi="Cambria" w:cs="Arial"/>
          <w:color w:val="000000" w:themeColor="text1"/>
        </w:rPr>
      </w:pPr>
      <w:r w:rsidRPr="00DB6B26">
        <w:rPr>
          <w:rFonts w:ascii="Cambria" w:hAnsi="Cambria" w:cs="Arial"/>
          <w:color w:val="000000" w:themeColor="text1"/>
        </w:rPr>
        <w:t xml:space="preserve">izvajalec ali (njegov) podizvajalec </w:t>
      </w:r>
      <w:r w:rsidRPr="00DB6B26">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DB6B26">
        <w:rPr>
          <w:rFonts w:ascii="Cambria" w:hAnsi="Cambria" w:cs="Arial"/>
          <w:color w:val="000000" w:themeColor="text1"/>
        </w:rPr>
        <w:t xml:space="preserve">v zadnjih treh letih pred dnevom tega preverjanja </w:t>
      </w:r>
      <w:r w:rsidRPr="00DB6B26">
        <w:rPr>
          <w:rFonts w:ascii="Cambria" w:hAnsi="Cambria" w:cs="Arial"/>
          <w:color w:val="000000" w:themeColor="text1"/>
          <w:lang w:eastAsia="zh-CN"/>
        </w:rPr>
        <w:t>s pravnomočno odločitvijo oz. odločitvami izrekel globo za prekršek.</w:t>
      </w:r>
    </w:p>
    <w:p w14:paraId="3EFE128F" w14:textId="77777777" w:rsidR="000B2EA2" w:rsidRPr="00DB6B26" w:rsidRDefault="000B2EA2" w:rsidP="0071538A">
      <w:pPr>
        <w:spacing w:after="0" w:line="264" w:lineRule="auto"/>
        <w:jc w:val="both"/>
        <w:rPr>
          <w:rFonts w:cs="Arial"/>
          <w:iCs/>
          <w:color w:val="000000" w:themeColor="text1"/>
          <w:sz w:val="24"/>
          <w:szCs w:val="24"/>
        </w:rPr>
      </w:pPr>
    </w:p>
    <w:p w14:paraId="341AD037"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77B02FEF" w14:textId="77777777" w:rsidR="000B2EA2" w:rsidRPr="00DB6B26" w:rsidRDefault="000B2EA2" w:rsidP="0071538A">
      <w:pPr>
        <w:autoSpaceDE w:val="0"/>
        <w:autoSpaceDN w:val="0"/>
        <w:adjustRightInd w:val="0"/>
        <w:spacing w:after="0" w:line="264" w:lineRule="auto"/>
        <w:contextualSpacing/>
        <w:jc w:val="both"/>
        <w:rPr>
          <w:rFonts w:cs="Arial"/>
          <w:bCs/>
          <w:iCs/>
          <w:color w:val="000000" w:themeColor="text1"/>
          <w:sz w:val="24"/>
          <w:szCs w:val="24"/>
        </w:rPr>
      </w:pPr>
    </w:p>
    <w:p w14:paraId="586D2B90" w14:textId="77777777" w:rsidR="000B2EA2" w:rsidRPr="00DB6B26" w:rsidRDefault="000B2EA2" w:rsidP="002611C0">
      <w:pPr>
        <w:pStyle w:val="Odstavekseznama"/>
        <w:numPr>
          <w:ilvl w:val="0"/>
          <w:numId w:val="43"/>
        </w:numPr>
        <w:spacing w:after="0" w:line="264" w:lineRule="auto"/>
        <w:jc w:val="center"/>
        <w:rPr>
          <w:rFonts w:cs="Arial"/>
          <w:b/>
          <w:color w:val="000000" w:themeColor="text1"/>
          <w:sz w:val="24"/>
          <w:szCs w:val="24"/>
        </w:rPr>
      </w:pPr>
      <w:r w:rsidRPr="00DB6B26">
        <w:rPr>
          <w:rFonts w:cs="Arial"/>
          <w:b/>
          <w:color w:val="000000" w:themeColor="text1"/>
          <w:sz w:val="24"/>
          <w:szCs w:val="24"/>
        </w:rPr>
        <w:t>člen</w:t>
      </w:r>
    </w:p>
    <w:p w14:paraId="73E931ED" w14:textId="77777777" w:rsidR="000B2EA2" w:rsidRPr="00DB6B26" w:rsidRDefault="000B2EA2" w:rsidP="0071538A">
      <w:pPr>
        <w:spacing w:after="0" w:line="264" w:lineRule="auto"/>
        <w:rPr>
          <w:rFonts w:cs="Arial"/>
          <w:b/>
          <w:color w:val="000000" w:themeColor="text1"/>
          <w:sz w:val="24"/>
          <w:szCs w:val="24"/>
        </w:rPr>
      </w:pPr>
    </w:p>
    <w:p w14:paraId="3330311F" w14:textId="2A4E0129"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izpolnjena katera izmed okoliščin iz prvega odstavka prejšnjega člena, bo naročnik o tem v roku pet</w:t>
      </w:r>
      <w:r w:rsidR="00DB6B26">
        <w:rPr>
          <w:rFonts w:cs="Arial"/>
          <w:iCs/>
          <w:color w:val="000000" w:themeColor="text1"/>
          <w:sz w:val="24"/>
          <w:szCs w:val="24"/>
        </w:rPr>
        <w:t xml:space="preserve"> (5)</w:t>
      </w:r>
      <w:r w:rsidRPr="00DB6B26">
        <w:rPr>
          <w:rFonts w:cs="Arial"/>
          <w:iCs/>
          <w:color w:val="000000" w:themeColor="text1"/>
          <w:sz w:val="24"/>
          <w:szCs w:val="24"/>
        </w:rPr>
        <w:t xml:space="preserve"> dni obvestil izvajalca. </w:t>
      </w:r>
    </w:p>
    <w:p w14:paraId="5AD94355" w14:textId="77777777" w:rsidR="000B2EA2" w:rsidRPr="00DB6B26" w:rsidRDefault="000B2EA2" w:rsidP="0071538A">
      <w:pPr>
        <w:spacing w:after="0" w:line="264" w:lineRule="auto"/>
        <w:jc w:val="both"/>
        <w:rPr>
          <w:rFonts w:cs="Arial"/>
          <w:iCs/>
          <w:color w:val="000000" w:themeColor="text1"/>
          <w:sz w:val="24"/>
          <w:szCs w:val="24"/>
        </w:rPr>
      </w:pPr>
    </w:p>
    <w:p w14:paraId="5BF9023F"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okoliščina izpolnjena neposredno na strani izvajalca, bo naročnik nemudoma oz. najkasneje 30. dan od poteka roka za preverjanje okoliščin začel postopek javnega naročanja za izbiro novega izvajalca.</w:t>
      </w:r>
    </w:p>
    <w:p w14:paraId="7AD81A14" w14:textId="77777777" w:rsidR="000B2EA2" w:rsidRPr="00DB6B26" w:rsidRDefault="000B2EA2" w:rsidP="0071538A">
      <w:pPr>
        <w:spacing w:after="0" w:line="264" w:lineRule="auto"/>
        <w:jc w:val="both"/>
        <w:rPr>
          <w:rFonts w:cs="Arial"/>
          <w:iCs/>
          <w:color w:val="000000" w:themeColor="text1"/>
          <w:sz w:val="24"/>
          <w:szCs w:val="24"/>
        </w:rPr>
      </w:pPr>
    </w:p>
    <w:p w14:paraId="4F6D6062" w14:textId="77777777" w:rsidR="000B2EA2" w:rsidRPr="00DB6B26" w:rsidRDefault="000B2EA2" w:rsidP="0071538A">
      <w:pPr>
        <w:spacing w:after="0" w:line="264" w:lineRule="auto"/>
        <w:jc w:val="both"/>
        <w:rPr>
          <w:rFonts w:cs="Arial"/>
          <w:iCs/>
          <w:color w:val="000000" w:themeColor="text1"/>
          <w:sz w:val="24"/>
          <w:szCs w:val="24"/>
        </w:rPr>
      </w:pPr>
      <w:r w:rsidRPr="00DB6B26">
        <w:rPr>
          <w:rFonts w:cs="Arial"/>
          <w:iCs/>
          <w:color w:val="000000" w:themeColor="text1"/>
          <w:sz w:val="24"/>
          <w:szCs w:val="24"/>
        </w:rPr>
        <w:t>Če je okoliščina izpolnjena na strani podizvajalca, lahko izvajalec v roku desetih (10) dni po prejemu obvestila iz prvega odstavka tega člena zamenja podizvajalca v skladu s 94. členom ZJN-3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321777D4" w14:textId="77777777" w:rsidR="000B2EA2" w:rsidRPr="00DB6B26" w:rsidRDefault="000B2EA2" w:rsidP="0071538A">
      <w:pPr>
        <w:spacing w:after="0" w:line="264" w:lineRule="auto"/>
        <w:jc w:val="both"/>
        <w:rPr>
          <w:rFonts w:cs="Arial"/>
          <w:iCs/>
          <w:color w:val="000000" w:themeColor="text1"/>
          <w:sz w:val="24"/>
          <w:szCs w:val="24"/>
        </w:rPr>
      </w:pPr>
    </w:p>
    <w:p w14:paraId="495CCCE4" w14:textId="0D8F5D76" w:rsidR="000B2EA2" w:rsidRPr="00DB6B26" w:rsidRDefault="000B2EA2" w:rsidP="0071538A">
      <w:pPr>
        <w:spacing w:after="0" w:line="264" w:lineRule="auto"/>
        <w:jc w:val="both"/>
        <w:rPr>
          <w:rFonts w:cs="Arial"/>
          <w:color w:val="000000" w:themeColor="text1"/>
          <w:sz w:val="24"/>
          <w:szCs w:val="24"/>
        </w:rPr>
      </w:pPr>
      <w:r w:rsidRPr="00DB6B26">
        <w:rPr>
          <w:rFonts w:cs="Arial"/>
          <w:iCs/>
          <w:color w:val="000000" w:themeColor="text1"/>
          <w:sz w:val="24"/>
          <w:szCs w:val="24"/>
        </w:rPr>
        <w:lastRenderedPageBreak/>
        <w:t>Z</w:t>
      </w:r>
      <w:r w:rsidRPr="00DB6B26">
        <w:rPr>
          <w:rFonts w:cs="Arial"/>
          <w:color w:val="000000" w:themeColor="text1"/>
          <w:sz w:val="24"/>
          <w:szCs w:val="24"/>
        </w:rPr>
        <w:t xml:space="preserve"> dnem sklenitve nove pogodbe ali okvirnega sporazuma za storitve, ki so predmet te pogodbe, je ta pogodba razvezana. O datumu sklenitve nove pogodbe bo naročnik obvestil izvajalca.</w:t>
      </w:r>
    </w:p>
    <w:p w14:paraId="082D2E9C" w14:textId="77777777" w:rsidR="000B2EA2" w:rsidRPr="00DB6B26" w:rsidRDefault="000B2EA2" w:rsidP="0071538A">
      <w:pPr>
        <w:spacing w:after="0" w:line="264" w:lineRule="auto"/>
        <w:ind w:right="7"/>
        <w:jc w:val="both"/>
        <w:rPr>
          <w:rFonts w:cs="Arial"/>
          <w:color w:val="000000" w:themeColor="text1"/>
          <w:sz w:val="24"/>
          <w:szCs w:val="24"/>
        </w:rPr>
      </w:pPr>
    </w:p>
    <w:p w14:paraId="4861B9BD" w14:textId="500129FE" w:rsidR="000B2EA2" w:rsidRPr="00DB6B26" w:rsidRDefault="000B2EA2" w:rsidP="0071538A">
      <w:pPr>
        <w:spacing w:after="0" w:line="264" w:lineRule="auto"/>
        <w:ind w:right="7"/>
        <w:jc w:val="both"/>
        <w:rPr>
          <w:rFonts w:cs="Arial"/>
          <w:color w:val="000000" w:themeColor="text1"/>
          <w:sz w:val="24"/>
          <w:szCs w:val="24"/>
        </w:rPr>
      </w:pPr>
      <w:r w:rsidRPr="00DB6B26">
        <w:rPr>
          <w:rFonts w:cs="Arial"/>
          <w:color w:val="000000" w:themeColor="text1"/>
          <w:sz w:val="24"/>
          <w:szCs w:val="24"/>
        </w:rPr>
        <w:t xml:space="preserve">Pogodba preneha veljati tudi, če je naročnik seznanjen, da je pristojni državni organ ali sodišče s pravnomočno odločitvijo ugotovilo kršitev delovne, </w:t>
      </w:r>
      <w:proofErr w:type="spellStart"/>
      <w:r w:rsidRPr="00DB6B26">
        <w:rPr>
          <w:rFonts w:cs="Arial"/>
          <w:color w:val="000000" w:themeColor="text1"/>
          <w:sz w:val="24"/>
          <w:szCs w:val="24"/>
        </w:rPr>
        <w:t>okoljske</w:t>
      </w:r>
      <w:proofErr w:type="spellEnd"/>
      <w:r w:rsidRPr="00DB6B26">
        <w:rPr>
          <w:rFonts w:cs="Arial"/>
          <w:color w:val="000000" w:themeColor="text1"/>
          <w:sz w:val="24"/>
          <w:szCs w:val="24"/>
        </w:rPr>
        <w:t xml:space="preserve"> ali socialne zakonodaje s strani izvajalca ali njegovega podizvajalca.</w:t>
      </w:r>
    </w:p>
    <w:p w14:paraId="1AAC19B1" w14:textId="77777777" w:rsidR="00183054" w:rsidRPr="000B2EA2" w:rsidRDefault="00183054" w:rsidP="0071538A">
      <w:pPr>
        <w:spacing w:after="0" w:line="264" w:lineRule="auto"/>
        <w:contextualSpacing/>
        <w:jc w:val="both"/>
        <w:rPr>
          <w:rFonts w:cs="Arial"/>
          <w:color w:val="000000" w:themeColor="text1"/>
          <w:sz w:val="24"/>
          <w:szCs w:val="24"/>
        </w:rPr>
      </w:pPr>
    </w:p>
    <w:p w14:paraId="57624CE7" w14:textId="451F5C5A" w:rsidR="00183054" w:rsidRPr="000B2EA2" w:rsidRDefault="00183054" w:rsidP="0071538A">
      <w:pPr>
        <w:spacing w:after="0" w:line="264" w:lineRule="auto"/>
        <w:rPr>
          <w:rFonts w:cs="Arial"/>
          <w:b/>
          <w:color w:val="000000" w:themeColor="text1"/>
          <w:sz w:val="24"/>
          <w:szCs w:val="24"/>
        </w:rPr>
      </w:pPr>
      <w:r w:rsidRPr="000B2EA2">
        <w:rPr>
          <w:rFonts w:cs="Arial"/>
          <w:b/>
          <w:color w:val="000000" w:themeColor="text1"/>
          <w:sz w:val="24"/>
          <w:szCs w:val="24"/>
        </w:rPr>
        <w:t>PREDSTAVNIKI POGODBENIH STRANK</w:t>
      </w:r>
    </w:p>
    <w:p w14:paraId="712D1D32" w14:textId="77777777" w:rsidR="00183054" w:rsidRPr="000B2EA2" w:rsidRDefault="00183054" w:rsidP="002611C0">
      <w:pPr>
        <w:pStyle w:val="Odstavekseznama"/>
        <w:numPr>
          <w:ilvl w:val="0"/>
          <w:numId w:val="43"/>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6AC5FADA" w14:textId="77777777" w:rsidR="00183054" w:rsidRPr="0071538A" w:rsidRDefault="00183054" w:rsidP="0071538A">
      <w:pPr>
        <w:spacing w:after="0" w:line="264" w:lineRule="auto"/>
        <w:rPr>
          <w:rFonts w:cs="Arial"/>
          <w:color w:val="auto"/>
          <w:sz w:val="24"/>
          <w:szCs w:val="24"/>
        </w:rPr>
      </w:pPr>
    </w:p>
    <w:p w14:paraId="3C3C9799" w14:textId="291A4A98" w:rsidR="000B2EA2" w:rsidRPr="0071538A" w:rsidRDefault="000B2EA2" w:rsidP="0071538A">
      <w:pPr>
        <w:spacing w:after="0" w:line="264" w:lineRule="auto"/>
        <w:jc w:val="both"/>
        <w:rPr>
          <w:rFonts w:cs="Arial"/>
          <w:color w:val="auto"/>
          <w:sz w:val="24"/>
          <w:szCs w:val="24"/>
        </w:rPr>
      </w:pPr>
      <w:r w:rsidRPr="0071538A">
        <w:rPr>
          <w:color w:val="auto"/>
          <w:sz w:val="24"/>
          <w:szCs w:val="24"/>
        </w:rPr>
        <w:t>Naročnik in izvajalec imenujeta predstavnika, ki skrbita za nemoteno izvajanje te pogodbe</w:t>
      </w:r>
      <w:r w:rsidR="002E195A" w:rsidRPr="0071538A">
        <w:rPr>
          <w:color w:val="auto"/>
          <w:sz w:val="24"/>
          <w:szCs w:val="24"/>
        </w:rPr>
        <w:t xml:space="preserve"> in</w:t>
      </w:r>
      <w:r w:rsidR="002E195A" w:rsidRPr="0071538A">
        <w:rPr>
          <w:rFonts w:cs="Arial"/>
          <w:color w:val="auto"/>
          <w:sz w:val="24"/>
          <w:szCs w:val="24"/>
        </w:rPr>
        <w:t xml:space="preserve"> zastopata pogodbeno stranko v vseh vprašanjih, ki zadevajo storitve po tej pogodbi. </w:t>
      </w:r>
    </w:p>
    <w:p w14:paraId="70AC6888" w14:textId="77777777" w:rsidR="002E195A" w:rsidRPr="0071538A" w:rsidRDefault="002E195A" w:rsidP="0071538A">
      <w:pPr>
        <w:spacing w:after="0" w:line="264" w:lineRule="auto"/>
        <w:jc w:val="both"/>
        <w:rPr>
          <w:rFonts w:cs="Arial"/>
          <w:color w:val="auto"/>
          <w:sz w:val="24"/>
          <w:szCs w:val="24"/>
        </w:rPr>
      </w:pPr>
    </w:p>
    <w:p w14:paraId="07BDF693" w14:textId="19CE0DDD" w:rsidR="003B2F44" w:rsidRPr="0071538A" w:rsidRDefault="002E195A" w:rsidP="0071538A">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naročnika </w:t>
      </w:r>
      <w:r w:rsidR="000B2EA2" w:rsidRPr="0071538A">
        <w:rPr>
          <w:rFonts w:cs="Arial"/>
          <w:color w:val="auto"/>
          <w:sz w:val="24"/>
          <w:szCs w:val="24"/>
        </w:rPr>
        <w:t>za dela po tej pogodbi je</w:t>
      </w:r>
      <w:r w:rsidR="000B2EA2" w:rsidRPr="0071538A">
        <w:rPr>
          <w:color w:val="auto"/>
          <w:sz w:val="24"/>
          <w:szCs w:val="24"/>
        </w:rPr>
        <w:t xml:space="preserve">: </w:t>
      </w:r>
    </w:p>
    <w:p w14:paraId="4B558784" w14:textId="08182594" w:rsidR="000B2EA2" w:rsidRPr="0071538A" w:rsidRDefault="000B2EA2" w:rsidP="0071538A">
      <w:pPr>
        <w:pStyle w:val="Telobesedila"/>
        <w:spacing w:after="0" w:line="264" w:lineRule="auto"/>
        <w:rPr>
          <w:color w:val="auto"/>
          <w:sz w:val="24"/>
          <w:szCs w:val="24"/>
        </w:rPr>
      </w:pPr>
      <w:r w:rsidRPr="0071538A">
        <w:rPr>
          <w:color w:val="auto"/>
          <w:sz w:val="24"/>
          <w:szCs w:val="24"/>
        </w:rPr>
        <w:t>_________________________________________</w:t>
      </w:r>
      <w:r w:rsidR="003B2F44" w:rsidRPr="0071538A">
        <w:rPr>
          <w:color w:val="auto"/>
          <w:sz w:val="24"/>
          <w:szCs w:val="24"/>
        </w:rPr>
        <w:t xml:space="preserve">, </w:t>
      </w:r>
      <w:r w:rsidR="003B2F44" w:rsidRPr="0071538A">
        <w:rPr>
          <w:rFonts w:cs="Arial"/>
          <w:color w:val="auto"/>
          <w:sz w:val="24"/>
          <w:szCs w:val="24"/>
        </w:rPr>
        <w:t xml:space="preserve">tel.: ________, e-pošta: </w:t>
      </w:r>
      <w:hyperlink r:id="rId21" w:history="1">
        <w:r w:rsidR="003B2F44" w:rsidRPr="0071538A">
          <w:rPr>
            <w:rStyle w:val="Hiperpovezava"/>
            <w:rFonts w:cs="Arial"/>
            <w:color w:val="auto"/>
            <w:sz w:val="24"/>
            <w:szCs w:val="24"/>
          </w:rPr>
          <w:t>_______________</w:t>
        </w:r>
      </w:hyperlink>
      <w:r w:rsidR="003B2F44" w:rsidRPr="0071538A">
        <w:rPr>
          <w:rFonts w:cs="Arial"/>
          <w:color w:val="auto"/>
          <w:sz w:val="24"/>
          <w:szCs w:val="24"/>
        </w:rPr>
        <w:t>.</w:t>
      </w:r>
    </w:p>
    <w:p w14:paraId="2B3CAF7E" w14:textId="77777777" w:rsidR="000B2EA2" w:rsidRPr="0071538A" w:rsidRDefault="000B2EA2" w:rsidP="0071538A">
      <w:pPr>
        <w:pStyle w:val="Telobesedila"/>
        <w:spacing w:after="0" w:line="264" w:lineRule="auto"/>
        <w:rPr>
          <w:color w:val="auto"/>
          <w:sz w:val="24"/>
          <w:szCs w:val="24"/>
        </w:rPr>
      </w:pPr>
    </w:p>
    <w:p w14:paraId="5D649132" w14:textId="6846A1F9" w:rsidR="003B2F44" w:rsidRPr="0071538A" w:rsidRDefault="002E195A" w:rsidP="0071538A">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izvajalca </w:t>
      </w:r>
      <w:r w:rsidR="000B2EA2" w:rsidRPr="0071538A">
        <w:rPr>
          <w:rFonts w:cs="Arial"/>
          <w:color w:val="auto"/>
          <w:sz w:val="24"/>
          <w:szCs w:val="24"/>
        </w:rPr>
        <w:t>za dela po tej pogodbi je</w:t>
      </w:r>
      <w:r w:rsidR="000B2EA2" w:rsidRPr="0071538A">
        <w:rPr>
          <w:color w:val="auto"/>
          <w:sz w:val="24"/>
          <w:szCs w:val="24"/>
        </w:rPr>
        <w:t xml:space="preserve">: </w:t>
      </w:r>
    </w:p>
    <w:p w14:paraId="7B677ADC" w14:textId="7623011B" w:rsidR="000B2EA2" w:rsidRPr="0071538A" w:rsidRDefault="003B2F44" w:rsidP="0071538A">
      <w:pPr>
        <w:pStyle w:val="Telobesedila"/>
        <w:spacing w:after="0" w:line="264" w:lineRule="auto"/>
        <w:rPr>
          <w:color w:val="auto"/>
          <w:sz w:val="24"/>
          <w:szCs w:val="24"/>
        </w:rPr>
      </w:pPr>
      <w:r w:rsidRPr="0071538A">
        <w:rPr>
          <w:color w:val="auto"/>
          <w:sz w:val="24"/>
          <w:szCs w:val="24"/>
        </w:rPr>
        <w:t xml:space="preserve">_________________________________________, </w:t>
      </w:r>
      <w:r w:rsidRPr="0071538A">
        <w:rPr>
          <w:rFonts w:cs="Arial"/>
          <w:color w:val="auto"/>
          <w:sz w:val="24"/>
          <w:szCs w:val="24"/>
        </w:rPr>
        <w:t xml:space="preserve">tel.: ________, e-pošta: </w:t>
      </w:r>
      <w:hyperlink r:id="rId22" w:history="1">
        <w:r w:rsidRPr="0071538A">
          <w:rPr>
            <w:rStyle w:val="Hiperpovezava"/>
            <w:rFonts w:cs="Arial"/>
            <w:color w:val="auto"/>
            <w:sz w:val="24"/>
            <w:szCs w:val="24"/>
          </w:rPr>
          <w:t>_______________</w:t>
        </w:r>
      </w:hyperlink>
      <w:r w:rsidRPr="0071538A">
        <w:rPr>
          <w:rFonts w:cs="Arial"/>
          <w:color w:val="auto"/>
          <w:sz w:val="24"/>
          <w:szCs w:val="24"/>
        </w:rPr>
        <w:t>.</w:t>
      </w:r>
    </w:p>
    <w:p w14:paraId="25EBD69F" w14:textId="77777777" w:rsidR="0071538A" w:rsidRPr="0071538A" w:rsidRDefault="0071538A" w:rsidP="0071538A">
      <w:pPr>
        <w:spacing w:after="0" w:line="264" w:lineRule="auto"/>
        <w:contextualSpacing/>
        <w:jc w:val="both"/>
        <w:rPr>
          <w:rFonts w:cs="Arial"/>
          <w:color w:val="auto"/>
          <w:sz w:val="24"/>
          <w:szCs w:val="24"/>
        </w:rPr>
      </w:pPr>
    </w:p>
    <w:p w14:paraId="26C3BD68" w14:textId="77777777" w:rsidR="0071538A" w:rsidRPr="0071538A" w:rsidRDefault="0071538A" w:rsidP="0071538A">
      <w:pPr>
        <w:spacing w:after="0" w:line="264" w:lineRule="auto"/>
        <w:contextualSpacing/>
        <w:jc w:val="both"/>
        <w:rPr>
          <w:rFonts w:cs="Arial"/>
          <w:color w:val="auto"/>
          <w:sz w:val="24"/>
          <w:szCs w:val="24"/>
        </w:rPr>
      </w:pPr>
      <w:r w:rsidRPr="0071538A">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E45FEC5" w14:textId="77777777" w:rsidR="0071538A" w:rsidRPr="0071538A" w:rsidRDefault="0071538A">
      <w:pPr>
        <w:spacing w:after="0" w:line="264" w:lineRule="auto"/>
        <w:contextualSpacing/>
        <w:jc w:val="both"/>
        <w:rPr>
          <w:rFonts w:cs="Arial"/>
          <w:color w:val="auto"/>
          <w:sz w:val="24"/>
          <w:szCs w:val="24"/>
        </w:rPr>
      </w:pPr>
    </w:p>
    <w:p w14:paraId="6A56F0B5" w14:textId="2B0D9771" w:rsidR="00183054" w:rsidRPr="007522DB" w:rsidRDefault="003B2F44" w:rsidP="006C7341">
      <w:pPr>
        <w:spacing w:after="0" w:line="264" w:lineRule="auto"/>
        <w:contextualSpacing/>
        <w:jc w:val="both"/>
        <w:rPr>
          <w:rFonts w:cs="Arial"/>
          <w:color w:val="auto"/>
          <w:sz w:val="24"/>
          <w:szCs w:val="24"/>
        </w:rPr>
      </w:pPr>
      <w:r w:rsidRPr="0071538A">
        <w:rPr>
          <w:rFonts w:cs="Arial"/>
          <w:color w:val="auto"/>
          <w:sz w:val="24"/>
          <w:szCs w:val="24"/>
        </w:rPr>
        <w:t>Morebitno zamenjavo predstavnikov si morata pogodbeni stranki sporočiti pisno, pri čemer se št</w:t>
      </w:r>
      <w:r w:rsidRPr="007522DB">
        <w:rPr>
          <w:rFonts w:cs="Arial"/>
          <w:color w:val="auto"/>
          <w:sz w:val="24"/>
          <w:szCs w:val="24"/>
        </w:rPr>
        <w:t>eje, da je predstavnik zamenjan z dnem, ko druga pogodbena stranka prejme pisno</w:t>
      </w:r>
      <w:r w:rsidR="006C7341" w:rsidRPr="007522DB">
        <w:rPr>
          <w:rFonts w:cs="Arial"/>
          <w:color w:val="auto"/>
          <w:sz w:val="24"/>
          <w:szCs w:val="24"/>
        </w:rPr>
        <w:t xml:space="preserve"> sporočilo o njegovi zamenjavi.</w:t>
      </w:r>
    </w:p>
    <w:p w14:paraId="2498511B" w14:textId="77777777" w:rsidR="00183054" w:rsidRPr="007522DB" w:rsidRDefault="00183054" w:rsidP="007D076E">
      <w:pPr>
        <w:spacing w:after="0" w:line="264" w:lineRule="auto"/>
        <w:contextualSpacing/>
        <w:jc w:val="both"/>
        <w:rPr>
          <w:rFonts w:cs="Arial"/>
          <w:color w:val="auto"/>
          <w:sz w:val="24"/>
          <w:szCs w:val="24"/>
        </w:rPr>
      </w:pPr>
    </w:p>
    <w:p w14:paraId="184B94BA" w14:textId="77777777" w:rsidR="00183054" w:rsidRPr="007522DB" w:rsidRDefault="00183054" w:rsidP="007D076E">
      <w:pPr>
        <w:spacing w:after="0" w:line="264" w:lineRule="auto"/>
        <w:rPr>
          <w:rFonts w:cs="Arial"/>
          <w:b/>
          <w:color w:val="auto"/>
          <w:sz w:val="24"/>
          <w:szCs w:val="24"/>
        </w:rPr>
      </w:pPr>
      <w:r w:rsidRPr="007522DB">
        <w:rPr>
          <w:rFonts w:cs="Arial"/>
          <w:b/>
          <w:color w:val="auto"/>
          <w:sz w:val="24"/>
          <w:szCs w:val="24"/>
        </w:rPr>
        <w:t>KONČNE DOLOČBE</w:t>
      </w:r>
    </w:p>
    <w:p w14:paraId="269565E0" w14:textId="77777777" w:rsidR="00183054" w:rsidRPr="007522DB" w:rsidRDefault="00183054" w:rsidP="002611C0">
      <w:pPr>
        <w:pStyle w:val="Odstavekseznama"/>
        <w:numPr>
          <w:ilvl w:val="0"/>
          <w:numId w:val="43"/>
        </w:numPr>
        <w:spacing w:after="0" w:line="264" w:lineRule="auto"/>
        <w:jc w:val="center"/>
        <w:rPr>
          <w:rFonts w:cs="Arial"/>
          <w:b/>
          <w:color w:val="auto"/>
          <w:sz w:val="24"/>
          <w:szCs w:val="24"/>
        </w:rPr>
      </w:pPr>
      <w:r w:rsidRPr="007522DB">
        <w:rPr>
          <w:rFonts w:cs="Arial"/>
          <w:b/>
          <w:color w:val="auto"/>
          <w:sz w:val="24"/>
          <w:szCs w:val="24"/>
        </w:rPr>
        <w:t>člen</w:t>
      </w:r>
    </w:p>
    <w:p w14:paraId="09A3943B" w14:textId="77777777" w:rsidR="007D076E" w:rsidRPr="007522DB" w:rsidRDefault="007D076E" w:rsidP="007D076E">
      <w:pPr>
        <w:suppressAutoHyphens/>
        <w:spacing w:after="0" w:line="264" w:lineRule="auto"/>
        <w:jc w:val="both"/>
        <w:rPr>
          <w:color w:val="auto"/>
          <w:kern w:val="3"/>
          <w:sz w:val="24"/>
          <w:szCs w:val="24"/>
          <w:lang w:eastAsia="zh-CN"/>
        </w:rPr>
      </w:pPr>
    </w:p>
    <w:p w14:paraId="6EC22A0B" w14:textId="2027AA58" w:rsidR="0071538A" w:rsidRPr="007D076E" w:rsidRDefault="0071538A" w:rsidP="007D076E">
      <w:pPr>
        <w:suppressAutoHyphens/>
        <w:spacing w:after="0" w:line="264" w:lineRule="auto"/>
        <w:jc w:val="both"/>
        <w:rPr>
          <w:color w:val="auto"/>
          <w:sz w:val="24"/>
          <w:szCs w:val="24"/>
        </w:rPr>
      </w:pPr>
      <w:r w:rsidRPr="007522DB">
        <w:rPr>
          <w:color w:val="auto"/>
          <w:kern w:val="3"/>
          <w:sz w:val="24"/>
          <w:szCs w:val="24"/>
          <w:lang w:eastAsia="zh-CN"/>
        </w:rPr>
        <w:t>Pogodba začne velja</w:t>
      </w:r>
      <w:r w:rsidRPr="007D076E">
        <w:rPr>
          <w:color w:val="auto"/>
          <w:kern w:val="3"/>
          <w:sz w:val="24"/>
          <w:szCs w:val="24"/>
          <w:lang w:eastAsia="zh-CN"/>
        </w:rPr>
        <w:t xml:space="preserve">ti, ko </w:t>
      </w:r>
      <w:r w:rsidR="00C16BC1" w:rsidRPr="007D076E">
        <w:rPr>
          <w:color w:val="auto"/>
          <w:kern w:val="3"/>
          <w:sz w:val="24"/>
          <w:szCs w:val="24"/>
          <w:lang w:eastAsia="zh-CN"/>
        </w:rPr>
        <w:t xml:space="preserve">jo podpišeta zastopnika </w:t>
      </w:r>
      <w:r w:rsidRPr="007D076E">
        <w:rPr>
          <w:color w:val="auto"/>
          <w:kern w:val="3"/>
          <w:sz w:val="24"/>
          <w:szCs w:val="24"/>
          <w:lang w:eastAsia="zh-CN"/>
        </w:rPr>
        <w:t>obeh pogodbenih strank</w:t>
      </w:r>
      <w:r w:rsidR="00C16BC1" w:rsidRPr="007D076E">
        <w:rPr>
          <w:color w:val="auto"/>
          <w:kern w:val="3"/>
          <w:sz w:val="24"/>
          <w:szCs w:val="24"/>
          <w:lang w:eastAsia="zh-CN"/>
        </w:rPr>
        <w:t xml:space="preserve">, in se </w:t>
      </w:r>
      <w:r w:rsidRPr="007D076E">
        <w:rPr>
          <w:color w:val="auto"/>
          <w:sz w:val="24"/>
          <w:szCs w:val="24"/>
        </w:rPr>
        <w:t xml:space="preserve">sklepa za obdobje 4 let. </w:t>
      </w:r>
    </w:p>
    <w:p w14:paraId="6E713FA5" w14:textId="77777777" w:rsidR="007D076E" w:rsidRPr="007D076E" w:rsidRDefault="007D076E" w:rsidP="007D076E">
      <w:pPr>
        <w:spacing w:after="0" w:line="264" w:lineRule="auto"/>
        <w:contextualSpacing/>
        <w:jc w:val="both"/>
        <w:rPr>
          <w:rFonts w:cs="Arial"/>
          <w:color w:val="auto"/>
          <w:sz w:val="24"/>
          <w:szCs w:val="24"/>
        </w:rPr>
      </w:pPr>
    </w:p>
    <w:p w14:paraId="14998E7A" w14:textId="77777777" w:rsidR="007D076E" w:rsidRPr="007D076E" w:rsidRDefault="007D076E" w:rsidP="007D076E">
      <w:pPr>
        <w:spacing w:after="0" w:line="264" w:lineRule="auto"/>
        <w:contextualSpacing/>
        <w:jc w:val="both"/>
        <w:rPr>
          <w:rFonts w:cs="Arial"/>
          <w:color w:val="auto"/>
          <w:sz w:val="24"/>
          <w:szCs w:val="24"/>
        </w:rPr>
      </w:pPr>
      <w:r w:rsidRPr="007D076E">
        <w:rPr>
          <w:rFonts w:cs="Arial"/>
          <w:color w:val="auto"/>
          <w:sz w:val="24"/>
          <w:szCs w:val="24"/>
        </w:rPr>
        <w:t>Priloge in sestavni del te pogodbe so:</w:t>
      </w:r>
    </w:p>
    <w:p w14:paraId="041F9A69" w14:textId="77777777" w:rsidR="007D076E" w:rsidRPr="007D076E" w:rsidRDefault="007D076E" w:rsidP="002611C0">
      <w:pPr>
        <w:pStyle w:val="Odstavekseznama"/>
        <w:numPr>
          <w:ilvl w:val="0"/>
          <w:numId w:val="110"/>
        </w:numPr>
        <w:spacing w:after="0" w:line="264" w:lineRule="auto"/>
        <w:rPr>
          <w:color w:val="auto"/>
          <w:kern w:val="3"/>
          <w:sz w:val="24"/>
          <w:szCs w:val="24"/>
          <w:lang w:eastAsia="zh-CN"/>
        </w:rPr>
      </w:pPr>
      <w:r w:rsidRPr="007D076E">
        <w:rPr>
          <w:color w:val="auto"/>
          <w:kern w:val="3"/>
          <w:sz w:val="24"/>
          <w:szCs w:val="24"/>
          <w:lang w:eastAsia="zh-CN"/>
        </w:rPr>
        <w:t xml:space="preserve">Priloga 1: </w:t>
      </w:r>
      <w:r w:rsidRPr="007D076E">
        <w:rPr>
          <w:color w:val="auto"/>
          <w:sz w:val="24"/>
          <w:szCs w:val="24"/>
        </w:rPr>
        <w:t>Ponudbeni predračun št. ____________ z dne __________;</w:t>
      </w:r>
    </w:p>
    <w:p w14:paraId="4B737134" w14:textId="77777777" w:rsidR="007D076E" w:rsidRPr="007D076E" w:rsidRDefault="007D076E" w:rsidP="002611C0">
      <w:pPr>
        <w:pStyle w:val="Odstavekseznama"/>
        <w:numPr>
          <w:ilvl w:val="0"/>
          <w:numId w:val="110"/>
        </w:numPr>
        <w:spacing w:after="0" w:line="264" w:lineRule="auto"/>
        <w:rPr>
          <w:b/>
          <w:color w:val="auto"/>
          <w:sz w:val="24"/>
          <w:szCs w:val="24"/>
        </w:rPr>
      </w:pPr>
      <w:r w:rsidRPr="007D076E">
        <w:rPr>
          <w:color w:val="auto"/>
          <w:kern w:val="3"/>
          <w:sz w:val="24"/>
          <w:szCs w:val="24"/>
          <w:lang w:eastAsia="zh-CN"/>
        </w:rPr>
        <w:t xml:space="preserve">Priloga 2: </w:t>
      </w:r>
      <w:r w:rsidRPr="007D076E">
        <w:rPr>
          <w:color w:val="auto"/>
          <w:sz w:val="24"/>
          <w:szCs w:val="24"/>
        </w:rPr>
        <w:t>Tehnične specifikacije;</w:t>
      </w:r>
    </w:p>
    <w:p w14:paraId="26CAC789" w14:textId="77777777" w:rsidR="007D076E" w:rsidRPr="002B1926" w:rsidRDefault="007D076E" w:rsidP="002611C0">
      <w:pPr>
        <w:pStyle w:val="Odstavekseznama"/>
        <w:numPr>
          <w:ilvl w:val="0"/>
          <w:numId w:val="110"/>
        </w:numPr>
        <w:spacing w:after="0" w:line="264" w:lineRule="auto"/>
        <w:jc w:val="both"/>
        <w:rPr>
          <w:kern w:val="3"/>
          <w:sz w:val="24"/>
          <w:szCs w:val="24"/>
          <w:lang w:eastAsia="zh-CN"/>
        </w:rPr>
      </w:pPr>
      <w:r w:rsidRPr="002B1926">
        <w:rPr>
          <w:sz w:val="24"/>
          <w:szCs w:val="24"/>
        </w:rPr>
        <w:t xml:space="preserve">Priloga 3: </w:t>
      </w:r>
      <w:r w:rsidRPr="002B1926">
        <w:rPr>
          <w:kern w:val="3"/>
          <w:sz w:val="24"/>
          <w:szCs w:val="24"/>
          <w:lang w:eastAsia="zh-CN"/>
        </w:rPr>
        <w:t>Izjava o udeležbi fizičnih in pravnih oseb v lastništvu;</w:t>
      </w:r>
    </w:p>
    <w:p w14:paraId="4C559EF9" w14:textId="77777777" w:rsidR="007D076E" w:rsidRPr="003E22A5" w:rsidRDefault="007D076E" w:rsidP="002611C0">
      <w:pPr>
        <w:pStyle w:val="Odstavekseznama"/>
        <w:numPr>
          <w:ilvl w:val="0"/>
          <w:numId w:val="110"/>
        </w:numPr>
        <w:spacing w:after="0" w:line="264" w:lineRule="auto"/>
        <w:jc w:val="both"/>
        <w:rPr>
          <w:rFonts w:cs="Arial"/>
          <w:sz w:val="24"/>
          <w:szCs w:val="24"/>
        </w:rPr>
      </w:pPr>
      <w:r>
        <w:rPr>
          <w:sz w:val="24"/>
          <w:szCs w:val="24"/>
        </w:rPr>
        <w:t xml:space="preserve">Priloga 4: </w:t>
      </w:r>
      <w:r w:rsidRPr="002B1926">
        <w:rPr>
          <w:sz w:val="24"/>
          <w:szCs w:val="24"/>
        </w:rPr>
        <w:t>Seznam serviserjev, ki bodo opravljali dela po tej pogodbi</w:t>
      </w:r>
      <w:r>
        <w:rPr>
          <w:sz w:val="24"/>
          <w:szCs w:val="24"/>
        </w:rPr>
        <w:t>.</w:t>
      </w:r>
      <w:r w:rsidRPr="002B1926">
        <w:rPr>
          <w:sz w:val="24"/>
          <w:szCs w:val="24"/>
        </w:rPr>
        <w:t xml:space="preserve"> </w:t>
      </w:r>
      <w:r w:rsidRPr="00F060B6">
        <w:rPr>
          <w:i/>
          <w:color w:val="0070C0"/>
          <w:sz w:val="24"/>
          <w:szCs w:val="24"/>
        </w:rPr>
        <w:t xml:space="preserve">/Ta </w:t>
      </w:r>
      <w:r>
        <w:rPr>
          <w:i/>
          <w:color w:val="0070C0"/>
          <w:sz w:val="24"/>
          <w:szCs w:val="24"/>
        </w:rPr>
        <w:t>alineja</w:t>
      </w:r>
      <w:r w:rsidRPr="00F060B6">
        <w:rPr>
          <w:i/>
          <w:color w:val="0070C0"/>
          <w:sz w:val="24"/>
          <w:szCs w:val="24"/>
        </w:rPr>
        <w:t xml:space="preserve"> je </w:t>
      </w:r>
      <w:r w:rsidRPr="003E22A5">
        <w:rPr>
          <w:i/>
          <w:color w:val="0070C0"/>
          <w:sz w:val="24"/>
          <w:szCs w:val="24"/>
        </w:rPr>
        <w:t>relevantna le, če se pogodba sklepa za sklop 1, 4, 7, 10 ali 13./</w:t>
      </w:r>
    </w:p>
    <w:p w14:paraId="35DFE10D" w14:textId="6EF5947E" w:rsidR="007D076E" w:rsidRPr="003E22A5" w:rsidRDefault="007D076E" w:rsidP="002611C0">
      <w:pPr>
        <w:pStyle w:val="Odstavekseznama"/>
        <w:numPr>
          <w:ilvl w:val="0"/>
          <w:numId w:val="110"/>
        </w:numPr>
        <w:spacing w:after="0" w:line="264" w:lineRule="auto"/>
        <w:rPr>
          <w:rFonts w:eastAsia="Times New Roman" w:cs="Arial"/>
          <w:color w:val="auto"/>
          <w:sz w:val="24"/>
          <w:szCs w:val="24"/>
          <w:lang w:eastAsia="sl-SI"/>
        </w:rPr>
      </w:pPr>
      <w:r w:rsidRPr="003E22A5">
        <w:rPr>
          <w:rFonts w:eastAsia="Times New Roman" w:cs="Arial"/>
          <w:color w:val="auto"/>
          <w:sz w:val="24"/>
          <w:szCs w:val="24"/>
          <w:lang w:eastAsia="sl-SI"/>
        </w:rPr>
        <w:t>Priloga 5: Izjava o podizvajalcih (če izvajalec nastopa s podizvajalci).</w:t>
      </w:r>
    </w:p>
    <w:p w14:paraId="5E4E9245" w14:textId="77777777" w:rsidR="007D076E" w:rsidRPr="007D076E" w:rsidRDefault="007D076E" w:rsidP="007D076E">
      <w:pPr>
        <w:spacing w:after="0" w:line="264" w:lineRule="auto"/>
        <w:contextualSpacing/>
        <w:jc w:val="both"/>
        <w:rPr>
          <w:rFonts w:cs="Arial"/>
          <w:color w:val="auto"/>
          <w:sz w:val="24"/>
          <w:szCs w:val="24"/>
        </w:rPr>
      </w:pPr>
    </w:p>
    <w:p w14:paraId="3CCFD27C" w14:textId="48ECF50A" w:rsidR="007D076E" w:rsidRPr="007D076E" w:rsidRDefault="007D076E" w:rsidP="007D076E">
      <w:pPr>
        <w:spacing w:after="0" w:line="264" w:lineRule="auto"/>
        <w:contextualSpacing/>
        <w:jc w:val="both"/>
        <w:rPr>
          <w:rFonts w:cs="Arial"/>
          <w:color w:val="auto"/>
          <w:sz w:val="24"/>
          <w:szCs w:val="24"/>
        </w:rPr>
      </w:pPr>
      <w:r w:rsidRPr="007D076E">
        <w:rPr>
          <w:rFonts w:cs="Arial"/>
          <w:color w:val="auto"/>
          <w:sz w:val="24"/>
          <w:szCs w:val="24"/>
        </w:rPr>
        <w:lastRenderedPageBreak/>
        <w:t>Sestavni del pogodbe sta tudi razpisna in ponudbena dokumentacija iz postopka javnega naročanja.</w:t>
      </w:r>
    </w:p>
    <w:p w14:paraId="45814A23" w14:textId="77777777" w:rsidR="007D076E" w:rsidRPr="007D076E" w:rsidRDefault="007D076E" w:rsidP="007D076E">
      <w:pPr>
        <w:spacing w:after="0" w:line="264" w:lineRule="auto"/>
        <w:contextualSpacing/>
        <w:jc w:val="both"/>
        <w:rPr>
          <w:rFonts w:cs="Arial"/>
          <w:color w:val="auto"/>
          <w:sz w:val="24"/>
          <w:szCs w:val="24"/>
        </w:rPr>
      </w:pPr>
    </w:p>
    <w:p w14:paraId="0BCAC16E" w14:textId="77777777" w:rsidR="007D076E" w:rsidRPr="007D076E" w:rsidRDefault="007D076E" w:rsidP="002611C0">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66EFD9CA" w14:textId="77777777" w:rsidR="007D076E" w:rsidRDefault="007D076E" w:rsidP="007D076E">
      <w:pPr>
        <w:suppressAutoHyphens/>
        <w:spacing w:after="0" w:line="264" w:lineRule="auto"/>
        <w:jc w:val="both"/>
        <w:rPr>
          <w:color w:val="auto"/>
          <w:kern w:val="3"/>
          <w:sz w:val="24"/>
          <w:szCs w:val="24"/>
          <w:lang w:eastAsia="zh-CN"/>
        </w:rPr>
      </w:pPr>
    </w:p>
    <w:p w14:paraId="536D5F4F" w14:textId="77777777" w:rsidR="006C7341" w:rsidRPr="007D076E" w:rsidRDefault="006C734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t>Kakršnekoli spremembe oz. dopolnitve te pogodbe so veljavne le, če so dogovorjene v pisni obliki.</w:t>
      </w:r>
    </w:p>
    <w:p w14:paraId="1A8311E5" w14:textId="77777777" w:rsidR="007D076E" w:rsidRDefault="007D076E" w:rsidP="007D076E">
      <w:pPr>
        <w:suppressAutoHyphens/>
        <w:spacing w:after="0" w:line="264" w:lineRule="auto"/>
        <w:jc w:val="both"/>
        <w:rPr>
          <w:color w:val="auto"/>
          <w:kern w:val="3"/>
          <w:sz w:val="24"/>
          <w:szCs w:val="24"/>
          <w:highlight w:val="cyan"/>
          <w:lang w:eastAsia="zh-CN"/>
        </w:rPr>
      </w:pPr>
    </w:p>
    <w:p w14:paraId="3DE227EB" w14:textId="3F0D6EBB" w:rsidR="0071538A" w:rsidRPr="007D076E" w:rsidRDefault="006C734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t>Roki za izvedbo</w:t>
      </w:r>
      <w:r w:rsidR="0071538A" w:rsidRPr="007D076E">
        <w:rPr>
          <w:color w:val="auto"/>
          <w:kern w:val="3"/>
          <w:sz w:val="24"/>
          <w:szCs w:val="24"/>
          <w:lang w:eastAsia="zh-CN"/>
        </w:rPr>
        <w:t xml:space="preserve"> storitev</w:t>
      </w:r>
      <w:r w:rsidRPr="007D076E">
        <w:rPr>
          <w:color w:val="auto"/>
          <w:kern w:val="3"/>
          <w:sz w:val="24"/>
          <w:szCs w:val="24"/>
          <w:lang w:eastAsia="zh-CN"/>
        </w:rPr>
        <w:t xml:space="preserve">, dogovorjeni </w:t>
      </w:r>
      <w:r w:rsidR="0071538A" w:rsidRPr="007D076E">
        <w:rPr>
          <w:color w:val="auto"/>
          <w:kern w:val="3"/>
          <w:sz w:val="24"/>
          <w:szCs w:val="24"/>
          <w:lang w:eastAsia="zh-CN"/>
        </w:rPr>
        <w:t>s to pogodbo,</w:t>
      </w:r>
      <w:r w:rsidRPr="007D076E">
        <w:rPr>
          <w:color w:val="auto"/>
          <w:kern w:val="3"/>
          <w:sz w:val="24"/>
          <w:szCs w:val="24"/>
          <w:lang w:eastAsia="zh-CN"/>
        </w:rPr>
        <w:t xml:space="preserve"> se</w:t>
      </w:r>
      <w:r w:rsidR="0071538A" w:rsidRPr="007D076E">
        <w:rPr>
          <w:color w:val="auto"/>
          <w:kern w:val="3"/>
          <w:sz w:val="24"/>
          <w:szCs w:val="24"/>
          <w:lang w:eastAsia="zh-CN"/>
        </w:rPr>
        <w:t xml:space="preserve"> lahko brez posledic za izvajalca in naročnika </w:t>
      </w:r>
      <w:r w:rsidRPr="007D076E">
        <w:rPr>
          <w:color w:val="auto"/>
          <w:kern w:val="3"/>
          <w:sz w:val="24"/>
          <w:szCs w:val="24"/>
          <w:lang w:eastAsia="zh-CN"/>
        </w:rPr>
        <w:t>podaljšajo</w:t>
      </w:r>
      <w:r w:rsidR="0071538A" w:rsidRPr="007D076E">
        <w:rPr>
          <w:color w:val="auto"/>
          <w:kern w:val="3"/>
          <w:sz w:val="24"/>
          <w:szCs w:val="24"/>
          <w:lang w:eastAsia="zh-CN"/>
        </w:rPr>
        <w:t xml:space="preserve"> v primeru višje sile, kot jo priznava sodna praksa, ali če zamuda pri izpolnjevanju pogodbenih obveznosti nastane iz razlogov, ki niso na strani izvajalca</w:t>
      </w:r>
      <w:r w:rsidRPr="007D076E">
        <w:rPr>
          <w:color w:val="auto"/>
          <w:kern w:val="3"/>
          <w:sz w:val="24"/>
          <w:szCs w:val="24"/>
          <w:lang w:eastAsia="zh-CN"/>
        </w:rPr>
        <w:t>, če je sprememba roka skladna s 1., 3. ali 5. točko prve</w:t>
      </w:r>
      <w:r w:rsidR="007D076E" w:rsidRPr="007D076E">
        <w:rPr>
          <w:color w:val="auto"/>
          <w:kern w:val="3"/>
          <w:sz w:val="24"/>
          <w:szCs w:val="24"/>
          <w:lang w:eastAsia="zh-CN"/>
        </w:rPr>
        <w:t>ga odstavka 95. člena ZJN-3</w:t>
      </w:r>
      <w:r w:rsidR="0071538A" w:rsidRPr="007D076E">
        <w:rPr>
          <w:color w:val="auto"/>
          <w:kern w:val="3"/>
          <w:sz w:val="24"/>
          <w:szCs w:val="24"/>
          <w:lang w:eastAsia="zh-CN"/>
        </w:rPr>
        <w:t xml:space="preserve">. </w:t>
      </w:r>
    </w:p>
    <w:p w14:paraId="437D0EAD" w14:textId="68184C6E" w:rsidR="00C16BC1" w:rsidRPr="007D076E" w:rsidRDefault="00C16BC1" w:rsidP="007D076E">
      <w:pPr>
        <w:spacing w:after="0" w:line="264" w:lineRule="auto"/>
        <w:rPr>
          <w:rFonts w:cs="Arial"/>
          <w:b/>
          <w:color w:val="auto"/>
          <w:sz w:val="24"/>
          <w:szCs w:val="24"/>
        </w:rPr>
      </w:pPr>
    </w:p>
    <w:p w14:paraId="2FA8E468" w14:textId="77777777" w:rsidR="00C16BC1" w:rsidRPr="007D076E" w:rsidRDefault="00C16BC1" w:rsidP="002611C0">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0C0601D3" w14:textId="77777777" w:rsidR="007D076E" w:rsidRPr="007D076E" w:rsidRDefault="007D076E" w:rsidP="007D076E">
      <w:pPr>
        <w:suppressAutoHyphens/>
        <w:spacing w:after="0" w:line="264" w:lineRule="auto"/>
        <w:jc w:val="both"/>
        <w:rPr>
          <w:color w:val="auto"/>
          <w:kern w:val="3"/>
          <w:sz w:val="24"/>
          <w:szCs w:val="24"/>
          <w:lang w:eastAsia="zh-CN"/>
        </w:rPr>
      </w:pPr>
    </w:p>
    <w:p w14:paraId="66780E0A" w14:textId="47FECA1C" w:rsidR="00C16BC1" w:rsidRPr="007D076E" w:rsidRDefault="00C16BC1" w:rsidP="007D076E">
      <w:pPr>
        <w:suppressAutoHyphens/>
        <w:spacing w:after="0" w:line="264" w:lineRule="auto"/>
        <w:jc w:val="both"/>
        <w:rPr>
          <w:color w:val="auto"/>
          <w:kern w:val="3"/>
          <w:sz w:val="24"/>
          <w:szCs w:val="24"/>
          <w:lang w:eastAsia="zh-CN"/>
        </w:rPr>
      </w:pPr>
      <w:r w:rsidRPr="007D076E">
        <w:rPr>
          <w:color w:val="auto"/>
          <w:kern w:val="3"/>
          <w:sz w:val="24"/>
          <w:szCs w:val="24"/>
          <w:lang w:eastAsia="zh-CN"/>
        </w:rPr>
        <w:t>Pogodbeni stranki pogodbe nesoglasja v zvezi s to pogodbo najprej skušata rešiti sporazumno in izvensodno. Če to ni mogoče in katerakoli stranka svoje zahtevke zoper drugo stranko iz naslova te pogodbe uveljavlja pred sodiščem, pa je za odločanje krajevno pristojno stvarno pristojno sodišče v Ljubljani.</w:t>
      </w:r>
      <w:r w:rsidR="00045EA9" w:rsidRPr="007D076E">
        <w:rPr>
          <w:color w:val="auto"/>
          <w:kern w:val="3"/>
          <w:sz w:val="24"/>
          <w:szCs w:val="24"/>
          <w:lang w:eastAsia="zh-CN"/>
        </w:rPr>
        <w:t xml:space="preserve"> </w:t>
      </w:r>
      <w:r w:rsidR="00045EA9" w:rsidRPr="007D076E">
        <w:rPr>
          <w:rFonts w:cs="Arial"/>
          <w:color w:val="auto"/>
          <w:sz w:val="24"/>
          <w:szCs w:val="24"/>
        </w:rPr>
        <w:t>Za presojanje razmerja med pogodbenima strankama se uporablja slovensko pravo.</w:t>
      </w:r>
    </w:p>
    <w:p w14:paraId="09DF68BA" w14:textId="77777777" w:rsidR="007D076E" w:rsidRDefault="007D076E" w:rsidP="007D076E">
      <w:pPr>
        <w:spacing w:after="0" w:line="264" w:lineRule="auto"/>
        <w:contextualSpacing/>
        <w:jc w:val="both"/>
        <w:rPr>
          <w:rFonts w:cs="Arial"/>
          <w:color w:val="auto"/>
          <w:sz w:val="24"/>
          <w:szCs w:val="24"/>
        </w:rPr>
      </w:pPr>
    </w:p>
    <w:p w14:paraId="1BF703A3" w14:textId="77777777" w:rsidR="006C7341" w:rsidRPr="007D076E" w:rsidRDefault="006C7341" w:rsidP="007D076E">
      <w:pPr>
        <w:spacing w:after="0" w:line="264"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zakonika in ostale veljavne zakonodaje Republike Slovenije.</w:t>
      </w:r>
    </w:p>
    <w:p w14:paraId="6E5356C9" w14:textId="77777777" w:rsidR="006C7341" w:rsidRPr="007D076E" w:rsidRDefault="006C7341" w:rsidP="007D076E">
      <w:pPr>
        <w:spacing w:after="0" w:line="264" w:lineRule="auto"/>
        <w:contextualSpacing/>
        <w:jc w:val="both"/>
        <w:rPr>
          <w:rFonts w:cs="Arial"/>
          <w:color w:val="auto"/>
          <w:sz w:val="24"/>
          <w:szCs w:val="24"/>
        </w:rPr>
      </w:pPr>
    </w:p>
    <w:p w14:paraId="0E353D4E" w14:textId="77777777" w:rsidR="006C7341" w:rsidRPr="007D076E" w:rsidRDefault="006C7341" w:rsidP="007D076E">
      <w:pPr>
        <w:spacing w:after="0" w:line="264" w:lineRule="auto"/>
        <w:contextualSpacing/>
        <w:jc w:val="both"/>
        <w:rPr>
          <w:rFonts w:cs="Arial"/>
          <w:color w:val="auto"/>
          <w:sz w:val="24"/>
          <w:szCs w:val="24"/>
        </w:rPr>
      </w:pPr>
      <w:r w:rsidRPr="007D076E">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0738FF84" w14:textId="77777777" w:rsidR="00C16BC1" w:rsidRPr="007D076E" w:rsidRDefault="00C16BC1" w:rsidP="007D076E">
      <w:pPr>
        <w:spacing w:after="0" w:line="264" w:lineRule="auto"/>
        <w:contextualSpacing/>
        <w:jc w:val="both"/>
        <w:rPr>
          <w:rFonts w:cs="Arial"/>
          <w:color w:val="auto"/>
          <w:sz w:val="24"/>
          <w:szCs w:val="24"/>
        </w:rPr>
      </w:pPr>
    </w:p>
    <w:p w14:paraId="092C48C7" w14:textId="77777777" w:rsidR="00C16BC1" w:rsidRPr="007D076E" w:rsidRDefault="00C16BC1" w:rsidP="002611C0">
      <w:pPr>
        <w:pStyle w:val="Odstavekseznama"/>
        <w:numPr>
          <w:ilvl w:val="0"/>
          <w:numId w:val="43"/>
        </w:numPr>
        <w:spacing w:after="0" w:line="264" w:lineRule="auto"/>
        <w:jc w:val="center"/>
        <w:rPr>
          <w:rFonts w:cs="Arial"/>
          <w:b/>
          <w:color w:val="auto"/>
          <w:sz w:val="24"/>
          <w:szCs w:val="24"/>
        </w:rPr>
      </w:pPr>
      <w:r w:rsidRPr="007D076E">
        <w:rPr>
          <w:rFonts w:cs="Arial"/>
          <w:b/>
          <w:color w:val="auto"/>
          <w:sz w:val="24"/>
          <w:szCs w:val="24"/>
        </w:rPr>
        <w:t>člen</w:t>
      </w:r>
    </w:p>
    <w:p w14:paraId="3A88C6DE" w14:textId="77777777" w:rsidR="006C7341" w:rsidRPr="007D076E" w:rsidRDefault="006C7341" w:rsidP="007D076E">
      <w:pPr>
        <w:tabs>
          <w:tab w:val="left" w:pos="567"/>
        </w:tabs>
        <w:spacing w:after="0" w:line="264" w:lineRule="auto"/>
        <w:ind w:right="-2"/>
        <w:jc w:val="both"/>
        <w:rPr>
          <w:rFonts w:cs="Arial"/>
          <w:color w:val="auto"/>
          <w:sz w:val="24"/>
          <w:szCs w:val="24"/>
        </w:rPr>
      </w:pPr>
    </w:p>
    <w:p w14:paraId="13B5C3CE" w14:textId="77777777" w:rsidR="006C7341" w:rsidRPr="007D076E" w:rsidRDefault="006C7341" w:rsidP="007D076E">
      <w:pPr>
        <w:tabs>
          <w:tab w:val="left" w:pos="567"/>
        </w:tabs>
        <w:spacing w:after="0" w:line="264" w:lineRule="auto"/>
        <w:ind w:right="-2"/>
        <w:jc w:val="both"/>
        <w:rPr>
          <w:rFonts w:cs="Arial"/>
          <w:color w:val="auto"/>
          <w:sz w:val="24"/>
          <w:szCs w:val="24"/>
        </w:rPr>
      </w:pPr>
      <w:r w:rsidRPr="007D076E">
        <w:rPr>
          <w:rFonts w:cs="Arial"/>
          <w:color w:val="auto"/>
          <w:sz w:val="24"/>
          <w:szCs w:val="24"/>
        </w:rPr>
        <w:t>Pogodba je sklenjena in podpisana v štirih (4) izvodih, od katerih prejme vsaka pogodbena stranka po dva (2) izvoda.</w:t>
      </w:r>
    </w:p>
    <w:p w14:paraId="06162FAC" w14:textId="77777777" w:rsidR="00C16BC1" w:rsidRPr="007D076E" w:rsidRDefault="00C16BC1" w:rsidP="007D076E">
      <w:pPr>
        <w:spacing w:after="0" w:line="264" w:lineRule="auto"/>
        <w:contextualSpacing/>
        <w:jc w:val="both"/>
        <w:rPr>
          <w:rFonts w:cs="Arial"/>
          <w:color w:val="auto"/>
          <w:sz w:val="24"/>
          <w:szCs w:val="24"/>
        </w:rPr>
      </w:pPr>
    </w:p>
    <w:p w14:paraId="69899D8B" w14:textId="43758D77" w:rsidR="00183054" w:rsidRPr="007D076E" w:rsidRDefault="00183054" w:rsidP="007D076E">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V Ljubljani, ______________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V Ljubljani, 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p>
    <w:p w14:paraId="5F6DDF1F" w14:textId="77777777" w:rsidR="00183054" w:rsidRPr="007D076E" w:rsidRDefault="00183054" w:rsidP="007D076E">
      <w:pPr>
        <w:spacing w:after="0" w:line="264" w:lineRule="auto"/>
        <w:ind w:left="3545" w:hanging="1"/>
        <w:jc w:val="both"/>
        <w:rPr>
          <w:rFonts w:eastAsia="Times New Roman" w:cs="Arial"/>
          <w:color w:val="auto"/>
          <w:sz w:val="24"/>
          <w:szCs w:val="24"/>
          <w:u w:val="single"/>
          <w:lang w:eastAsia="sl-SI"/>
        </w:rPr>
      </w:pPr>
    </w:p>
    <w:p w14:paraId="768BA156" w14:textId="77777777" w:rsidR="00183054" w:rsidRPr="007D076E" w:rsidRDefault="00183054" w:rsidP="007D076E">
      <w:pPr>
        <w:spacing w:after="0" w:line="264" w:lineRule="auto"/>
        <w:ind w:left="709" w:firstLine="1418"/>
        <w:jc w:val="both"/>
        <w:rPr>
          <w:rFonts w:eastAsia="Times New Roman" w:cs="Arial"/>
          <w:color w:val="auto"/>
          <w:sz w:val="24"/>
          <w:szCs w:val="24"/>
          <w:lang w:eastAsia="sl-SI"/>
        </w:rPr>
      </w:pPr>
    </w:p>
    <w:p w14:paraId="65B95BF2" w14:textId="2C288C64" w:rsidR="00183054" w:rsidRPr="007D076E" w:rsidRDefault="00183054" w:rsidP="007D076E">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 xml:space="preserve"> NAROČNIK:</w:t>
      </w:r>
      <w:r w:rsidRPr="007D076E">
        <w:rPr>
          <w:rFonts w:eastAsia="Times New Roman" w:cs="Arial"/>
          <w:color w:val="auto"/>
          <w:sz w:val="24"/>
          <w:szCs w:val="24"/>
          <w:lang w:eastAsia="sl-SI"/>
        </w:rPr>
        <w:tab/>
      </w:r>
      <w:r w:rsidRPr="007D076E">
        <w:rPr>
          <w:rFonts w:eastAsia="Times New Roman" w:cs="Arial"/>
          <w:b/>
          <w:noProof/>
          <w:color w:val="auto"/>
          <w:sz w:val="24"/>
          <w:szCs w:val="24"/>
          <w:lang w:eastAsia="sl-SI"/>
        </w:rPr>
        <w:t>D.S.U, d.o.o.</w:t>
      </w:r>
      <w:r w:rsidRPr="007D076E">
        <w:rPr>
          <w:rFonts w:eastAsia="Times New Roman" w:cs="Arial"/>
          <w:b/>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7D076E" w:rsidRPr="007D076E">
        <w:rPr>
          <w:rFonts w:eastAsia="Times New Roman" w:cs="Arial"/>
          <w:color w:val="auto"/>
          <w:sz w:val="24"/>
          <w:szCs w:val="24"/>
          <w:lang w:eastAsia="sl-SI"/>
        </w:rPr>
        <w:t>IZVAJALEC</w:t>
      </w:r>
      <w:r w:rsidRPr="007D076E">
        <w:rPr>
          <w:rFonts w:eastAsia="Times New Roman" w:cs="Arial"/>
          <w:color w:val="auto"/>
          <w:sz w:val="24"/>
          <w:szCs w:val="24"/>
          <w:lang w:eastAsia="sl-SI"/>
        </w:rPr>
        <w:t>:</w:t>
      </w:r>
      <w:r w:rsidRPr="007D076E">
        <w:rPr>
          <w:rFonts w:cs="Arial"/>
          <w:b/>
          <w:bCs/>
          <w:color w:val="auto"/>
          <w:sz w:val="24"/>
          <w:szCs w:val="24"/>
        </w:rPr>
        <w:t xml:space="preserve"> </w:t>
      </w:r>
    </w:p>
    <w:p w14:paraId="13094EEC" w14:textId="77777777" w:rsidR="00183054" w:rsidRPr="007D076E" w:rsidRDefault="00183054" w:rsidP="007D076E">
      <w:pPr>
        <w:suppressAutoHyphens/>
        <w:autoSpaceDN w:val="0"/>
        <w:snapToGrid w:val="0"/>
        <w:spacing w:after="0" w:line="264" w:lineRule="auto"/>
        <w:ind w:left="55" w:right="6"/>
        <w:jc w:val="both"/>
        <w:textAlignment w:val="baseline"/>
        <w:rPr>
          <w:rFonts w:cs="Arial"/>
          <w:b/>
          <w:bCs/>
          <w:color w:val="auto"/>
          <w:sz w:val="24"/>
          <w:szCs w:val="24"/>
        </w:rPr>
      </w:pPr>
      <w:r w:rsidRPr="007D076E">
        <w:rPr>
          <w:rFonts w:eastAsia="Times New Roman" w:cs="Arial"/>
          <w:b/>
          <w:noProof/>
          <w:color w:val="auto"/>
          <w:sz w:val="24"/>
          <w:szCs w:val="24"/>
          <w:lang w:eastAsia="sl-SI"/>
        </w:rPr>
        <w:tab/>
      </w:r>
      <w:r w:rsidRPr="007D076E">
        <w:rPr>
          <w:rFonts w:eastAsia="Times New Roman" w:cs="Arial"/>
          <w:b/>
          <w:noProof/>
          <w:color w:val="auto"/>
          <w:sz w:val="24"/>
          <w:szCs w:val="24"/>
          <w:lang w:eastAsia="sl-SI"/>
        </w:rPr>
        <w:tab/>
      </w:r>
      <w:r w:rsidRPr="007D076E">
        <w:rPr>
          <w:rFonts w:eastAsia="Times New Roman" w:cs="Arial"/>
          <w:b/>
          <w:noProof/>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cs="Arial"/>
          <w:b/>
          <w:bCs/>
          <w:color w:val="auto"/>
          <w:sz w:val="24"/>
          <w:szCs w:val="24"/>
        </w:rPr>
        <w:t xml:space="preserve"> </w:t>
      </w:r>
    </w:p>
    <w:p w14:paraId="3AF31F87" w14:textId="77777777" w:rsidR="00183054" w:rsidRPr="007D076E" w:rsidRDefault="00183054" w:rsidP="007D076E">
      <w:pPr>
        <w:spacing w:after="0" w:line="264" w:lineRule="auto"/>
        <w:rPr>
          <w:rFonts w:eastAsia="Times New Roman" w:cs="Arial"/>
          <w:color w:val="auto"/>
          <w:sz w:val="24"/>
          <w:szCs w:val="24"/>
          <w:lang w:eastAsia="sl-SI"/>
        </w:rPr>
      </w:pPr>
    </w:p>
    <w:p w14:paraId="1C0D4D05" w14:textId="3BE59316" w:rsidR="00183054" w:rsidRPr="007D076E" w:rsidRDefault="00183054" w:rsidP="007D076E">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Glavni direktor:</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Pr="007D076E">
        <w:rPr>
          <w:rFonts w:eastAsia="Times New Roman" w:cs="Arial"/>
          <w:color w:val="auto"/>
          <w:sz w:val="24"/>
          <w:szCs w:val="24"/>
          <w:lang w:eastAsia="sl-SI"/>
        </w:rPr>
        <w:t xml:space="preserve">Podpisnik: </w:t>
      </w:r>
    </w:p>
    <w:p w14:paraId="45507D87" w14:textId="789BC6C1" w:rsidR="00183054" w:rsidRPr="007D076E" w:rsidRDefault="005D256C" w:rsidP="007D076E">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mag. Marjan Podgoršek</w:t>
      </w:r>
    </w:p>
    <w:p w14:paraId="3BEC6D2C" w14:textId="77777777" w:rsidR="00183054" w:rsidRPr="007D076E" w:rsidRDefault="00183054" w:rsidP="007D076E">
      <w:pPr>
        <w:spacing w:after="0" w:line="264" w:lineRule="auto"/>
        <w:rPr>
          <w:rFonts w:eastAsia="Times New Roman" w:cs="Arial"/>
          <w:color w:val="auto"/>
          <w:sz w:val="24"/>
          <w:szCs w:val="24"/>
          <w:lang w:eastAsia="sl-SI"/>
        </w:rPr>
      </w:pPr>
    </w:p>
    <w:p w14:paraId="7825159C" w14:textId="2F213BC3" w:rsidR="00183054" w:rsidRPr="007D076E" w:rsidRDefault="007D076E" w:rsidP="007D076E">
      <w:pPr>
        <w:spacing w:after="0" w:line="264" w:lineRule="auto"/>
        <w:rPr>
          <w:rFonts w:cs="Arial"/>
          <w:color w:val="auto"/>
          <w:sz w:val="24"/>
          <w:szCs w:val="24"/>
          <w:lang w:eastAsia="zh-CN"/>
        </w:rPr>
      </w:pPr>
      <w:r w:rsidRPr="007D076E">
        <w:rPr>
          <w:rFonts w:eastAsia="Times New Roman" w:cs="Arial"/>
          <w:color w:val="auto"/>
          <w:sz w:val="24"/>
          <w:szCs w:val="24"/>
          <w:lang w:eastAsia="sl-SI"/>
        </w:rPr>
        <w:t>Direktor</w:t>
      </w:r>
      <w:r w:rsidR="00183054" w:rsidRPr="007D076E">
        <w:rPr>
          <w:rFonts w:eastAsia="Times New Roman" w:cs="Arial"/>
          <w:color w:val="auto"/>
          <w:sz w:val="24"/>
          <w:szCs w:val="24"/>
          <w:lang w:eastAsia="sl-SI"/>
        </w:rPr>
        <w:t xml:space="preserve">: </w:t>
      </w:r>
    </w:p>
    <w:p w14:paraId="169AED3C" w14:textId="41709F20" w:rsidR="002B1926" w:rsidRPr="002B1926" w:rsidRDefault="005D256C" w:rsidP="007522DB">
      <w:pPr>
        <w:spacing w:after="0" w:line="264" w:lineRule="auto"/>
        <w:ind w:right="-7"/>
        <w:rPr>
          <w:rFonts w:eastAsia="Times New Roman" w:cs="Arial"/>
          <w:color w:val="auto"/>
          <w:sz w:val="24"/>
          <w:szCs w:val="24"/>
          <w:lang w:eastAsia="sl-SI"/>
        </w:rPr>
      </w:pPr>
      <w:r w:rsidRPr="007D076E">
        <w:rPr>
          <w:rFonts w:eastAsia="Times New Roman" w:cs="Arial"/>
          <w:color w:val="auto"/>
          <w:sz w:val="24"/>
          <w:szCs w:val="24"/>
          <w:lang w:eastAsia="sl-SI"/>
        </w:rPr>
        <w:t>Aleš Resnik</w:t>
      </w:r>
    </w:p>
    <w:p w14:paraId="345B291F" w14:textId="793BD3E0" w:rsidR="006B09E3" w:rsidRPr="00C262A7" w:rsidRDefault="006B09E3" w:rsidP="006B09E3">
      <w:pPr>
        <w:pStyle w:val="Slog3"/>
        <w:rPr>
          <w:rStyle w:val="Neenpoudarek"/>
          <w:rFonts w:asciiTheme="majorHAnsi" w:hAnsiTheme="majorHAnsi" w:cs="Arial"/>
          <w:i/>
          <w:iCs/>
          <w:color w:val="auto"/>
          <w:sz w:val="22"/>
          <w:szCs w:val="22"/>
        </w:rPr>
      </w:pPr>
      <w:bookmarkStart w:id="33" w:name="_Toc38222278"/>
      <w:r w:rsidRPr="00C262A7">
        <w:rPr>
          <w:rStyle w:val="Neenpoudarek"/>
          <w:rFonts w:asciiTheme="majorHAnsi" w:hAnsiTheme="majorHAnsi" w:cs="Arial"/>
          <w:i/>
          <w:iCs/>
          <w:color w:val="auto"/>
          <w:sz w:val="22"/>
          <w:szCs w:val="22"/>
        </w:rPr>
        <w:lastRenderedPageBreak/>
        <w:t xml:space="preserve">Priloga </w:t>
      </w:r>
      <w:r w:rsidR="00E369E8">
        <w:rPr>
          <w:rStyle w:val="Neenpoudarek"/>
          <w:rFonts w:asciiTheme="majorHAnsi" w:hAnsiTheme="majorHAnsi" w:cs="Arial"/>
          <w:i/>
          <w:iCs/>
          <w:color w:val="auto"/>
          <w:sz w:val="22"/>
          <w:szCs w:val="22"/>
        </w:rPr>
        <w:t>1</w:t>
      </w:r>
      <w:r w:rsidR="00D3475C">
        <w:rPr>
          <w:rStyle w:val="Neenpoudarek"/>
          <w:rFonts w:asciiTheme="majorHAnsi" w:hAnsiTheme="majorHAnsi" w:cs="Arial"/>
          <w:i/>
          <w:iCs/>
          <w:color w:val="auto"/>
          <w:sz w:val="22"/>
          <w:szCs w:val="22"/>
        </w:rPr>
        <w:t>1</w:t>
      </w:r>
      <w:bookmarkEnd w:id="33"/>
    </w:p>
    <w:p w14:paraId="284554AB" w14:textId="08E48540" w:rsidR="006B09E3" w:rsidRPr="00C262A7" w:rsidRDefault="006B09E3" w:rsidP="006B09E3">
      <w:pPr>
        <w:pStyle w:val="Intenzivencitat"/>
      </w:pPr>
      <w:bookmarkStart w:id="34" w:name="_Toc38222279"/>
      <w:r w:rsidRPr="00C262A7">
        <w:t xml:space="preserve">IZJAVA O </w:t>
      </w:r>
      <w:r>
        <w:t xml:space="preserve">UDELEŽBI FIZIČNIH IN PRAVNIH OSEB V </w:t>
      </w:r>
      <w:r w:rsidRPr="00C262A7">
        <w:t>LASTNIŠTVU</w:t>
      </w:r>
      <w:r>
        <w:t xml:space="preserve"> </w:t>
      </w:r>
      <w:r w:rsidR="00711BEC">
        <w:t>IZVAJALCA</w:t>
      </w:r>
      <w:bookmarkEnd w:id="34"/>
    </w:p>
    <w:p w14:paraId="06CDE5C3" w14:textId="77777777"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 xml:space="preserve">Zaradi namena iz šestega odstavka 14. člena Zakona o integriteti in preprečevanju korupcije (Ur. l. RS, št. 69/11 – uradno prečiščeno besedilo; ZIntPK), tj. zaradi zagotovitve transparentnosti posla in preprečitve korupcijskih tveganj pri sklepanju pravnih poslov, kot zakoniti zastopnik ponudnika v postopku javnega naročanja podajam naslednjo </w:t>
      </w:r>
    </w:p>
    <w:p w14:paraId="23F421D0"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67C1F656" w14:textId="77777777" w:rsidR="006B09E3" w:rsidRPr="00122CDA" w:rsidRDefault="006B09E3" w:rsidP="006B09E3">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17142FE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1E8437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C7EE25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ABE4EF8" w14:textId="776C0C0E" w:rsidR="006B09E3" w:rsidRPr="00122CDA" w:rsidRDefault="006B09E3" w:rsidP="001E01AD">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00885333" w:rsidRPr="00885333">
              <w:rPr>
                <w:rFonts w:asciiTheme="majorHAnsi" w:hAnsiTheme="majorHAnsi" w:cs="Arial"/>
                <w:color w:val="auto"/>
                <w:sz w:val="23"/>
                <w:szCs w:val="23"/>
                <w:lang w:eastAsia="sl-SI"/>
              </w:rPr>
              <w:t xml:space="preserve">Vzdrževanje </w:t>
            </w:r>
            <w:r w:rsidR="00C11C28">
              <w:rPr>
                <w:rFonts w:asciiTheme="majorHAnsi" w:hAnsiTheme="majorHAnsi" w:cs="Arial"/>
                <w:color w:val="auto"/>
                <w:sz w:val="23"/>
                <w:szCs w:val="23"/>
                <w:lang w:eastAsia="sl-SI"/>
              </w:rPr>
              <w:t xml:space="preserve">in servisiranje </w:t>
            </w:r>
            <w:r w:rsidR="00885333" w:rsidRPr="00885333">
              <w:rPr>
                <w:rFonts w:asciiTheme="majorHAnsi" w:hAnsiTheme="majorHAnsi" w:cs="Arial"/>
                <w:color w:val="auto"/>
                <w:sz w:val="23"/>
                <w:szCs w:val="23"/>
                <w:lang w:eastAsia="sl-SI"/>
              </w:rPr>
              <w:t>strojnih naprav v poslovnih objektih</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sidR="00B40B36">
              <w:rPr>
                <w:rFonts w:asciiTheme="majorHAnsi" w:hAnsiTheme="majorHAnsi" w:cs="Arial"/>
                <w:color w:val="auto"/>
                <w:sz w:val="23"/>
                <w:szCs w:val="23"/>
              </w:rPr>
              <w:t>20</w:t>
            </w:r>
            <w:r>
              <w:rPr>
                <w:rFonts w:asciiTheme="majorHAnsi" w:hAnsiTheme="majorHAnsi" w:cs="Arial"/>
                <w:color w:val="auto"/>
                <w:sz w:val="23"/>
                <w:szCs w:val="23"/>
              </w:rPr>
              <w:t>-</w:t>
            </w:r>
            <w:r w:rsidR="00885333">
              <w:rPr>
                <w:rFonts w:asciiTheme="majorHAnsi" w:hAnsiTheme="majorHAnsi" w:cs="Arial"/>
                <w:color w:val="auto"/>
                <w:sz w:val="23"/>
                <w:szCs w:val="23"/>
              </w:rPr>
              <w:t>7</w:t>
            </w:r>
            <w:r w:rsidR="001E01AD">
              <w:rPr>
                <w:rFonts w:asciiTheme="majorHAnsi" w:hAnsiTheme="majorHAnsi" w:cs="Arial"/>
                <w:color w:val="auto"/>
                <w:sz w:val="23"/>
                <w:szCs w:val="23"/>
              </w:rPr>
              <w:t>4</w:t>
            </w:r>
            <w:r w:rsidR="00885333">
              <w:rPr>
                <w:rFonts w:asciiTheme="majorHAnsi" w:hAnsiTheme="majorHAnsi" w:cs="Arial"/>
                <w:color w:val="auto"/>
                <w:sz w:val="23"/>
                <w:szCs w:val="23"/>
              </w:rPr>
              <w:t>-88</w:t>
            </w:r>
          </w:p>
        </w:tc>
      </w:tr>
    </w:tbl>
    <w:p w14:paraId="26709E4C"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9758554"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1E5356"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3C88B87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18811E"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546B063"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56FD23F"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DE1AA14"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4DA55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3E987C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109BD05"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2F1CE927"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5AB29968"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0B4045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651699F3"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32949E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4B00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68E1F49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C6C39AB" w14:textId="77777777" w:rsidTr="00D86F13">
        <w:trPr>
          <w:trHeight w:val="410"/>
        </w:trPr>
        <w:tc>
          <w:tcPr>
            <w:tcW w:w="3823" w:type="dxa"/>
            <w:shd w:val="clear" w:color="auto" w:fill="auto"/>
            <w:vAlign w:val="center"/>
          </w:tcPr>
          <w:p w14:paraId="3F70C229"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3D5640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5475256" w14:textId="77777777" w:rsidTr="00D86F13">
        <w:tc>
          <w:tcPr>
            <w:tcW w:w="3823" w:type="dxa"/>
            <w:shd w:val="clear" w:color="auto" w:fill="auto"/>
            <w:vAlign w:val="center"/>
          </w:tcPr>
          <w:p w14:paraId="2EECFAA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458FF4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7D469CA" w14:textId="77777777" w:rsidTr="00D86F13">
        <w:trPr>
          <w:trHeight w:val="390"/>
        </w:trPr>
        <w:tc>
          <w:tcPr>
            <w:tcW w:w="3823" w:type="dxa"/>
            <w:shd w:val="clear" w:color="auto" w:fill="auto"/>
            <w:vAlign w:val="center"/>
          </w:tcPr>
          <w:p w14:paraId="4C2EA8E0"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511682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30431F6" w14:textId="77777777" w:rsidTr="00D86F13">
        <w:tc>
          <w:tcPr>
            <w:tcW w:w="3823" w:type="dxa"/>
            <w:shd w:val="clear" w:color="auto" w:fill="auto"/>
            <w:vAlign w:val="center"/>
          </w:tcPr>
          <w:p w14:paraId="2AEB663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3BE15BE"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E54DCD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8A9BEA9"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FABC853" w14:textId="77777777" w:rsidTr="00D86F13">
        <w:trPr>
          <w:trHeight w:val="438"/>
        </w:trPr>
        <w:tc>
          <w:tcPr>
            <w:tcW w:w="3823" w:type="dxa"/>
            <w:shd w:val="clear" w:color="auto" w:fill="auto"/>
            <w:vAlign w:val="center"/>
          </w:tcPr>
          <w:p w14:paraId="22FD78A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10B0AD7"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0C30F97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4DDFE203"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6B3B31F6" w14:textId="77777777" w:rsidTr="00D86F13">
        <w:trPr>
          <w:trHeight w:val="507"/>
        </w:trPr>
        <w:tc>
          <w:tcPr>
            <w:tcW w:w="3823" w:type="dxa"/>
            <w:shd w:val="clear" w:color="auto" w:fill="auto"/>
            <w:vAlign w:val="center"/>
          </w:tcPr>
          <w:p w14:paraId="20EE705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7659B9D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20A3F50" w14:textId="77777777" w:rsidTr="00D86F13">
        <w:trPr>
          <w:trHeight w:val="429"/>
        </w:trPr>
        <w:tc>
          <w:tcPr>
            <w:tcW w:w="3823" w:type="dxa"/>
            <w:shd w:val="clear" w:color="auto" w:fill="auto"/>
            <w:vAlign w:val="center"/>
          </w:tcPr>
          <w:p w14:paraId="58F8A7D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64CF97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325084E8" w14:textId="77777777" w:rsidTr="00D86F13">
        <w:trPr>
          <w:trHeight w:val="535"/>
        </w:trPr>
        <w:tc>
          <w:tcPr>
            <w:tcW w:w="3823" w:type="dxa"/>
            <w:shd w:val="clear" w:color="auto" w:fill="auto"/>
            <w:vAlign w:val="center"/>
          </w:tcPr>
          <w:p w14:paraId="3E2BC30B"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2FE654D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B1A9673" w14:textId="77777777" w:rsidTr="00D86F13">
        <w:tc>
          <w:tcPr>
            <w:tcW w:w="3823" w:type="dxa"/>
            <w:shd w:val="clear" w:color="auto" w:fill="auto"/>
            <w:vAlign w:val="center"/>
          </w:tcPr>
          <w:p w14:paraId="56078DD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7AD9A8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0EA93A56" w14:textId="77777777" w:rsidTr="00D86F13">
        <w:tc>
          <w:tcPr>
            <w:tcW w:w="3823" w:type="dxa"/>
            <w:shd w:val="clear" w:color="auto" w:fill="auto"/>
            <w:vAlign w:val="center"/>
          </w:tcPr>
          <w:p w14:paraId="160A72A7"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29DD1EFA"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2FA1A0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6FC5B477"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D2FA786"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83A6E95"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74B13F1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5F57629B" w14:textId="77777777" w:rsidTr="00D86F13">
        <w:trPr>
          <w:trHeight w:val="482"/>
        </w:trPr>
        <w:tc>
          <w:tcPr>
            <w:tcW w:w="3823" w:type="dxa"/>
            <w:shd w:val="clear" w:color="auto" w:fill="auto"/>
          </w:tcPr>
          <w:p w14:paraId="4ECE440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5A147E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88FDDA8" w14:textId="77777777" w:rsidTr="00D86F13">
        <w:tc>
          <w:tcPr>
            <w:tcW w:w="3823" w:type="dxa"/>
            <w:shd w:val="clear" w:color="auto" w:fill="auto"/>
          </w:tcPr>
          <w:p w14:paraId="366EB9D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0DC254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BDBDB97" w14:textId="77777777" w:rsidTr="00D86F13">
        <w:trPr>
          <w:trHeight w:val="500"/>
        </w:trPr>
        <w:tc>
          <w:tcPr>
            <w:tcW w:w="3823" w:type="dxa"/>
            <w:shd w:val="clear" w:color="auto" w:fill="auto"/>
          </w:tcPr>
          <w:p w14:paraId="323731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A85034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3310762" w14:textId="77777777" w:rsidTr="00D86F13">
        <w:tc>
          <w:tcPr>
            <w:tcW w:w="3823" w:type="dxa"/>
            <w:shd w:val="clear" w:color="auto" w:fill="auto"/>
          </w:tcPr>
          <w:p w14:paraId="2C84020E"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5F4F9087"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A6862CA"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1A2876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4702">
              <w:rPr>
                <w:rFonts w:asciiTheme="majorHAnsi" w:eastAsia="Times New Roman" w:hAnsiTheme="majorHAnsi" w:cs="Arial"/>
                <w:b/>
                <w:noProof/>
                <w:color w:val="auto"/>
                <w:sz w:val="23"/>
                <w:szCs w:val="23"/>
              </w:rPr>
            </w:r>
            <w:r w:rsidR="00C34702">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28400ED" w14:textId="77777777" w:rsidTr="00D86F13">
        <w:trPr>
          <w:trHeight w:val="459"/>
        </w:trPr>
        <w:tc>
          <w:tcPr>
            <w:tcW w:w="3823" w:type="dxa"/>
            <w:shd w:val="clear" w:color="auto" w:fill="auto"/>
          </w:tcPr>
          <w:p w14:paraId="7AF4FE55"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23CE0AE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0D245DD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731B1FD"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5886146B"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3DBCE949" w14:textId="77777777" w:rsidTr="00D86F13">
        <w:tc>
          <w:tcPr>
            <w:tcW w:w="3823" w:type="dxa"/>
            <w:shd w:val="clear" w:color="auto" w:fill="auto"/>
          </w:tcPr>
          <w:p w14:paraId="2ACA4116"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2C2FB84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13F7291" w14:textId="77777777" w:rsidTr="00D86F13">
        <w:tc>
          <w:tcPr>
            <w:tcW w:w="3823" w:type="dxa"/>
            <w:shd w:val="clear" w:color="auto" w:fill="auto"/>
          </w:tcPr>
          <w:p w14:paraId="134E748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43D9452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D8B142" w14:textId="77777777" w:rsidTr="00D86F13">
        <w:tc>
          <w:tcPr>
            <w:tcW w:w="3823" w:type="dxa"/>
            <w:shd w:val="clear" w:color="auto" w:fill="auto"/>
          </w:tcPr>
          <w:p w14:paraId="7A1AE662"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75054944"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6890674" w14:textId="77777777" w:rsidTr="00D86F13">
        <w:tc>
          <w:tcPr>
            <w:tcW w:w="3823" w:type="dxa"/>
            <w:shd w:val="clear" w:color="auto" w:fill="auto"/>
          </w:tcPr>
          <w:p w14:paraId="22151F0C"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F54E2A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5B1053C" w14:textId="77777777" w:rsidTr="00D86F13">
        <w:tc>
          <w:tcPr>
            <w:tcW w:w="3823" w:type="dxa"/>
            <w:shd w:val="clear" w:color="auto" w:fill="auto"/>
          </w:tcPr>
          <w:p w14:paraId="21C9506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je s ponudnikom v medsebojnem razmerju, v skladu s 527. členom ZGD-1 povezana na način:</w:t>
            </w:r>
          </w:p>
        </w:tc>
        <w:tc>
          <w:tcPr>
            <w:tcW w:w="5237" w:type="dxa"/>
            <w:shd w:val="clear" w:color="auto" w:fill="auto"/>
          </w:tcPr>
          <w:p w14:paraId="431F5F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322905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3008F0CA"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20A4747"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3F5D5D16"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BC8FD37"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8A71A38"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DA5BE44"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A81347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19C5586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42DC0A6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870B3A"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DC65755"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6D11389C"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8B5A5B1"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3266D1E5" w14:textId="77777777" w:rsidTr="00D86F13">
        <w:tc>
          <w:tcPr>
            <w:tcW w:w="4514" w:type="dxa"/>
            <w:shd w:val="clear" w:color="auto" w:fill="auto"/>
          </w:tcPr>
          <w:p w14:paraId="7BA25C3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1EB9109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p w14:paraId="3CBF0E1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88D0F0F"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6875F7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40F88674" w14:textId="77777777" w:rsidTr="00D86F13">
        <w:tc>
          <w:tcPr>
            <w:tcW w:w="4514" w:type="dxa"/>
            <w:shd w:val="clear" w:color="auto" w:fill="auto"/>
          </w:tcPr>
          <w:p w14:paraId="2D8EFA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1276FCA"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74670962" w14:textId="77777777" w:rsidTr="00D86F13">
        <w:tc>
          <w:tcPr>
            <w:tcW w:w="4514" w:type="dxa"/>
            <w:shd w:val="clear" w:color="auto" w:fill="auto"/>
          </w:tcPr>
          <w:p w14:paraId="194AE377"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6904FF1B"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FBB957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5A61A3D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6ED82096"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FDFEE36"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CC25FF7" w14:textId="77777777" w:rsidR="006B09E3" w:rsidRPr="00122CDA" w:rsidRDefault="006B09E3" w:rsidP="006B09E3">
      <w:pPr>
        <w:spacing w:after="0"/>
        <w:jc w:val="center"/>
        <w:rPr>
          <w:rFonts w:asciiTheme="majorHAnsi" w:hAnsiTheme="majorHAnsi" w:cs="Arial"/>
          <w:i/>
          <w:noProof/>
          <w:color w:val="auto"/>
          <w:sz w:val="23"/>
          <w:szCs w:val="23"/>
        </w:rPr>
      </w:pPr>
    </w:p>
    <w:p w14:paraId="07E8521D" w14:textId="77777777" w:rsidR="006B09E3" w:rsidRDefault="006B09E3" w:rsidP="006B09E3">
      <w:pPr>
        <w:spacing w:after="0"/>
        <w:jc w:val="both"/>
        <w:rPr>
          <w:rFonts w:asciiTheme="majorHAnsi" w:hAnsiTheme="majorHAnsi" w:cs="Arial"/>
          <w:noProof/>
          <w:color w:val="auto"/>
          <w:sz w:val="23"/>
          <w:szCs w:val="23"/>
        </w:rPr>
      </w:pPr>
    </w:p>
    <w:p w14:paraId="76A2CBAB" w14:textId="77777777" w:rsidR="006B09E3" w:rsidRDefault="006B09E3" w:rsidP="006B09E3">
      <w:pPr>
        <w:spacing w:after="0"/>
        <w:jc w:val="both"/>
        <w:rPr>
          <w:rFonts w:asciiTheme="majorHAnsi" w:hAnsiTheme="majorHAnsi" w:cs="Arial"/>
          <w:noProof/>
          <w:color w:val="auto"/>
          <w:sz w:val="23"/>
          <w:szCs w:val="23"/>
        </w:rPr>
      </w:pPr>
    </w:p>
    <w:p w14:paraId="5E6C549B" w14:textId="02671286" w:rsidR="00E51527" w:rsidRDefault="006B09E3" w:rsidP="006B09E3">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4D986A" w14:textId="77777777" w:rsidR="00E51527" w:rsidRDefault="00E51527">
      <w:pPr>
        <w:spacing w:after="0" w:line="240" w:lineRule="auto"/>
        <w:rPr>
          <w:rFonts w:asciiTheme="majorHAnsi" w:hAnsiTheme="majorHAnsi" w:cs="Arial"/>
          <w:i/>
          <w:noProof/>
          <w:color w:val="auto"/>
          <w:sz w:val="21"/>
          <w:szCs w:val="21"/>
        </w:rPr>
        <w:sectPr w:rsidR="00E51527" w:rsidSect="00E369E8">
          <w:pgSz w:w="11906" w:h="16838" w:code="9"/>
          <w:pgMar w:top="1418" w:right="1418" w:bottom="993" w:left="1418" w:header="709" w:footer="709" w:gutter="0"/>
          <w:cols w:space="708"/>
          <w:docGrid w:linePitch="360"/>
        </w:sectPr>
      </w:pPr>
    </w:p>
    <w:p w14:paraId="6352705B" w14:textId="2D8409CE" w:rsidR="0084571D" w:rsidRPr="00C262A7" w:rsidRDefault="0084571D" w:rsidP="0084571D">
      <w:pPr>
        <w:pStyle w:val="Slog3"/>
        <w:rPr>
          <w:rStyle w:val="Neenpoudarek"/>
          <w:rFonts w:asciiTheme="majorHAnsi" w:hAnsiTheme="majorHAnsi" w:cs="Arial"/>
          <w:i/>
          <w:color w:val="auto"/>
          <w:sz w:val="22"/>
          <w:szCs w:val="22"/>
        </w:rPr>
      </w:pPr>
      <w:bookmarkStart w:id="35" w:name="_Toc38222280"/>
      <w:r w:rsidRPr="00C262A7">
        <w:rPr>
          <w:rStyle w:val="Neenpoudarek"/>
          <w:rFonts w:asciiTheme="majorHAnsi" w:hAnsiTheme="majorHAnsi" w:cs="Arial"/>
          <w:i/>
          <w:color w:val="auto"/>
          <w:sz w:val="22"/>
          <w:szCs w:val="22"/>
        </w:rPr>
        <w:lastRenderedPageBreak/>
        <w:t xml:space="preserve">Priloga </w:t>
      </w:r>
      <w:r w:rsidR="00E369E8">
        <w:rPr>
          <w:rStyle w:val="Neenpoudarek"/>
          <w:rFonts w:asciiTheme="majorHAnsi" w:hAnsiTheme="majorHAnsi" w:cs="Arial"/>
          <w:i/>
          <w:color w:val="auto"/>
          <w:sz w:val="22"/>
          <w:szCs w:val="22"/>
        </w:rPr>
        <w:t>1</w:t>
      </w:r>
      <w:r w:rsidR="00D3475C">
        <w:rPr>
          <w:rStyle w:val="Neenpoudarek"/>
          <w:rFonts w:asciiTheme="majorHAnsi" w:hAnsiTheme="majorHAnsi" w:cs="Arial"/>
          <w:i/>
          <w:color w:val="auto"/>
          <w:sz w:val="22"/>
          <w:szCs w:val="22"/>
        </w:rPr>
        <w:t>2</w:t>
      </w:r>
      <w:bookmarkEnd w:id="35"/>
    </w:p>
    <w:p w14:paraId="1BF7E1ED" w14:textId="0159D2C8" w:rsidR="00520F8D" w:rsidRDefault="00053DCF" w:rsidP="00520F8D">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6" w:name="_Toc38222281"/>
      <w:r>
        <w:rPr>
          <w:rFonts w:asciiTheme="majorHAnsi" w:hAnsiTheme="majorHAnsi" w:cs="Arial"/>
          <w:b/>
          <w:bCs/>
          <w:i/>
          <w:iCs/>
          <w:color w:val="auto"/>
          <w:spacing w:val="20"/>
          <w:lang w:eastAsia="zh-CN"/>
        </w:rPr>
        <w:t>TEHNIČNE SPECIFIKACIJE</w:t>
      </w:r>
      <w:bookmarkEnd w:id="36"/>
    </w:p>
    <w:p w14:paraId="21EAFAF2" w14:textId="77777777" w:rsidR="0030602C" w:rsidRPr="00B112EC" w:rsidRDefault="0030602C" w:rsidP="0030602C">
      <w:pPr>
        <w:pStyle w:val="Odstavekseznama"/>
        <w:spacing w:after="0" w:line="264" w:lineRule="auto"/>
        <w:rPr>
          <w:b/>
          <w:sz w:val="24"/>
          <w:szCs w:val="24"/>
        </w:rPr>
      </w:pPr>
    </w:p>
    <w:p w14:paraId="4EB5C9F9" w14:textId="2A154864" w:rsidR="00053DCF" w:rsidRPr="001A4452" w:rsidRDefault="00053DCF" w:rsidP="009F7AEE">
      <w:pPr>
        <w:pStyle w:val="Naslov1"/>
        <w:framePr w:wrap="auto"/>
        <w:numPr>
          <w:ilvl w:val="0"/>
          <w:numId w:val="51"/>
        </w:numPr>
      </w:pPr>
      <w:bookmarkStart w:id="37" w:name="_Toc38222282"/>
      <w:r w:rsidRPr="001A4452">
        <w:t>Tehničn</w:t>
      </w:r>
      <w:r w:rsidR="00B81AD0" w:rsidRPr="001A4452">
        <w:t xml:space="preserve">e specifikacije za sklop </w:t>
      </w:r>
      <w:r w:rsidR="002B0017" w:rsidRPr="001A4452">
        <w:t xml:space="preserve">1: </w:t>
      </w:r>
      <w:r w:rsidR="00B81AD0" w:rsidRPr="001A4452">
        <w:t>Vzdrževanje in servisiranje klimatskih naprav in parnih vlažilnikov v Palači DSU, št. naročila 403/20-7</w:t>
      </w:r>
      <w:r w:rsidR="001E01AD" w:rsidRPr="001A4452">
        <w:t>4</w:t>
      </w:r>
      <w:r w:rsidR="00B81AD0" w:rsidRPr="001A4452">
        <w:t>;</w:t>
      </w:r>
      <w:bookmarkEnd w:id="37"/>
    </w:p>
    <w:p w14:paraId="5BC3E1C6" w14:textId="6727FD3F" w:rsidR="00B81AD0" w:rsidRDefault="00BF44E7"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sidR="00C4603C">
        <w:rPr>
          <w:rFonts w:cs="Arial"/>
          <w:sz w:val="24"/>
          <w:szCs w:val="24"/>
        </w:rPr>
        <w:t>klimatskih naprav in parnih vlažilnikov</w:t>
      </w:r>
      <w:r w:rsidRPr="00BF44E7">
        <w:rPr>
          <w:rFonts w:cs="Arial"/>
          <w:sz w:val="24"/>
          <w:szCs w:val="24"/>
        </w:rPr>
        <w:t>.</w:t>
      </w:r>
    </w:p>
    <w:p w14:paraId="1CABD8CE" w14:textId="77777777" w:rsidR="00883EB0" w:rsidRDefault="00883EB0" w:rsidP="00883EB0">
      <w:pPr>
        <w:spacing w:after="0" w:line="264" w:lineRule="auto"/>
        <w:rPr>
          <w:lang w:eastAsia="zh-CN"/>
        </w:rPr>
      </w:pPr>
    </w:p>
    <w:p w14:paraId="028D6C6C" w14:textId="77777777" w:rsidR="00B405BB" w:rsidRPr="00B81AD0" w:rsidRDefault="00B405BB" w:rsidP="00883EB0">
      <w:pPr>
        <w:spacing w:after="0" w:line="264" w:lineRule="auto"/>
        <w:rPr>
          <w:lang w:eastAsia="zh-CN"/>
        </w:rPr>
      </w:pPr>
    </w:p>
    <w:p w14:paraId="4B72E969" w14:textId="7C173C5E" w:rsidR="00053DCF" w:rsidRPr="002B0017" w:rsidRDefault="002B0017" w:rsidP="00F46F8E">
      <w:pPr>
        <w:pStyle w:val="Naslov2"/>
        <w:numPr>
          <w:ilvl w:val="1"/>
          <w:numId w:val="52"/>
        </w:numPr>
      </w:pPr>
      <w:bookmarkStart w:id="38" w:name="_Toc38222283"/>
      <w:r w:rsidRPr="002B0017">
        <w:t>Na</w:t>
      </w:r>
      <w:r w:rsidR="000C5192">
        <w:t>prave, ki so predmet vzdrževanja</w:t>
      </w:r>
      <w:r w:rsidRPr="002B0017">
        <w:t xml:space="preserve"> in servisiranja</w:t>
      </w:r>
      <w:bookmarkEnd w:id="38"/>
    </w:p>
    <w:p w14:paraId="454CE16D" w14:textId="6B5D6C1E" w:rsidR="00BF44E7" w:rsidRPr="00BF44E7" w:rsidRDefault="00BF44E7" w:rsidP="00883EB0">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1 se nanaša na vzdrževanje in serviranje klimatskih naprav znamke </w:t>
      </w:r>
      <w:proofErr w:type="spellStart"/>
      <w:r w:rsidRPr="00BF44E7">
        <w:rPr>
          <w:rFonts w:ascii="Cambria" w:hAnsi="Cambria" w:cs="Arial"/>
          <w:sz w:val="24"/>
          <w:szCs w:val="24"/>
        </w:rPr>
        <w:t>Hidria</w:t>
      </w:r>
      <w:proofErr w:type="spellEnd"/>
      <w:r w:rsidRPr="00BF44E7">
        <w:rPr>
          <w:rFonts w:ascii="Cambria" w:hAnsi="Cambria" w:cs="Arial"/>
          <w:sz w:val="24"/>
          <w:szCs w:val="24"/>
        </w:rPr>
        <w:t xml:space="preserve"> (13 kos</w:t>
      </w:r>
      <w:r w:rsidR="00087762">
        <w:rPr>
          <w:rFonts w:ascii="Cambria" w:hAnsi="Cambria" w:cs="Arial"/>
          <w:sz w:val="24"/>
          <w:szCs w:val="24"/>
        </w:rPr>
        <w:t>ov</w:t>
      </w:r>
      <w:r w:rsidRPr="00BF44E7">
        <w:rPr>
          <w:rFonts w:ascii="Cambria" w:hAnsi="Cambria" w:cs="Arial"/>
          <w:sz w:val="24"/>
          <w:szCs w:val="24"/>
        </w:rPr>
        <w:t xml:space="preserve">) in parnih vlažilnikov </w:t>
      </w:r>
      <w:proofErr w:type="spellStart"/>
      <w:r w:rsidRPr="00BF44E7">
        <w:rPr>
          <w:rFonts w:ascii="Cambria" w:hAnsi="Cambria" w:cs="Arial"/>
          <w:sz w:val="24"/>
          <w:szCs w:val="24"/>
        </w:rPr>
        <w:t>Carel</w:t>
      </w:r>
      <w:proofErr w:type="spellEnd"/>
      <w:r w:rsidRPr="00BF44E7">
        <w:rPr>
          <w:rFonts w:ascii="Cambria" w:hAnsi="Cambria" w:cs="Arial"/>
          <w:sz w:val="24"/>
          <w:szCs w:val="24"/>
        </w:rPr>
        <w:t xml:space="preserve"> (3 kos</w:t>
      </w:r>
      <w:r w:rsidR="00087762">
        <w:rPr>
          <w:rFonts w:ascii="Cambria" w:hAnsi="Cambria" w:cs="Arial"/>
          <w:sz w:val="24"/>
          <w:szCs w:val="24"/>
        </w:rPr>
        <w:t>i</w:t>
      </w:r>
      <w:r w:rsidRPr="00BF44E7">
        <w:rPr>
          <w:rFonts w:ascii="Cambria" w:hAnsi="Cambria" w:cs="Arial"/>
          <w:sz w:val="24"/>
          <w:szCs w:val="24"/>
        </w:rPr>
        <w:t xml:space="preserve">) v objektu Palača DSU, </w:t>
      </w:r>
      <w:proofErr w:type="spellStart"/>
      <w:r w:rsidRPr="00BF44E7">
        <w:rPr>
          <w:rFonts w:ascii="Cambria" w:hAnsi="Cambria" w:cs="Arial"/>
          <w:sz w:val="24"/>
          <w:szCs w:val="24"/>
        </w:rPr>
        <w:t>Litostrojska</w:t>
      </w:r>
      <w:proofErr w:type="spellEnd"/>
      <w:r w:rsidRPr="00BF44E7">
        <w:rPr>
          <w:rFonts w:ascii="Cambria" w:hAnsi="Cambria" w:cs="Arial"/>
          <w:sz w:val="24"/>
          <w:szCs w:val="24"/>
        </w:rPr>
        <w:t xml:space="preserve"> c. 54, Ljubljana. </w:t>
      </w:r>
    </w:p>
    <w:p w14:paraId="0227C01F" w14:textId="77777777" w:rsidR="00BF44E7" w:rsidRPr="006E5D6C" w:rsidRDefault="00BF44E7" w:rsidP="0030602C">
      <w:pPr>
        <w:spacing w:after="0" w:line="264" w:lineRule="auto"/>
        <w:jc w:val="both"/>
        <w:rPr>
          <w:color w:val="FF0000"/>
          <w:sz w:val="24"/>
          <w:szCs w:val="24"/>
          <w:lang w:eastAsia="zh-CN"/>
        </w:rPr>
      </w:pPr>
    </w:p>
    <w:tbl>
      <w:tblPr>
        <w:tblW w:w="10632" w:type="dxa"/>
        <w:tblLayout w:type="fixed"/>
        <w:tblCellMar>
          <w:left w:w="70" w:type="dxa"/>
          <w:right w:w="70" w:type="dxa"/>
        </w:tblCellMar>
        <w:tblLook w:val="04A0" w:firstRow="1" w:lastRow="0" w:firstColumn="1" w:lastColumn="0" w:noHBand="0" w:noVBand="1"/>
      </w:tblPr>
      <w:tblGrid>
        <w:gridCol w:w="589"/>
        <w:gridCol w:w="1257"/>
        <w:gridCol w:w="1417"/>
        <w:gridCol w:w="2125"/>
        <w:gridCol w:w="1185"/>
        <w:gridCol w:w="1093"/>
        <w:gridCol w:w="976"/>
        <w:gridCol w:w="851"/>
        <w:gridCol w:w="283"/>
        <w:gridCol w:w="856"/>
      </w:tblGrid>
      <w:tr w:rsidR="00135BE3" w:rsidRPr="00E51527" w14:paraId="46DBF7D2" w14:textId="77777777" w:rsidTr="001A2519">
        <w:trPr>
          <w:trHeight w:val="501"/>
        </w:trPr>
        <w:tc>
          <w:tcPr>
            <w:tcW w:w="10632" w:type="dxa"/>
            <w:gridSpan w:val="10"/>
            <w:tcBorders>
              <w:bottom w:val="single" w:sz="4" w:space="0" w:color="auto"/>
            </w:tcBorders>
            <w:shd w:val="clear" w:color="auto" w:fill="auto"/>
            <w:vAlign w:val="center"/>
          </w:tcPr>
          <w:p w14:paraId="47814FB7" w14:textId="61A389F9" w:rsidR="00135BE3" w:rsidRDefault="00135BE3" w:rsidP="00135BE3">
            <w:pPr>
              <w:spacing w:after="0" w:line="240" w:lineRule="auto"/>
              <w:rPr>
                <w:rFonts w:eastAsia="Times New Roman" w:cs="Calibri"/>
                <w:b/>
                <w:bCs/>
                <w:lang w:eastAsia="sl-SI"/>
              </w:rPr>
            </w:pPr>
            <w:r>
              <w:rPr>
                <w:rFonts w:eastAsia="Times New Roman" w:cs="Calibri"/>
                <w:b/>
                <w:bCs/>
                <w:lang w:eastAsia="sl-SI"/>
              </w:rPr>
              <w:t>Klimatske naprave</w:t>
            </w:r>
          </w:p>
        </w:tc>
      </w:tr>
      <w:tr w:rsidR="001A2519" w:rsidRPr="00E51527" w14:paraId="4952F086" w14:textId="77777777" w:rsidTr="001A2519">
        <w:trPr>
          <w:trHeight w:val="900"/>
        </w:trPr>
        <w:tc>
          <w:tcPr>
            <w:tcW w:w="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A61DE3" w14:textId="6C8FD73A" w:rsidR="001A2519" w:rsidRPr="000C5192" w:rsidRDefault="001A2519" w:rsidP="00E51527">
            <w:pPr>
              <w:spacing w:after="0" w:line="240" w:lineRule="auto"/>
              <w:jc w:val="center"/>
              <w:rPr>
                <w:rFonts w:eastAsia="Times New Roman" w:cs="Calibri"/>
                <w:b/>
                <w:bCs/>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25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D57D8E" w14:textId="6540AB14" w:rsidR="001A2519" w:rsidRPr="000C5192" w:rsidRDefault="001A2519" w:rsidP="00E51527">
            <w:pPr>
              <w:spacing w:after="0" w:line="240" w:lineRule="auto"/>
              <w:jc w:val="center"/>
              <w:rPr>
                <w:rFonts w:eastAsia="Times New Roman" w:cs="Calibri"/>
                <w:b/>
                <w:bCs/>
                <w:lang w:eastAsia="sl-SI"/>
              </w:rPr>
            </w:pPr>
            <w:r>
              <w:rPr>
                <w:rFonts w:eastAsia="Times New Roman" w:cs="Calibri"/>
                <w:b/>
                <w:bCs/>
                <w:lang w:eastAsia="sl-SI"/>
              </w:rPr>
              <w:t>Objekt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3EA698" w14:textId="77777777" w:rsidR="001A2519" w:rsidRPr="000C5192" w:rsidRDefault="001A2519" w:rsidP="00E51527">
            <w:pPr>
              <w:spacing w:after="0" w:line="240" w:lineRule="auto"/>
              <w:jc w:val="center"/>
              <w:rPr>
                <w:rFonts w:eastAsia="Times New Roman" w:cs="Calibri"/>
                <w:b/>
                <w:bCs/>
                <w:lang w:eastAsia="sl-SI"/>
              </w:rPr>
            </w:pPr>
            <w:r w:rsidRPr="000C5192">
              <w:rPr>
                <w:rFonts w:eastAsia="Times New Roman" w:cs="Calibri"/>
                <w:b/>
                <w:bCs/>
                <w:lang w:eastAsia="sl-SI"/>
              </w:rPr>
              <w:t>Proizvajalec</w:t>
            </w:r>
          </w:p>
        </w:tc>
        <w:tc>
          <w:tcPr>
            <w:tcW w:w="212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8A18A4" w14:textId="7455D6F9" w:rsidR="001A2519" w:rsidRPr="000C5192" w:rsidRDefault="001A2519" w:rsidP="00E51527">
            <w:pPr>
              <w:spacing w:after="0" w:line="240" w:lineRule="auto"/>
              <w:jc w:val="center"/>
              <w:rPr>
                <w:rFonts w:eastAsia="Times New Roman" w:cs="Calibri"/>
                <w:b/>
                <w:bCs/>
                <w:lang w:eastAsia="sl-SI"/>
              </w:rPr>
            </w:pPr>
            <w:r>
              <w:rPr>
                <w:rFonts w:eastAsia="Times New Roman" w:cs="Calibri"/>
                <w:b/>
                <w:bCs/>
                <w:lang w:eastAsia="sl-SI"/>
              </w:rPr>
              <w:t>Tip</w:t>
            </w:r>
            <w:r w:rsidRPr="000C5192">
              <w:rPr>
                <w:rFonts w:eastAsia="Times New Roman" w:cs="Calibri"/>
                <w:b/>
                <w:bCs/>
                <w:lang w:eastAsia="sl-SI"/>
              </w:rPr>
              <w:t>/ model</w:t>
            </w:r>
          </w:p>
        </w:tc>
        <w:tc>
          <w:tcPr>
            <w:tcW w:w="11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E03C80" w14:textId="57477CE9" w:rsidR="001A2519" w:rsidRPr="000C5192" w:rsidRDefault="001A2519" w:rsidP="00E51527">
            <w:pPr>
              <w:spacing w:after="0" w:line="240" w:lineRule="auto"/>
              <w:jc w:val="center"/>
              <w:rPr>
                <w:rFonts w:eastAsia="Times New Roman" w:cs="Calibri"/>
                <w:b/>
                <w:bCs/>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7"/>
            </w:r>
          </w:p>
        </w:tc>
        <w:tc>
          <w:tcPr>
            <w:tcW w:w="10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7DA3CA" w14:textId="7E6B5094" w:rsidR="001A2519" w:rsidRPr="000C5192" w:rsidRDefault="001A2519" w:rsidP="00E51527">
            <w:pPr>
              <w:spacing w:after="0" w:line="240" w:lineRule="auto"/>
              <w:jc w:val="center"/>
              <w:rPr>
                <w:rFonts w:eastAsia="Times New Roman" w:cs="Calibri"/>
                <w:b/>
                <w:bCs/>
                <w:lang w:eastAsia="sl-SI"/>
              </w:rPr>
            </w:pPr>
            <w:r w:rsidRPr="000C5192">
              <w:rPr>
                <w:rFonts w:eastAsia="Times New Roman" w:cs="Calibri"/>
                <w:b/>
                <w:bCs/>
                <w:lang w:eastAsia="sl-SI"/>
              </w:rPr>
              <w:t>Leto izdelave/ vgradnje</w:t>
            </w:r>
          </w:p>
        </w:tc>
        <w:tc>
          <w:tcPr>
            <w:tcW w:w="9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013315" w14:textId="77777777" w:rsidR="001A2519" w:rsidRPr="000C5192" w:rsidRDefault="001A2519" w:rsidP="00E51527">
            <w:pPr>
              <w:spacing w:after="0" w:line="240" w:lineRule="auto"/>
              <w:jc w:val="center"/>
              <w:rPr>
                <w:rFonts w:eastAsia="Times New Roman" w:cs="Calibri"/>
                <w:b/>
                <w:bCs/>
                <w:lang w:eastAsia="sl-SI"/>
              </w:rPr>
            </w:pPr>
            <w:r w:rsidRPr="000C5192">
              <w:rPr>
                <w:rFonts w:eastAsia="Times New Roman" w:cs="Calibri"/>
                <w:b/>
                <w:bCs/>
                <w:lang w:eastAsia="sl-SI"/>
              </w:rPr>
              <w:t>Moč (kW)</w:t>
            </w:r>
          </w:p>
        </w:tc>
        <w:tc>
          <w:tcPr>
            <w:tcW w:w="1134"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117709" w14:textId="5BCC2268" w:rsidR="001A2519" w:rsidRPr="000C5192" w:rsidRDefault="001A2519" w:rsidP="00E51527">
            <w:pPr>
              <w:spacing w:after="0" w:line="240" w:lineRule="auto"/>
              <w:jc w:val="center"/>
              <w:rPr>
                <w:rFonts w:eastAsia="Times New Roman" w:cs="Calibri"/>
                <w:b/>
                <w:bCs/>
                <w:lang w:eastAsia="sl-SI"/>
              </w:rPr>
            </w:pPr>
            <w:r>
              <w:rPr>
                <w:rFonts w:eastAsia="Times New Roman" w:cs="Calibri"/>
                <w:b/>
                <w:bCs/>
                <w:lang w:eastAsia="sl-SI"/>
              </w:rPr>
              <w:t>P</w:t>
            </w:r>
            <w:r w:rsidRPr="000C5192">
              <w:rPr>
                <w:rFonts w:eastAsia="Times New Roman" w:cs="Calibri"/>
                <w:b/>
                <w:bCs/>
                <w:lang w:eastAsia="sl-SI"/>
              </w:rPr>
              <w:t>retok zraka</w:t>
            </w:r>
            <w:r>
              <w:rPr>
                <w:rFonts w:eastAsia="Times New Roman" w:cs="Calibri"/>
                <w:b/>
                <w:bCs/>
                <w:lang w:eastAsia="sl-SI"/>
              </w:rPr>
              <w:t xml:space="preserve"> </w:t>
            </w:r>
            <w:r w:rsidRPr="000C5192">
              <w:rPr>
                <w:rFonts w:eastAsia="Times New Roman" w:cs="Calibri"/>
                <w:b/>
                <w:bCs/>
                <w:lang w:eastAsia="sl-SI"/>
              </w:rPr>
              <w:t>(m</w:t>
            </w:r>
            <w:r w:rsidRPr="000C5192">
              <w:rPr>
                <w:rFonts w:eastAsia="Times New Roman" w:cs="Calibri"/>
                <w:b/>
                <w:bCs/>
                <w:vertAlign w:val="superscript"/>
                <w:lang w:eastAsia="sl-SI"/>
              </w:rPr>
              <w:t>3</w:t>
            </w:r>
            <w:r w:rsidRPr="000C5192">
              <w:rPr>
                <w:rFonts w:eastAsia="Times New Roman" w:cs="Calibri"/>
                <w:b/>
                <w:bCs/>
                <w:lang w:eastAsia="sl-SI"/>
              </w:rPr>
              <w:t>/h)</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1055E7" w14:textId="4150E3FF" w:rsidR="001A2519" w:rsidRPr="000C5192" w:rsidRDefault="001A2519" w:rsidP="00E51527">
            <w:pPr>
              <w:spacing w:after="0" w:line="240" w:lineRule="auto"/>
              <w:jc w:val="center"/>
              <w:rPr>
                <w:rFonts w:eastAsia="Times New Roman" w:cs="Calibri"/>
                <w:b/>
                <w:bCs/>
                <w:lang w:eastAsia="sl-SI"/>
              </w:rPr>
            </w:pPr>
            <w:r w:rsidRPr="000C5192">
              <w:rPr>
                <w:rFonts w:eastAsia="Times New Roman" w:cs="Calibri"/>
                <w:b/>
                <w:bCs/>
                <w:lang w:eastAsia="sl-SI"/>
              </w:rPr>
              <w:t>Število</w:t>
            </w:r>
          </w:p>
        </w:tc>
      </w:tr>
      <w:tr w:rsidR="001A2519" w:rsidRPr="00E51527" w14:paraId="03E3E222"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0DE22544"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1.</w:t>
            </w:r>
          </w:p>
        </w:tc>
        <w:tc>
          <w:tcPr>
            <w:tcW w:w="1257" w:type="dxa"/>
            <w:tcBorders>
              <w:top w:val="nil"/>
              <w:left w:val="nil"/>
              <w:bottom w:val="single" w:sz="4" w:space="0" w:color="auto"/>
              <w:right w:val="single" w:sz="4" w:space="0" w:color="auto"/>
            </w:tcBorders>
            <w:shd w:val="clear" w:color="auto" w:fill="auto"/>
            <w:noWrap/>
            <w:vAlign w:val="center"/>
            <w:hideMark/>
          </w:tcPr>
          <w:p w14:paraId="37BC5A5A"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4FE2EE75"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4FE2EE72"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4FE2737D"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KN1</w:t>
            </w:r>
          </w:p>
        </w:tc>
        <w:tc>
          <w:tcPr>
            <w:tcW w:w="1093" w:type="dxa"/>
            <w:tcBorders>
              <w:top w:val="nil"/>
              <w:left w:val="nil"/>
              <w:bottom w:val="single" w:sz="4" w:space="0" w:color="auto"/>
              <w:right w:val="single" w:sz="4" w:space="0" w:color="auto"/>
            </w:tcBorders>
            <w:shd w:val="clear" w:color="auto" w:fill="auto"/>
            <w:noWrap/>
            <w:vAlign w:val="center"/>
            <w:hideMark/>
          </w:tcPr>
          <w:p w14:paraId="3D7567B7"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5C18A122"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EA8465"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12.190</w:t>
            </w:r>
          </w:p>
        </w:tc>
        <w:tc>
          <w:tcPr>
            <w:tcW w:w="856" w:type="dxa"/>
            <w:tcBorders>
              <w:top w:val="nil"/>
              <w:left w:val="nil"/>
              <w:bottom w:val="single" w:sz="4" w:space="0" w:color="auto"/>
              <w:right w:val="single" w:sz="4" w:space="0" w:color="auto"/>
            </w:tcBorders>
            <w:shd w:val="clear" w:color="auto" w:fill="auto"/>
            <w:noWrap/>
            <w:vAlign w:val="center"/>
            <w:hideMark/>
          </w:tcPr>
          <w:p w14:paraId="3AE5F7E0"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55FE5816"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866D7E4"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2.</w:t>
            </w:r>
          </w:p>
        </w:tc>
        <w:tc>
          <w:tcPr>
            <w:tcW w:w="1257" w:type="dxa"/>
            <w:tcBorders>
              <w:top w:val="nil"/>
              <w:left w:val="nil"/>
              <w:bottom w:val="single" w:sz="4" w:space="0" w:color="auto"/>
              <w:right w:val="single" w:sz="4" w:space="0" w:color="auto"/>
            </w:tcBorders>
            <w:shd w:val="clear" w:color="auto" w:fill="auto"/>
            <w:noWrap/>
            <w:vAlign w:val="center"/>
            <w:hideMark/>
          </w:tcPr>
          <w:p w14:paraId="7C751FBD"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344F94AA"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6C071319"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KZND</w:t>
            </w:r>
          </w:p>
        </w:tc>
        <w:tc>
          <w:tcPr>
            <w:tcW w:w="1185" w:type="dxa"/>
            <w:tcBorders>
              <w:top w:val="nil"/>
              <w:left w:val="nil"/>
              <w:bottom w:val="single" w:sz="4" w:space="0" w:color="auto"/>
              <w:right w:val="single" w:sz="4" w:space="0" w:color="auto"/>
            </w:tcBorders>
            <w:shd w:val="clear" w:color="auto" w:fill="auto"/>
            <w:noWrap/>
            <w:vAlign w:val="center"/>
            <w:hideMark/>
          </w:tcPr>
          <w:p w14:paraId="6674A203"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KN2</w:t>
            </w:r>
          </w:p>
        </w:tc>
        <w:tc>
          <w:tcPr>
            <w:tcW w:w="1093" w:type="dxa"/>
            <w:tcBorders>
              <w:top w:val="nil"/>
              <w:left w:val="nil"/>
              <w:bottom w:val="single" w:sz="4" w:space="0" w:color="auto"/>
              <w:right w:val="single" w:sz="4" w:space="0" w:color="auto"/>
            </w:tcBorders>
            <w:shd w:val="clear" w:color="auto" w:fill="auto"/>
            <w:noWrap/>
            <w:vAlign w:val="center"/>
            <w:hideMark/>
          </w:tcPr>
          <w:p w14:paraId="237837B7"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55FE2D2A"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177B41"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6.350</w:t>
            </w:r>
          </w:p>
        </w:tc>
        <w:tc>
          <w:tcPr>
            <w:tcW w:w="856" w:type="dxa"/>
            <w:tcBorders>
              <w:top w:val="nil"/>
              <w:left w:val="nil"/>
              <w:bottom w:val="single" w:sz="4" w:space="0" w:color="auto"/>
              <w:right w:val="single" w:sz="4" w:space="0" w:color="auto"/>
            </w:tcBorders>
            <w:shd w:val="clear" w:color="auto" w:fill="auto"/>
            <w:noWrap/>
            <w:vAlign w:val="center"/>
            <w:hideMark/>
          </w:tcPr>
          <w:p w14:paraId="06E01BA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429BCF16"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19861FB5"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3.</w:t>
            </w:r>
          </w:p>
        </w:tc>
        <w:tc>
          <w:tcPr>
            <w:tcW w:w="1257" w:type="dxa"/>
            <w:tcBorders>
              <w:top w:val="nil"/>
              <w:left w:val="nil"/>
              <w:bottom w:val="single" w:sz="4" w:space="0" w:color="auto"/>
              <w:right w:val="single" w:sz="4" w:space="0" w:color="auto"/>
            </w:tcBorders>
            <w:shd w:val="clear" w:color="auto" w:fill="auto"/>
            <w:noWrap/>
            <w:vAlign w:val="center"/>
            <w:hideMark/>
          </w:tcPr>
          <w:p w14:paraId="497B22D1"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13F39162"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021D0DD5"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2FA864D2"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KN3</w:t>
            </w:r>
          </w:p>
        </w:tc>
        <w:tc>
          <w:tcPr>
            <w:tcW w:w="1093" w:type="dxa"/>
            <w:tcBorders>
              <w:top w:val="nil"/>
              <w:left w:val="nil"/>
              <w:bottom w:val="single" w:sz="4" w:space="0" w:color="auto"/>
              <w:right w:val="single" w:sz="4" w:space="0" w:color="auto"/>
            </w:tcBorders>
            <w:shd w:val="clear" w:color="auto" w:fill="auto"/>
            <w:noWrap/>
            <w:vAlign w:val="center"/>
            <w:hideMark/>
          </w:tcPr>
          <w:p w14:paraId="6A3087DB"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62D8DCE9"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9FB641"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4.800</w:t>
            </w:r>
          </w:p>
        </w:tc>
        <w:tc>
          <w:tcPr>
            <w:tcW w:w="856" w:type="dxa"/>
            <w:tcBorders>
              <w:top w:val="nil"/>
              <w:left w:val="nil"/>
              <w:bottom w:val="single" w:sz="4" w:space="0" w:color="auto"/>
              <w:right w:val="single" w:sz="4" w:space="0" w:color="auto"/>
            </w:tcBorders>
            <w:shd w:val="clear" w:color="auto" w:fill="auto"/>
            <w:noWrap/>
            <w:vAlign w:val="center"/>
            <w:hideMark/>
          </w:tcPr>
          <w:p w14:paraId="6E1FACC2"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188D75ED"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E645B60"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4.</w:t>
            </w:r>
          </w:p>
        </w:tc>
        <w:tc>
          <w:tcPr>
            <w:tcW w:w="1257" w:type="dxa"/>
            <w:tcBorders>
              <w:top w:val="nil"/>
              <w:left w:val="nil"/>
              <w:bottom w:val="single" w:sz="4" w:space="0" w:color="auto"/>
              <w:right w:val="single" w:sz="4" w:space="0" w:color="auto"/>
            </w:tcBorders>
            <w:shd w:val="clear" w:color="auto" w:fill="auto"/>
            <w:noWrap/>
            <w:vAlign w:val="center"/>
            <w:hideMark/>
          </w:tcPr>
          <w:p w14:paraId="1B1270A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2D789D65"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073B06A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7E7B2222"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KN4</w:t>
            </w:r>
          </w:p>
        </w:tc>
        <w:tc>
          <w:tcPr>
            <w:tcW w:w="1093" w:type="dxa"/>
            <w:tcBorders>
              <w:top w:val="nil"/>
              <w:left w:val="nil"/>
              <w:bottom w:val="single" w:sz="4" w:space="0" w:color="auto"/>
              <w:right w:val="single" w:sz="4" w:space="0" w:color="auto"/>
            </w:tcBorders>
            <w:shd w:val="clear" w:color="auto" w:fill="auto"/>
            <w:noWrap/>
            <w:vAlign w:val="center"/>
            <w:hideMark/>
          </w:tcPr>
          <w:p w14:paraId="54D98104"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37374A4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2A2943"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4.675</w:t>
            </w:r>
          </w:p>
        </w:tc>
        <w:tc>
          <w:tcPr>
            <w:tcW w:w="856" w:type="dxa"/>
            <w:tcBorders>
              <w:top w:val="nil"/>
              <w:left w:val="nil"/>
              <w:bottom w:val="single" w:sz="4" w:space="0" w:color="auto"/>
              <w:right w:val="single" w:sz="4" w:space="0" w:color="auto"/>
            </w:tcBorders>
            <w:shd w:val="clear" w:color="auto" w:fill="auto"/>
            <w:noWrap/>
            <w:vAlign w:val="center"/>
            <w:hideMark/>
          </w:tcPr>
          <w:p w14:paraId="6F7DDF81"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2249750E"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05F1C33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5.</w:t>
            </w:r>
          </w:p>
        </w:tc>
        <w:tc>
          <w:tcPr>
            <w:tcW w:w="1257" w:type="dxa"/>
            <w:tcBorders>
              <w:top w:val="nil"/>
              <w:left w:val="nil"/>
              <w:bottom w:val="single" w:sz="4" w:space="0" w:color="auto"/>
              <w:right w:val="single" w:sz="4" w:space="0" w:color="auto"/>
            </w:tcBorders>
            <w:shd w:val="clear" w:color="auto" w:fill="auto"/>
            <w:noWrap/>
            <w:vAlign w:val="center"/>
            <w:hideMark/>
          </w:tcPr>
          <w:p w14:paraId="26DADEB6"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359EBBC4"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25962B44"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0D069A1C"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KN5</w:t>
            </w:r>
          </w:p>
        </w:tc>
        <w:tc>
          <w:tcPr>
            <w:tcW w:w="1093" w:type="dxa"/>
            <w:tcBorders>
              <w:top w:val="nil"/>
              <w:left w:val="nil"/>
              <w:bottom w:val="single" w:sz="4" w:space="0" w:color="auto"/>
              <w:right w:val="single" w:sz="4" w:space="0" w:color="auto"/>
            </w:tcBorders>
            <w:shd w:val="clear" w:color="auto" w:fill="auto"/>
            <w:noWrap/>
            <w:vAlign w:val="center"/>
            <w:hideMark/>
          </w:tcPr>
          <w:p w14:paraId="5152E5CF"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74471488"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EB998B"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8.950</w:t>
            </w:r>
          </w:p>
        </w:tc>
        <w:tc>
          <w:tcPr>
            <w:tcW w:w="856" w:type="dxa"/>
            <w:tcBorders>
              <w:top w:val="nil"/>
              <w:left w:val="nil"/>
              <w:bottom w:val="single" w:sz="4" w:space="0" w:color="auto"/>
              <w:right w:val="single" w:sz="4" w:space="0" w:color="auto"/>
            </w:tcBorders>
            <w:shd w:val="clear" w:color="auto" w:fill="auto"/>
            <w:noWrap/>
            <w:vAlign w:val="center"/>
            <w:hideMark/>
          </w:tcPr>
          <w:p w14:paraId="1A6E5851"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743864CA"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771C7139"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6.</w:t>
            </w:r>
          </w:p>
        </w:tc>
        <w:tc>
          <w:tcPr>
            <w:tcW w:w="1257" w:type="dxa"/>
            <w:tcBorders>
              <w:top w:val="nil"/>
              <w:left w:val="nil"/>
              <w:bottom w:val="single" w:sz="4" w:space="0" w:color="auto"/>
              <w:right w:val="single" w:sz="4" w:space="0" w:color="auto"/>
            </w:tcBorders>
            <w:shd w:val="clear" w:color="auto" w:fill="auto"/>
            <w:noWrap/>
            <w:vAlign w:val="center"/>
            <w:hideMark/>
          </w:tcPr>
          <w:p w14:paraId="1930A16E"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79ADA70A"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15EE1FAC"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DUPLEX-BT 4000</w:t>
            </w:r>
          </w:p>
        </w:tc>
        <w:tc>
          <w:tcPr>
            <w:tcW w:w="1185" w:type="dxa"/>
            <w:tcBorders>
              <w:top w:val="nil"/>
              <w:left w:val="nil"/>
              <w:bottom w:val="single" w:sz="4" w:space="0" w:color="auto"/>
              <w:right w:val="single" w:sz="4" w:space="0" w:color="auto"/>
            </w:tcBorders>
            <w:shd w:val="clear" w:color="auto" w:fill="auto"/>
            <w:noWrap/>
            <w:vAlign w:val="center"/>
            <w:hideMark/>
          </w:tcPr>
          <w:p w14:paraId="6B41D8D5"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KN5.1</w:t>
            </w:r>
          </w:p>
        </w:tc>
        <w:tc>
          <w:tcPr>
            <w:tcW w:w="1093" w:type="dxa"/>
            <w:tcBorders>
              <w:top w:val="nil"/>
              <w:left w:val="nil"/>
              <w:bottom w:val="single" w:sz="4" w:space="0" w:color="auto"/>
              <w:right w:val="single" w:sz="4" w:space="0" w:color="auto"/>
            </w:tcBorders>
            <w:shd w:val="clear" w:color="auto" w:fill="auto"/>
            <w:noWrap/>
            <w:vAlign w:val="center"/>
            <w:hideMark/>
          </w:tcPr>
          <w:p w14:paraId="58284AEE"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1CCF6780"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C26793"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2.200</w:t>
            </w:r>
          </w:p>
        </w:tc>
        <w:tc>
          <w:tcPr>
            <w:tcW w:w="856" w:type="dxa"/>
            <w:tcBorders>
              <w:top w:val="nil"/>
              <w:left w:val="nil"/>
              <w:bottom w:val="single" w:sz="4" w:space="0" w:color="auto"/>
              <w:right w:val="single" w:sz="4" w:space="0" w:color="auto"/>
            </w:tcBorders>
            <w:shd w:val="clear" w:color="auto" w:fill="auto"/>
            <w:noWrap/>
            <w:vAlign w:val="center"/>
            <w:hideMark/>
          </w:tcPr>
          <w:p w14:paraId="4C0C5695"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43B39640"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327F983D"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7.</w:t>
            </w:r>
          </w:p>
        </w:tc>
        <w:tc>
          <w:tcPr>
            <w:tcW w:w="1257" w:type="dxa"/>
            <w:tcBorders>
              <w:top w:val="nil"/>
              <w:left w:val="nil"/>
              <w:bottom w:val="single" w:sz="4" w:space="0" w:color="auto"/>
              <w:right w:val="single" w:sz="4" w:space="0" w:color="auto"/>
            </w:tcBorders>
            <w:shd w:val="clear" w:color="auto" w:fill="auto"/>
            <w:noWrap/>
            <w:vAlign w:val="center"/>
            <w:hideMark/>
          </w:tcPr>
          <w:p w14:paraId="64002391"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74614F7C"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543331C5"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4B0937CB"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KN6</w:t>
            </w:r>
          </w:p>
        </w:tc>
        <w:tc>
          <w:tcPr>
            <w:tcW w:w="1093" w:type="dxa"/>
            <w:tcBorders>
              <w:top w:val="nil"/>
              <w:left w:val="nil"/>
              <w:bottom w:val="single" w:sz="4" w:space="0" w:color="auto"/>
              <w:right w:val="single" w:sz="4" w:space="0" w:color="auto"/>
            </w:tcBorders>
            <w:shd w:val="clear" w:color="auto" w:fill="auto"/>
            <w:noWrap/>
            <w:vAlign w:val="center"/>
            <w:hideMark/>
          </w:tcPr>
          <w:p w14:paraId="3BAE4FC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293811EA"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13F873"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15.960</w:t>
            </w:r>
          </w:p>
        </w:tc>
        <w:tc>
          <w:tcPr>
            <w:tcW w:w="856" w:type="dxa"/>
            <w:tcBorders>
              <w:top w:val="nil"/>
              <w:left w:val="nil"/>
              <w:bottom w:val="single" w:sz="4" w:space="0" w:color="auto"/>
              <w:right w:val="single" w:sz="4" w:space="0" w:color="auto"/>
            </w:tcBorders>
            <w:shd w:val="clear" w:color="auto" w:fill="auto"/>
            <w:noWrap/>
            <w:vAlign w:val="center"/>
            <w:hideMark/>
          </w:tcPr>
          <w:p w14:paraId="042F47B2"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4283FC9E"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B97E319"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lastRenderedPageBreak/>
              <w:t>8.</w:t>
            </w:r>
          </w:p>
        </w:tc>
        <w:tc>
          <w:tcPr>
            <w:tcW w:w="1257" w:type="dxa"/>
            <w:tcBorders>
              <w:top w:val="nil"/>
              <w:left w:val="nil"/>
              <w:bottom w:val="single" w:sz="4" w:space="0" w:color="auto"/>
              <w:right w:val="single" w:sz="4" w:space="0" w:color="auto"/>
            </w:tcBorders>
            <w:shd w:val="clear" w:color="auto" w:fill="auto"/>
            <w:noWrap/>
            <w:vAlign w:val="center"/>
            <w:hideMark/>
          </w:tcPr>
          <w:p w14:paraId="6CF02BB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54CA126D"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6731BEAE"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7A6D064E"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KN7</w:t>
            </w:r>
          </w:p>
        </w:tc>
        <w:tc>
          <w:tcPr>
            <w:tcW w:w="1093" w:type="dxa"/>
            <w:tcBorders>
              <w:top w:val="nil"/>
              <w:left w:val="nil"/>
              <w:bottom w:val="single" w:sz="4" w:space="0" w:color="auto"/>
              <w:right w:val="single" w:sz="4" w:space="0" w:color="auto"/>
            </w:tcBorders>
            <w:shd w:val="clear" w:color="auto" w:fill="auto"/>
            <w:noWrap/>
            <w:vAlign w:val="center"/>
            <w:hideMark/>
          </w:tcPr>
          <w:p w14:paraId="4397CA28"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3133490F"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8686D7"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13.960</w:t>
            </w:r>
          </w:p>
        </w:tc>
        <w:tc>
          <w:tcPr>
            <w:tcW w:w="856" w:type="dxa"/>
            <w:tcBorders>
              <w:top w:val="nil"/>
              <w:left w:val="nil"/>
              <w:bottom w:val="single" w:sz="4" w:space="0" w:color="auto"/>
              <w:right w:val="single" w:sz="4" w:space="0" w:color="auto"/>
            </w:tcBorders>
            <w:shd w:val="clear" w:color="auto" w:fill="auto"/>
            <w:noWrap/>
            <w:vAlign w:val="center"/>
            <w:hideMark/>
          </w:tcPr>
          <w:p w14:paraId="1EEF9709"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5B076CAC"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C7F09CC"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9.</w:t>
            </w:r>
          </w:p>
        </w:tc>
        <w:tc>
          <w:tcPr>
            <w:tcW w:w="1257" w:type="dxa"/>
            <w:tcBorders>
              <w:top w:val="nil"/>
              <w:left w:val="nil"/>
              <w:bottom w:val="single" w:sz="4" w:space="0" w:color="auto"/>
              <w:right w:val="single" w:sz="4" w:space="0" w:color="auto"/>
            </w:tcBorders>
            <w:shd w:val="clear" w:color="auto" w:fill="auto"/>
            <w:noWrap/>
            <w:vAlign w:val="center"/>
            <w:hideMark/>
          </w:tcPr>
          <w:p w14:paraId="10A7AD21"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0BA9928C"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0367CA3F"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KZND</w:t>
            </w:r>
          </w:p>
        </w:tc>
        <w:tc>
          <w:tcPr>
            <w:tcW w:w="1185" w:type="dxa"/>
            <w:tcBorders>
              <w:top w:val="nil"/>
              <w:left w:val="nil"/>
              <w:bottom w:val="single" w:sz="4" w:space="0" w:color="auto"/>
              <w:right w:val="single" w:sz="4" w:space="0" w:color="auto"/>
            </w:tcBorders>
            <w:shd w:val="clear" w:color="auto" w:fill="auto"/>
            <w:noWrap/>
            <w:vAlign w:val="center"/>
            <w:hideMark/>
          </w:tcPr>
          <w:p w14:paraId="3FC68E01"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KN8</w:t>
            </w:r>
          </w:p>
        </w:tc>
        <w:tc>
          <w:tcPr>
            <w:tcW w:w="1093" w:type="dxa"/>
            <w:tcBorders>
              <w:top w:val="nil"/>
              <w:left w:val="nil"/>
              <w:bottom w:val="single" w:sz="4" w:space="0" w:color="auto"/>
              <w:right w:val="single" w:sz="4" w:space="0" w:color="auto"/>
            </w:tcBorders>
            <w:shd w:val="clear" w:color="auto" w:fill="auto"/>
            <w:noWrap/>
            <w:vAlign w:val="center"/>
            <w:hideMark/>
          </w:tcPr>
          <w:p w14:paraId="3F42A244"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7A57E5BD"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15781A"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12.790</w:t>
            </w:r>
          </w:p>
        </w:tc>
        <w:tc>
          <w:tcPr>
            <w:tcW w:w="856" w:type="dxa"/>
            <w:tcBorders>
              <w:top w:val="nil"/>
              <w:left w:val="nil"/>
              <w:bottom w:val="single" w:sz="4" w:space="0" w:color="auto"/>
              <w:right w:val="single" w:sz="4" w:space="0" w:color="auto"/>
            </w:tcBorders>
            <w:shd w:val="clear" w:color="auto" w:fill="auto"/>
            <w:noWrap/>
            <w:vAlign w:val="center"/>
            <w:hideMark/>
          </w:tcPr>
          <w:p w14:paraId="67AD3B69"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76809394"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46E0DAE6"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10.</w:t>
            </w:r>
          </w:p>
        </w:tc>
        <w:tc>
          <w:tcPr>
            <w:tcW w:w="1257" w:type="dxa"/>
            <w:tcBorders>
              <w:top w:val="nil"/>
              <w:left w:val="nil"/>
              <w:bottom w:val="single" w:sz="4" w:space="0" w:color="auto"/>
              <w:right w:val="single" w:sz="4" w:space="0" w:color="auto"/>
            </w:tcBorders>
            <w:shd w:val="clear" w:color="auto" w:fill="auto"/>
            <w:noWrap/>
            <w:vAlign w:val="center"/>
            <w:hideMark/>
          </w:tcPr>
          <w:p w14:paraId="3B3A904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50BDF51E"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22716D5F"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747D9772"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KN9</w:t>
            </w:r>
          </w:p>
        </w:tc>
        <w:tc>
          <w:tcPr>
            <w:tcW w:w="1093" w:type="dxa"/>
            <w:tcBorders>
              <w:top w:val="nil"/>
              <w:left w:val="nil"/>
              <w:bottom w:val="single" w:sz="4" w:space="0" w:color="auto"/>
              <w:right w:val="single" w:sz="4" w:space="0" w:color="auto"/>
            </w:tcBorders>
            <w:shd w:val="clear" w:color="auto" w:fill="auto"/>
            <w:noWrap/>
            <w:vAlign w:val="center"/>
            <w:hideMark/>
          </w:tcPr>
          <w:p w14:paraId="1127EAA0"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4360B97E"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B8E78B"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12.920</w:t>
            </w:r>
          </w:p>
        </w:tc>
        <w:tc>
          <w:tcPr>
            <w:tcW w:w="856" w:type="dxa"/>
            <w:tcBorders>
              <w:top w:val="nil"/>
              <w:left w:val="nil"/>
              <w:bottom w:val="single" w:sz="4" w:space="0" w:color="auto"/>
              <w:right w:val="single" w:sz="4" w:space="0" w:color="auto"/>
            </w:tcBorders>
            <w:shd w:val="clear" w:color="auto" w:fill="auto"/>
            <w:noWrap/>
            <w:vAlign w:val="center"/>
            <w:hideMark/>
          </w:tcPr>
          <w:p w14:paraId="0097B85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07CDBB6F" w14:textId="77777777" w:rsidTr="001A2519">
        <w:trPr>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3DAA7F17"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11.</w:t>
            </w:r>
          </w:p>
        </w:tc>
        <w:tc>
          <w:tcPr>
            <w:tcW w:w="1257" w:type="dxa"/>
            <w:tcBorders>
              <w:top w:val="nil"/>
              <w:left w:val="nil"/>
              <w:bottom w:val="single" w:sz="4" w:space="0" w:color="auto"/>
              <w:right w:val="single" w:sz="4" w:space="0" w:color="auto"/>
            </w:tcBorders>
            <w:shd w:val="clear" w:color="auto" w:fill="auto"/>
            <w:noWrap/>
            <w:vAlign w:val="center"/>
            <w:hideMark/>
          </w:tcPr>
          <w:p w14:paraId="50DA659A"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6578B363"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6286D320"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KNND</w:t>
            </w:r>
          </w:p>
        </w:tc>
        <w:tc>
          <w:tcPr>
            <w:tcW w:w="1185" w:type="dxa"/>
            <w:tcBorders>
              <w:top w:val="nil"/>
              <w:left w:val="nil"/>
              <w:bottom w:val="single" w:sz="4" w:space="0" w:color="auto"/>
              <w:right w:val="single" w:sz="4" w:space="0" w:color="auto"/>
            </w:tcBorders>
            <w:shd w:val="clear" w:color="auto" w:fill="auto"/>
            <w:noWrap/>
            <w:vAlign w:val="center"/>
            <w:hideMark/>
          </w:tcPr>
          <w:p w14:paraId="695E5D9F"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KN10</w:t>
            </w:r>
          </w:p>
        </w:tc>
        <w:tc>
          <w:tcPr>
            <w:tcW w:w="1093" w:type="dxa"/>
            <w:tcBorders>
              <w:top w:val="nil"/>
              <w:left w:val="nil"/>
              <w:bottom w:val="single" w:sz="4" w:space="0" w:color="auto"/>
              <w:right w:val="single" w:sz="4" w:space="0" w:color="auto"/>
            </w:tcBorders>
            <w:shd w:val="clear" w:color="auto" w:fill="auto"/>
            <w:noWrap/>
            <w:vAlign w:val="center"/>
            <w:hideMark/>
          </w:tcPr>
          <w:p w14:paraId="643A8549"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2012</w:t>
            </w:r>
          </w:p>
        </w:tc>
        <w:tc>
          <w:tcPr>
            <w:tcW w:w="976" w:type="dxa"/>
            <w:tcBorders>
              <w:top w:val="nil"/>
              <w:left w:val="nil"/>
              <w:bottom w:val="single" w:sz="4" w:space="0" w:color="auto"/>
              <w:right w:val="single" w:sz="4" w:space="0" w:color="auto"/>
            </w:tcBorders>
            <w:shd w:val="clear" w:color="auto" w:fill="auto"/>
            <w:noWrap/>
            <w:vAlign w:val="center"/>
            <w:hideMark/>
          </w:tcPr>
          <w:p w14:paraId="34182A45"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1A705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2.500</w:t>
            </w:r>
          </w:p>
        </w:tc>
        <w:tc>
          <w:tcPr>
            <w:tcW w:w="856" w:type="dxa"/>
            <w:tcBorders>
              <w:top w:val="nil"/>
              <w:left w:val="nil"/>
              <w:bottom w:val="single" w:sz="4" w:space="0" w:color="auto"/>
              <w:right w:val="single" w:sz="4" w:space="0" w:color="auto"/>
            </w:tcBorders>
            <w:shd w:val="clear" w:color="auto" w:fill="auto"/>
            <w:noWrap/>
            <w:vAlign w:val="center"/>
            <w:hideMark/>
          </w:tcPr>
          <w:p w14:paraId="77554459"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244BD7B8" w14:textId="77777777" w:rsidTr="001A2519">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C3CDB"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12.</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14:paraId="56D78BDA"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61D126C"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hideMark/>
          </w:tcPr>
          <w:p w14:paraId="4458861C"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14:paraId="131DC7F3"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KN11</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788C7EB4"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2012</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14:paraId="40E5BFE5"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0,45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FF7B73"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1.150</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0C2FBAA8"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60B381F1" w14:textId="77777777" w:rsidTr="001A2519">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F819E"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13.</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14:paraId="5E3C40B8"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88BC722"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Hidria</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hideMark/>
          </w:tcPr>
          <w:p w14:paraId="35633998" w14:textId="77777777" w:rsidR="001A2519" w:rsidRPr="000C5192" w:rsidRDefault="001A2519" w:rsidP="00E51527">
            <w:pPr>
              <w:spacing w:after="0" w:line="240" w:lineRule="auto"/>
              <w:rPr>
                <w:rFonts w:eastAsia="Times New Roman" w:cs="Calibri"/>
                <w:lang w:eastAsia="sl-SI"/>
              </w:rPr>
            </w:pPr>
            <w:proofErr w:type="spellStart"/>
            <w:r w:rsidRPr="000C5192">
              <w:rPr>
                <w:rFonts w:eastAsia="Times New Roman" w:cs="Calibri"/>
                <w:lang w:eastAsia="sl-SI"/>
              </w:rPr>
              <w:t>CompAir</w:t>
            </w:r>
            <w:proofErr w:type="spellEnd"/>
            <w:r w:rsidRPr="000C5192">
              <w:rPr>
                <w:rFonts w:eastAsia="Times New Roman" w:cs="Calibri"/>
                <w:lang w:eastAsia="sl-SI"/>
              </w:rPr>
              <w:t xml:space="preserve"> CF</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14:paraId="3AA558AE" w14:textId="77777777" w:rsidR="001A2519" w:rsidRPr="000C5192" w:rsidRDefault="001A2519" w:rsidP="00E51527">
            <w:pPr>
              <w:spacing w:after="0" w:line="240" w:lineRule="auto"/>
              <w:rPr>
                <w:rFonts w:eastAsia="Times New Roman" w:cs="Calibri"/>
                <w:lang w:eastAsia="sl-SI"/>
              </w:rPr>
            </w:pPr>
            <w:r w:rsidRPr="000C5192">
              <w:rPr>
                <w:rFonts w:eastAsia="Times New Roman" w:cs="Calibri"/>
                <w:lang w:eastAsia="sl-SI"/>
              </w:rPr>
              <w:t>KN12</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7447EA97"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2012</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14:paraId="05FFABD4"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6F98FE"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2.300</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14:paraId="204D0BDC" w14:textId="77777777" w:rsidR="001A2519" w:rsidRPr="000C5192" w:rsidRDefault="001A2519" w:rsidP="00E51527">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2431DDD6" w14:textId="77777777" w:rsidTr="001A2519">
        <w:trPr>
          <w:trHeight w:val="300"/>
        </w:trPr>
        <w:tc>
          <w:tcPr>
            <w:tcW w:w="589" w:type="dxa"/>
            <w:tcBorders>
              <w:top w:val="single" w:sz="4" w:space="0" w:color="auto"/>
            </w:tcBorders>
            <w:shd w:val="clear" w:color="auto" w:fill="auto"/>
            <w:noWrap/>
            <w:vAlign w:val="center"/>
          </w:tcPr>
          <w:p w14:paraId="57FC94DF" w14:textId="77777777" w:rsidR="001A2519" w:rsidRPr="000C5192" w:rsidRDefault="001A2519" w:rsidP="00E51527">
            <w:pPr>
              <w:spacing w:after="0" w:line="240" w:lineRule="auto"/>
              <w:rPr>
                <w:rFonts w:eastAsia="Times New Roman" w:cs="Calibri"/>
                <w:lang w:eastAsia="sl-SI"/>
              </w:rPr>
            </w:pPr>
          </w:p>
        </w:tc>
        <w:tc>
          <w:tcPr>
            <w:tcW w:w="1257" w:type="dxa"/>
            <w:tcBorders>
              <w:top w:val="single" w:sz="4" w:space="0" w:color="auto"/>
            </w:tcBorders>
            <w:shd w:val="clear" w:color="auto" w:fill="auto"/>
            <w:noWrap/>
            <w:vAlign w:val="center"/>
          </w:tcPr>
          <w:p w14:paraId="0FE801F6" w14:textId="77777777" w:rsidR="001A2519" w:rsidRPr="000C5192" w:rsidRDefault="001A2519" w:rsidP="00E51527">
            <w:pPr>
              <w:spacing w:after="0" w:line="240" w:lineRule="auto"/>
              <w:rPr>
                <w:rFonts w:eastAsia="Times New Roman" w:cs="Calibri"/>
                <w:lang w:eastAsia="sl-SI"/>
              </w:rPr>
            </w:pPr>
          </w:p>
        </w:tc>
        <w:tc>
          <w:tcPr>
            <w:tcW w:w="1417" w:type="dxa"/>
            <w:tcBorders>
              <w:top w:val="single" w:sz="4" w:space="0" w:color="auto"/>
            </w:tcBorders>
            <w:shd w:val="clear" w:color="auto" w:fill="auto"/>
            <w:noWrap/>
            <w:vAlign w:val="center"/>
          </w:tcPr>
          <w:p w14:paraId="529FF0C4" w14:textId="77777777" w:rsidR="001A2519" w:rsidRPr="000C5192" w:rsidRDefault="001A2519" w:rsidP="00E51527">
            <w:pPr>
              <w:spacing w:after="0" w:line="240" w:lineRule="auto"/>
              <w:rPr>
                <w:rFonts w:eastAsia="Times New Roman" w:cs="Calibri"/>
                <w:lang w:eastAsia="sl-SI"/>
              </w:rPr>
            </w:pPr>
          </w:p>
        </w:tc>
        <w:tc>
          <w:tcPr>
            <w:tcW w:w="2125" w:type="dxa"/>
            <w:tcBorders>
              <w:top w:val="single" w:sz="4" w:space="0" w:color="auto"/>
            </w:tcBorders>
            <w:shd w:val="clear" w:color="auto" w:fill="auto"/>
            <w:noWrap/>
            <w:vAlign w:val="center"/>
          </w:tcPr>
          <w:p w14:paraId="5CE46418" w14:textId="77777777" w:rsidR="001A2519" w:rsidRPr="000C5192" w:rsidRDefault="001A2519" w:rsidP="00E51527">
            <w:pPr>
              <w:spacing w:after="0" w:line="240" w:lineRule="auto"/>
              <w:rPr>
                <w:rFonts w:eastAsia="Times New Roman" w:cs="Calibri"/>
                <w:lang w:eastAsia="sl-SI"/>
              </w:rPr>
            </w:pPr>
          </w:p>
        </w:tc>
        <w:tc>
          <w:tcPr>
            <w:tcW w:w="1185" w:type="dxa"/>
            <w:tcBorders>
              <w:top w:val="single" w:sz="4" w:space="0" w:color="auto"/>
            </w:tcBorders>
            <w:shd w:val="clear" w:color="auto" w:fill="auto"/>
            <w:noWrap/>
            <w:vAlign w:val="center"/>
          </w:tcPr>
          <w:p w14:paraId="40E0E534" w14:textId="77777777" w:rsidR="001A2519" w:rsidRPr="000C5192" w:rsidRDefault="001A2519" w:rsidP="00E51527">
            <w:pPr>
              <w:spacing w:after="0" w:line="240" w:lineRule="auto"/>
              <w:rPr>
                <w:rFonts w:eastAsia="Times New Roman" w:cs="Calibri"/>
                <w:lang w:eastAsia="sl-SI"/>
              </w:rPr>
            </w:pPr>
          </w:p>
        </w:tc>
        <w:tc>
          <w:tcPr>
            <w:tcW w:w="1093" w:type="dxa"/>
            <w:tcBorders>
              <w:top w:val="single" w:sz="4" w:space="0" w:color="auto"/>
            </w:tcBorders>
            <w:shd w:val="clear" w:color="auto" w:fill="auto"/>
            <w:noWrap/>
            <w:vAlign w:val="center"/>
          </w:tcPr>
          <w:p w14:paraId="0EC5D8BB" w14:textId="77777777" w:rsidR="001A2519" w:rsidRPr="000C5192" w:rsidRDefault="001A2519" w:rsidP="00E51527">
            <w:pPr>
              <w:spacing w:after="0" w:line="240" w:lineRule="auto"/>
              <w:jc w:val="center"/>
              <w:rPr>
                <w:rFonts w:eastAsia="Times New Roman" w:cs="Calibri"/>
                <w:lang w:eastAsia="sl-SI"/>
              </w:rPr>
            </w:pPr>
          </w:p>
        </w:tc>
        <w:tc>
          <w:tcPr>
            <w:tcW w:w="976" w:type="dxa"/>
            <w:tcBorders>
              <w:top w:val="single" w:sz="4" w:space="0" w:color="auto"/>
            </w:tcBorders>
            <w:shd w:val="clear" w:color="auto" w:fill="auto"/>
            <w:noWrap/>
            <w:vAlign w:val="center"/>
          </w:tcPr>
          <w:p w14:paraId="5718336E" w14:textId="77777777" w:rsidR="001A2519" w:rsidRPr="000C5192" w:rsidRDefault="001A2519" w:rsidP="00E51527">
            <w:pPr>
              <w:spacing w:after="0" w:line="240" w:lineRule="auto"/>
              <w:jc w:val="center"/>
              <w:rPr>
                <w:rFonts w:eastAsia="Times New Roman" w:cs="Calibri"/>
                <w:lang w:eastAsia="sl-SI"/>
              </w:rPr>
            </w:pPr>
          </w:p>
        </w:tc>
        <w:tc>
          <w:tcPr>
            <w:tcW w:w="1134" w:type="dxa"/>
            <w:gridSpan w:val="2"/>
            <w:tcBorders>
              <w:top w:val="single" w:sz="4" w:space="0" w:color="auto"/>
            </w:tcBorders>
            <w:shd w:val="clear" w:color="auto" w:fill="auto"/>
            <w:noWrap/>
            <w:vAlign w:val="center"/>
          </w:tcPr>
          <w:p w14:paraId="5679F753" w14:textId="77777777" w:rsidR="001A2519" w:rsidRPr="000C5192" w:rsidRDefault="001A2519" w:rsidP="00E51527">
            <w:pPr>
              <w:spacing w:after="0" w:line="240" w:lineRule="auto"/>
              <w:jc w:val="center"/>
              <w:rPr>
                <w:rFonts w:eastAsia="Times New Roman" w:cs="Calibri"/>
                <w:lang w:eastAsia="sl-SI"/>
              </w:rPr>
            </w:pPr>
          </w:p>
        </w:tc>
        <w:tc>
          <w:tcPr>
            <w:tcW w:w="856" w:type="dxa"/>
            <w:tcBorders>
              <w:top w:val="single" w:sz="4" w:space="0" w:color="auto"/>
            </w:tcBorders>
            <w:shd w:val="clear" w:color="auto" w:fill="auto"/>
            <w:noWrap/>
            <w:vAlign w:val="center"/>
          </w:tcPr>
          <w:p w14:paraId="2012085E" w14:textId="77777777" w:rsidR="001A2519" w:rsidRPr="000C5192" w:rsidRDefault="001A2519" w:rsidP="00E51527">
            <w:pPr>
              <w:spacing w:after="0" w:line="240" w:lineRule="auto"/>
              <w:jc w:val="center"/>
              <w:rPr>
                <w:rFonts w:eastAsia="Times New Roman" w:cs="Calibri"/>
                <w:lang w:eastAsia="sl-SI"/>
              </w:rPr>
            </w:pPr>
          </w:p>
        </w:tc>
      </w:tr>
      <w:tr w:rsidR="00135BE3" w:rsidRPr="00E51527" w14:paraId="49A5B5C8" w14:textId="77777777" w:rsidTr="001A2519">
        <w:trPr>
          <w:trHeight w:val="300"/>
        </w:trPr>
        <w:tc>
          <w:tcPr>
            <w:tcW w:w="10632" w:type="dxa"/>
            <w:gridSpan w:val="10"/>
            <w:tcBorders>
              <w:top w:val="nil"/>
            </w:tcBorders>
            <w:shd w:val="clear" w:color="auto" w:fill="auto"/>
            <w:noWrap/>
            <w:vAlign w:val="center"/>
          </w:tcPr>
          <w:p w14:paraId="054F2E09" w14:textId="250522E2" w:rsidR="00135BE3" w:rsidRPr="00135BE3" w:rsidRDefault="00135BE3" w:rsidP="00E51527">
            <w:pPr>
              <w:spacing w:after="0" w:line="240" w:lineRule="auto"/>
              <w:rPr>
                <w:rFonts w:eastAsia="Times New Roman" w:cs="Calibri"/>
                <w:b/>
                <w:lang w:eastAsia="sl-SI"/>
              </w:rPr>
            </w:pPr>
            <w:r w:rsidRPr="00135BE3">
              <w:rPr>
                <w:rFonts w:eastAsia="Times New Roman" w:cs="Calibri"/>
                <w:b/>
                <w:lang w:eastAsia="sl-SI"/>
              </w:rPr>
              <w:t>Parni vlažilniki</w:t>
            </w:r>
          </w:p>
        </w:tc>
      </w:tr>
      <w:tr w:rsidR="001A2519" w:rsidRPr="00E51527" w14:paraId="4505B756" w14:textId="77777777" w:rsidTr="001A2519">
        <w:trPr>
          <w:gridAfter w:val="2"/>
          <w:wAfter w:w="1139" w:type="dxa"/>
          <w:trHeight w:val="300"/>
        </w:trPr>
        <w:tc>
          <w:tcPr>
            <w:tcW w:w="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D09D824" w14:textId="2712EAD1" w:rsidR="001A2519" w:rsidRPr="000C5192" w:rsidRDefault="001A2519" w:rsidP="006E5D6C">
            <w:pPr>
              <w:spacing w:after="0" w:line="240" w:lineRule="auto"/>
              <w:jc w:val="center"/>
              <w:rPr>
                <w:rFonts w:eastAsia="Times New Roman" w:cs="Calibri"/>
                <w:lang w:eastAsia="sl-SI"/>
              </w:rPr>
            </w:pPr>
            <w:proofErr w:type="spellStart"/>
            <w:r w:rsidRPr="000C5192">
              <w:rPr>
                <w:rFonts w:eastAsia="Times New Roman" w:cs="Calibri"/>
                <w:b/>
                <w:bCs/>
                <w:lang w:eastAsia="sl-SI"/>
              </w:rPr>
              <w:t>Zap</w:t>
            </w:r>
            <w:proofErr w:type="spellEnd"/>
            <w:r w:rsidRPr="000C5192">
              <w:rPr>
                <w:rFonts w:eastAsia="Times New Roman" w:cs="Calibri"/>
                <w:b/>
                <w:bCs/>
                <w:lang w:eastAsia="sl-SI"/>
              </w:rPr>
              <w:t>. št.</w:t>
            </w:r>
          </w:p>
        </w:tc>
        <w:tc>
          <w:tcPr>
            <w:tcW w:w="125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DB598A5" w14:textId="1BC7200E" w:rsidR="001A2519" w:rsidRPr="000C5192" w:rsidRDefault="001A2519" w:rsidP="006E5D6C">
            <w:pPr>
              <w:spacing w:after="0" w:line="240" w:lineRule="auto"/>
              <w:jc w:val="center"/>
              <w:rPr>
                <w:rFonts w:eastAsia="Times New Roman" w:cs="Calibri"/>
                <w:lang w:eastAsia="sl-SI"/>
              </w:rPr>
            </w:pPr>
            <w:r>
              <w:rPr>
                <w:rFonts w:eastAsia="Times New Roman" w:cs="Calibri"/>
                <w:b/>
                <w:bCs/>
                <w:lang w:eastAsia="sl-SI"/>
              </w:rPr>
              <w:t>Objekt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AADDB4A" w14:textId="4125818B" w:rsidR="001A2519" w:rsidRPr="000C5192" w:rsidRDefault="001A2519" w:rsidP="006E5D6C">
            <w:pPr>
              <w:spacing w:after="0" w:line="240" w:lineRule="auto"/>
              <w:jc w:val="center"/>
              <w:rPr>
                <w:rFonts w:eastAsia="Times New Roman" w:cs="Calibri"/>
                <w:lang w:eastAsia="sl-SI"/>
              </w:rPr>
            </w:pPr>
            <w:r w:rsidRPr="000C5192">
              <w:rPr>
                <w:rFonts w:eastAsia="Times New Roman" w:cs="Calibri"/>
                <w:b/>
                <w:bCs/>
                <w:lang w:eastAsia="sl-SI"/>
              </w:rPr>
              <w:t>Proizvajalec</w:t>
            </w:r>
          </w:p>
        </w:tc>
        <w:tc>
          <w:tcPr>
            <w:tcW w:w="212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AC28EB6" w14:textId="56E77DC6" w:rsidR="001A2519" w:rsidRPr="000C5192" w:rsidRDefault="001A2519" w:rsidP="006E5D6C">
            <w:pPr>
              <w:spacing w:after="0" w:line="240" w:lineRule="auto"/>
              <w:jc w:val="center"/>
              <w:rPr>
                <w:rFonts w:eastAsia="Times New Roman" w:cs="Calibri"/>
                <w:lang w:eastAsia="sl-SI"/>
              </w:rPr>
            </w:pPr>
            <w:r>
              <w:rPr>
                <w:rFonts w:eastAsia="Times New Roman" w:cs="Calibri"/>
                <w:b/>
                <w:bCs/>
                <w:lang w:eastAsia="sl-SI"/>
              </w:rPr>
              <w:t>Tip</w:t>
            </w:r>
            <w:r w:rsidRPr="000C5192">
              <w:rPr>
                <w:rFonts w:eastAsia="Times New Roman" w:cs="Calibri"/>
                <w:b/>
                <w:bCs/>
                <w:lang w:eastAsia="sl-SI"/>
              </w:rPr>
              <w:t>/ model</w:t>
            </w:r>
          </w:p>
        </w:tc>
        <w:tc>
          <w:tcPr>
            <w:tcW w:w="118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4E99405" w14:textId="032051AC" w:rsidR="001A2519" w:rsidRPr="000C5192" w:rsidRDefault="001A2519" w:rsidP="006E5D6C">
            <w:pPr>
              <w:spacing w:after="0" w:line="240" w:lineRule="auto"/>
              <w:jc w:val="center"/>
              <w:rPr>
                <w:rFonts w:eastAsia="Times New Roman" w:cs="Calibri"/>
                <w:lang w:eastAsia="sl-SI"/>
              </w:rPr>
            </w:pPr>
            <w:r>
              <w:rPr>
                <w:rFonts w:eastAsia="Times New Roman" w:cs="Calibri"/>
                <w:b/>
                <w:bCs/>
                <w:lang w:eastAsia="sl-SI"/>
              </w:rPr>
              <w:t>O</w:t>
            </w:r>
            <w:r w:rsidRPr="000C5192">
              <w:rPr>
                <w:rFonts w:eastAsia="Times New Roman" w:cs="Calibri"/>
                <w:b/>
                <w:bCs/>
                <w:lang w:eastAsia="sl-SI"/>
              </w:rPr>
              <w:t>znaka naprave</w:t>
            </w:r>
            <w:r>
              <w:rPr>
                <w:rStyle w:val="Sprotnaopomba-sklic"/>
                <w:rFonts w:eastAsia="Times New Roman" w:cs="Calibri"/>
                <w:b/>
                <w:bCs/>
                <w:lang w:eastAsia="sl-SI"/>
              </w:rPr>
              <w:footnoteReference w:id="8"/>
            </w:r>
          </w:p>
        </w:tc>
        <w:tc>
          <w:tcPr>
            <w:tcW w:w="109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FE02443" w14:textId="6D32EE44" w:rsidR="001A2519" w:rsidRPr="000C5192" w:rsidRDefault="001A2519" w:rsidP="006E5D6C">
            <w:pPr>
              <w:spacing w:after="0" w:line="240" w:lineRule="auto"/>
              <w:jc w:val="center"/>
              <w:rPr>
                <w:rFonts w:eastAsia="Times New Roman" w:cs="Calibri"/>
                <w:lang w:eastAsia="sl-SI"/>
              </w:rPr>
            </w:pPr>
            <w:r w:rsidRPr="000C5192">
              <w:rPr>
                <w:rFonts w:eastAsia="Times New Roman" w:cs="Calibri"/>
                <w:b/>
                <w:bCs/>
                <w:lang w:eastAsia="sl-SI"/>
              </w:rPr>
              <w:t>Leto izdelave/ vgradnje</w:t>
            </w:r>
          </w:p>
        </w:tc>
        <w:tc>
          <w:tcPr>
            <w:tcW w:w="9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4DBEAC5" w14:textId="16C78DDD" w:rsidR="001A2519" w:rsidRPr="000C5192" w:rsidRDefault="001A2519" w:rsidP="006E5D6C">
            <w:pPr>
              <w:spacing w:after="0" w:line="240" w:lineRule="auto"/>
              <w:jc w:val="center"/>
              <w:rPr>
                <w:rFonts w:eastAsia="Times New Roman" w:cs="Calibri"/>
                <w:lang w:eastAsia="sl-SI"/>
              </w:rPr>
            </w:pPr>
            <w:r w:rsidRPr="000C5192">
              <w:rPr>
                <w:rFonts w:eastAsia="Times New Roman" w:cs="Calibri"/>
                <w:b/>
                <w:bCs/>
                <w:lang w:eastAsia="sl-SI"/>
              </w:rPr>
              <w:t>Moč (</w:t>
            </w:r>
            <w:r>
              <w:rPr>
                <w:rFonts w:eastAsia="Times New Roman" w:cs="Calibri"/>
                <w:b/>
                <w:bCs/>
                <w:lang w:eastAsia="sl-SI"/>
              </w:rPr>
              <w:t>kg/h</w:t>
            </w:r>
            <w:r w:rsidRPr="000C5192">
              <w:rPr>
                <w:rFonts w:eastAsia="Times New Roman" w:cs="Calibri"/>
                <w:b/>
                <w:bCs/>
                <w:lang w:eastAsia="sl-SI"/>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1DA5491" w14:textId="2FAA4495" w:rsidR="001A2519" w:rsidRPr="000C5192" w:rsidRDefault="001A2519" w:rsidP="006E5D6C">
            <w:pPr>
              <w:spacing w:after="0" w:line="240" w:lineRule="auto"/>
              <w:jc w:val="center"/>
              <w:rPr>
                <w:rFonts w:eastAsia="Times New Roman" w:cs="Calibri"/>
                <w:lang w:eastAsia="sl-SI"/>
              </w:rPr>
            </w:pPr>
            <w:r w:rsidRPr="000C5192">
              <w:rPr>
                <w:rFonts w:eastAsia="Times New Roman" w:cs="Calibri"/>
                <w:b/>
                <w:bCs/>
                <w:lang w:eastAsia="sl-SI"/>
              </w:rPr>
              <w:t>Število</w:t>
            </w:r>
          </w:p>
        </w:tc>
      </w:tr>
      <w:tr w:rsidR="001A2519" w:rsidRPr="00E51527" w14:paraId="72F46B89" w14:textId="77777777" w:rsidTr="001A2519">
        <w:trPr>
          <w:gridAfter w:val="2"/>
          <w:wAfter w:w="1139" w:type="dxa"/>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18CF6C8"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14.</w:t>
            </w:r>
          </w:p>
        </w:tc>
        <w:tc>
          <w:tcPr>
            <w:tcW w:w="1257" w:type="dxa"/>
            <w:tcBorders>
              <w:top w:val="nil"/>
              <w:left w:val="nil"/>
              <w:bottom w:val="single" w:sz="4" w:space="0" w:color="auto"/>
              <w:right w:val="single" w:sz="4" w:space="0" w:color="auto"/>
            </w:tcBorders>
            <w:shd w:val="clear" w:color="auto" w:fill="auto"/>
            <w:noWrap/>
            <w:vAlign w:val="center"/>
            <w:hideMark/>
          </w:tcPr>
          <w:p w14:paraId="77E436A3"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0910FF35" w14:textId="77777777" w:rsidR="001A2519" w:rsidRPr="000C5192" w:rsidRDefault="001A2519" w:rsidP="00135BE3">
            <w:pPr>
              <w:spacing w:after="0" w:line="240" w:lineRule="auto"/>
              <w:rPr>
                <w:rFonts w:eastAsia="Times New Roman" w:cs="Calibri"/>
                <w:lang w:eastAsia="sl-SI"/>
              </w:rPr>
            </w:pPr>
            <w:proofErr w:type="spellStart"/>
            <w:r w:rsidRPr="000C5192">
              <w:rPr>
                <w:rFonts w:eastAsia="Times New Roman" w:cs="Calibri"/>
                <w:lang w:eastAsia="sl-SI"/>
              </w:rPr>
              <w:t>Carel</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6C1B4E9F"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HUMISTEAM X PLUS</w:t>
            </w:r>
          </w:p>
        </w:tc>
        <w:tc>
          <w:tcPr>
            <w:tcW w:w="1185" w:type="dxa"/>
            <w:tcBorders>
              <w:top w:val="nil"/>
              <w:left w:val="nil"/>
              <w:bottom w:val="single" w:sz="4" w:space="0" w:color="auto"/>
              <w:right w:val="single" w:sz="4" w:space="0" w:color="auto"/>
            </w:tcBorders>
            <w:shd w:val="clear" w:color="auto" w:fill="auto"/>
            <w:noWrap/>
            <w:vAlign w:val="center"/>
            <w:hideMark/>
          </w:tcPr>
          <w:p w14:paraId="6EA416B4" w14:textId="5118068D"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 xml:space="preserve">KN1 </w:t>
            </w:r>
          </w:p>
        </w:tc>
        <w:tc>
          <w:tcPr>
            <w:tcW w:w="1093" w:type="dxa"/>
            <w:tcBorders>
              <w:top w:val="nil"/>
              <w:left w:val="nil"/>
              <w:bottom w:val="single" w:sz="4" w:space="0" w:color="auto"/>
              <w:right w:val="single" w:sz="4" w:space="0" w:color="auto"/>
            </w:tcBorders>
            <w:shd w:val="clear" w:color="auto" w:fill="auto"/>
            <w:noWrap/>
            <w:vAlign w:val="center"/>
            <w:hideMark/>
          </w:tcPr>
          <w:p w14:paraId="2807FBCA"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55534CB9" w14:textId="0E6EDFFB" w:rsidR="001A2519" w:rsidRPr="000C5192" w:rsidRDefault="001A2519" w:rsidP="00135BE3">
            <w:pPr>
              <w:spacing w:after="0" w:line="240" w:lineRule="auto"/>
              <w:jc w:val="center"/>
              <w:rPr>
                <w:rFonts w:eastAsia="Times New Roman" w:cs="Calibri"/>
                <w:lang w:eastAsia="sl-SI"/>
              </w:rPr>
            </w:pPr>
            <w:r>
              <w:rPr>
                <w:rFonts w:eastAsia="Times New Roman" w:cs="Calibri"/>
                <w:lang w:eastAsia="sl-SI"/>
              </w:rPr>
              <w:t>25</w:t>
            </w:r>
          </w:p>
        </w:tc>
        <w:tc>
          <w:tcPr>
            <w:tcW w:w="851" w:type="dxa"/>
            <w:tcBorders>
              <w:top w:val="nil"/>
              <w:left w:val="nil"/>
              <w:bottom w:val="single" w:sz="4" w:space="0" w:color="auto"/>
              <w:right w:val="single" w:sz="4" w:space="0" w:color="auto"/>
            </w:tcBorders>
            <w:shd w:val="clear" w:color="auto" w:fill="auto"/>
            <w:noWrap/>
            <w:vAlign w:val="center"/>
            <w:hideMark/>
          </w:tcPr>
          <w:p w14:paraId="3103C6D1"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15435182" w14:textId="77777777" w:rsidTr="001A2519">
        <w:trPr>
          <w:gridAfter w:val="2"/>
          <w:wAfter w:w="1139" w:type="dxa"/>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25CE48ED"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15.</w:t>
            </w:r>
          </w:p>
        </w:tc>
        <w:tc>
          <w:tcPr>
            <w:tcW w:w="1257" w:type="dxa"/>
            <w:tcBorders>
              <w:top w:val="nil"/>
              <w:left w:val="nil"/>
              <w:bottom w:val="single" w:sz="4" w:space="0" w:color="auto"/>
              <w:right w:val="single" w:sz="4" w:space="0" w:color="auto"/>
            </w:tcBorders>
            <w:shd w:val="clear" w:color="auto" w:fill="auto"/>
            <w:noWrap/>
            <w:vAlign w:val="center"/>
            <w:hideMark/>
          </w:tcPr>
          <w:p w14:paraId="75D08423"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5B6A1CF6" w14:textId="77777777" w:rsidR="001A2519" w:rsidRPr="000C5192" w:rsidRDefault="001A2519" w:rsidP="00135BE3">
            <w:pPr>
              <w:spacing w:after="0" w:line="240" w:lineRule="auto"/>
              <w:rPr>
                <w:rFonts w:eastAsia="Times New Roman" w:cs="Calibri"/>
                <w:lang w:eastAsia="sl-SI"/>
              </w:rPr>
            </w:pPr>
            <w:proofErr w:type="spellStart"/>
            <w:r w:rsidRPr="000C5192">
              <w:rPr>
                <w:rFonts w:eastAsia="Times New Roman" w:cs="Calibri"/>
                <w:lang w:eastAsia="sl-SI"/>
              </w:rPr>
              <w:t>Carel</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10E5F917"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HUMISTEAM X PLUS</w:t>
            </w:r>
          </w:p>
        </w:tc>
        <w:tc>
          <w:tcPr>
            <w:tcW w:w="1185" w:type="dxa"/>
            <w:tcBorders>
              <w:top w:val="nil"/>
              <w:left w:val="nil"/>
              <w:bottom w:val="single" w:sz="4" w:space="0" w:color="auto"/>
              <w:right w:val="single" w:sz="4" w:space="0" w:color="auto"/>
            </w:tcBorders>
            <w:shd w:val="clear" w:color="auto" w:fill="auto"/>
            <w:noWrap/>
            <w:vAlign w:val="center"/>
            <w:hideMark/>
          </w:tcPr>
          <w:p w14:paraId="61919429" w14:textId="21C02FE2"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 xml:space="preserve">KN2 </w:t>
            </w:r>
          </w:p>
        </w:tc>
        <w:tc>
          <w:tcPr>
            <w:tcW w:w="1093" w:type="dxa"/>
            <w:tcBorders>
              <w:top w:val="nil"/>
              <w:left w:val="nil"/>
              <w:bottom w:val="single" w:sz="4" w:space="0" w:color="auto"/>
              <w:right w:val="single" w:sz="4" w:space="0" w:color="auto"/>
            </w:tcBorders>
            <w:shd w:val="clear" w:color="auto" w:fill="auto"/>
            <w:noWrap/>
            <w:vAlign w:val="center"/>
            <w:hideMark/>
          </w:tcPr>
          <w:p w14:paraId="28EDDA90"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2011</w:t>
            </w:r>
          </w:p>
        </w:tc>
        <w:tc>
          <w:tcPr>
            <w:tcW w:w="976" w:type="dxa"/>
            <w:tcBorders>
              <w:top w:val="nil"/>
              <w:left w:val="nil"/>
              <w:bottom w:val="single" w:sz="4" w:space="0" w:color="auto"/>
              <w:right w:val="single" w:sz="4" w:space="0" w:color="auto"/>
            </w:tcBorders>
            <w:shd w:val="clear" w:color="auto" w:fill="auto"/>
            <w:noWrap/>
            <w:vAlign w:val="center"/>
            <w:hideMark/>
          </w:tcPr>
          <w:p w14:paraId="47E68ED8" w14:textId="060B7FEA" w:rsidR="001A2519" w:rsidRPr="000C5192" w:rsidRDefault="001A2519" w:rsidP="00135BE3">
            <w:pPr>
              <w:spacing w:after="0" w:line="240" w:lineRule="auto"/>
              <w:jc w:val="center"/>
              <w:rPr>
                <w:rFonts w:eastAsia="Times New Roman" w:cs="Calibri"/>
                <w:lang w:eastAsia="sl-SI"/>
              </w:rPr>
            </w:pPr>
            <w:r>
              <w:rPr>
                <w:rFonts w:eastAsia="Times New Roman" w:cs="Calibri"/>
                <w:lang w:eastAsia="sl-SI"/>
              </w:rPr>
              <w:t>13</w:t>
            </w:r>
          </w:p>
        </w:tc>
        <w:tc>
          <w:tcPr>
            <w:tcW w:w="851" w:type="dxa"/>
            <w:tcBorders>
              <w:top w:val="nil"/>
              <w:left w:val="nil"/>
              <w:bottom w:val="single" w:sz="4" w:space="0" w:color="auto"/>
              <w:right w:val="single" w:sz="4" w:space="0" w:color="auto"/>
            </w:tcBorders>
            <w:shd w:val="clear" w:color="auto" w:fill="auto"/>
            <w:noWrap/>
            <w:vAlign w:val="center"/>
            <w:hideMark/>
          </w:tcPr>
          <w:p w14:paraId="4CB489C0"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1</w:t>
            </w:r>
          </w:p>
        </w:tc>
      </w:tr>
      <w:tr w:rsidR="001A2519" w:rsidRPr="00E51527" w14:paraId="6AF7CF7D" w14:textId="77777777" w:rsidTr="001A2519">
        <w:trPr>
          <w:gridAfter w:val="2"/>
          <w:wAfter w:w="1139" w:type="dxa"/>
          <w:trHeight w:val="300"/>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29A98C7"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16.</w:t>
            </w:r>
          </w:p>
        </w:tc>
        <w:tc>
          <w:tcPr>
            <w:tcW w:w="1257" w:type="dxa"/>
            <w:tcBorders>
              <w:top w:val="nil"/>
              <w:left w:val="nil"/>
              <w:bottom w:val="single" w:sz="4" w:space="0" w:color="auto"/>
              <w:right w:val="single" w:sz="4" w:space="0" w:color="auto"/>
            </w:tcBorders>
            <w:shd w:val="clear" w:color="auto" w:fill="auto"/>
            <w:noWrap/>
            <w:vAlign w:val="center"/>
            <w:hideMark/>
          </w:tcPr>
          <w:p w14:paraId="0FE3FF1C"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38BE8F78" w14:textId="77777777" w:rsidR="001A2519" w:rsidRPr="000C5192" w:rsidRDefault="001A2519" w:rsidP="00135BE3">
            <w:pPr>
              <w:spacing w:after="0" w:line="240" w:lineRule="auto"/>
              <w:rPr>
                <w:rFonts w:eastAsia="Times New Roman" w:cs="Calibri"/>
                <w:lang w:eastAsia="sl-SI"/>
              </w:rPr>
            </w:pPr>
            <w:proofErr w:type="spellStart"/>
            <w:r w:rsidRPr="000C5192">
              <w:rPr>
                <w:rFonts w:eastAsia="Times New Roman" w:cs="Calibri"/>
                <w:lang w:eastAsia="sl-SI"/>
              </w:rPr>
              <w:t>Carel</w:t>
            </w:r>
            <w:proofErr w:type="spellEnd"/>
          </w:p>
        </w:tc>
        <w:tc>
          <w:tcPr>
            <w:tcW w:w="2125" w:type="dxa"/>
            <w:tcBorders>
              <w:top w:val="nil"/>
              <w:left w:val="nil"/>
              <w:bottom w:val="single" w:sz="4" w:space="0" w:color="auto"/>
              <w:right w:val="single" w:sz="4" w:space="0" w:color="auto"/>
            </w:tcBorders>
            <w:shd w:val="clear" w:color="auto" w:fill="auto"/>
            <w:noWrap/>
            <w:vAlign w:val="center"/>
            <w:hideMark/>
          </w:tcPr>
          <w:p w14:paraId="0192AE36" w14:textId="7777777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HUMISTEAM X PLUS</w:t>
            </w:r>
          </w:p>
        </w:tc>
        <w:tc>
          <w:tcPr>
            <w:tcW w:w="1185" w:type="dxa"/>
            <w:tcBorders>
              <w:top w:val="nil"/>
              <w:left w:val="nil"/>
              <w:bottom w:val="single" w:sz="4" w:space="0" w:color="auto"/>
              <w:right w:val="single" w:sz="4" w:space="0" w:color="auto"/>
            </w:tcBorders>
            <w:shd w:val="clear" w:color="auto" w:fill="auto"/>
            <w:noWrap/>
            <w:vAlign w:val="center"/>
            <w:hideMark/>
          </w:tcPr>
          <w:p w14:paraId="73320942" w14:textId="64F9B0B7" w:rsidR="001A2519" w:rsidRPr="000C5192" w:rsidRDefault="001A2519" w:rsidP="00135BE3">
            <w:pPr>
              <w:spacing w:after="0" w:line="240" w:lineRule="auto"/>
              <w:rPr>
                <w:rFonts w:eastAsia="Times New Roman" w:cs="Calibri"/>
                <w:lang w:eastAsia="sl-SI"/>
              </w:rPr>
            </w:pPr>
            <w:r w:rsidRPr="000C5192">
              <w:rPr>
                <w:rFonts w:eastAsia="Times New Roman" w:cs="Calibri"/>
                <w:lang w:eastAsia="sl-SI"/>
              </w:rPr>
              <w:t xml:space="preserve">KN10 </w:t>
            </w:r>
          </w:p>
        </w:tc>
        <w:tc>
          <w:tcPr>
            <w:tcW w:w="1093" w:type="dxa"/>
            <w:tcBorders>
              <w:top w:val="nil"/>
              <w:left w:val="nil"/>
              <w:bottom w:val="single" w:sz="4" w:space="0" w:color="auto"/>
              <w:right w:val="single" w:sz="4" w:space="0" w:color="auto"/>
            </w:tcBorders>
            <w:shd w:val="clear" w:color="auto" w:fill="auto"/>
            <w:noWrap/>
            <w:vAlign w:val="center"/>
            <w:hideMark/>
          </w:tcPr>
          <w:p w14:paraId="619A194B"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2012</w:t>
            </w:r>
          </w:p>
        </w:tc>
        <w:tc>
          <w:tcPr>
            <w:tcW w:w="976" w:type="dxa"/>
            <w:tcBorders>
              <w:top w:val="nil"/>
              <w:left w:val="nil"/>
              <w:bottom w:val="single" w:sz="4" w:space="0" w:color="auto"/>
              <w:right w:val="single" w:sz="4" w:space="0" w:color="auto"/>
            </w:tcBorders>
            <w:shd w:val="clear" w:color="auto" w:fill="auto"/>
            <w:noWrap/>
            <w:vAlign w:val="center"/>
            <w:hideMark/>
          </w:tcPr>
          <w:p w14:paraId="6FC94269" w14:textId="0EBA58F7" w:rsidR="001A2519" w:rsidRPr="000C5192" w:rsidRDefault="001A2519" w:rsidP="00135BE3">
            <w:pPr>
              <w:spacing w:after="0" w:line="240" w:lineRule="auto"/>
              <w:jc w:val="center"/>
              <w:rPr>
                <w:rFonts w:eastAsia="Times New Roman" w:cs="Calibri"/>
                <w:lang w:eastAsia="sl-SI"/>
              </w:rPr>
            </w:pPr>
            <w:r>
              <w:rPr>
                <w:rFonts w:eastAsia="Times New Roman" w:cs="Calibri"/>
                <w:lang w:eastAsia="sl-SI"/>
              </w:rPr>
              <w:t>13</w:t>
            </w:r>
          </w:p>
        </w:tc>
        <w:tc>
          <w:tcPr>
            <w:tcW w:w="851" w:type="dxa"/>
            <w:tcBorders>
              <w:top w:val="nil"/>
              <w:left w:val="nil"/>
              <w:bottom w:val="single" w:sz="4" w:space="0" w:color="auto"/>
              <w:right w:val="single" w:sz="4" w:space="0" w:color="auto"/>
            </w:tcBorders>
            <w:shd w:val="clear" w:color="auto" w:fill="auto"/>
            <w:noWrap/>
            <w:vAlign w:val="center"/>
            <w:hideMark/>
          </w:tcPr>
          <w:p w14:paraId="50B5AB90" w14:textId="77777777" w:rsidR="001A2519" w:rsidRPr="000C5192" w:rsidRDefault="001A2519" w:rsidP="00135BE3">
            <w:pPr>
              <w:spacing w:after="0" w:line="240" w:lineRule="auto"/>
              <w:jc w:val="center"/>
              <w:rPr>
                <w:rFonts w:eastAsia="Times New Roman" w:cs="Calibri"/>
                <w:lang w:eastAsia="sl-SI"/>
              </w:rPr>
            </w:pPr>
            <w:r w:rsidRPr="000C5192">
              <w:rPr>
                <w:rFonts w:eastAsia="Times New Roman" w:cs="Calibri"/>
                <w:lang w:eastAsia="sl-SI"/>
              </w:rPr>
              <w:t>1</w:t>
            </w:r>
          </w:p>
        </w:tc>
      </w:tr>
    </w:tbl>
    <w:p w14:paraId="0A3030FF" w14:textId="77777777" w:rsidR="000C5192" w:rsidRDefault="000C5192" w:rsidP="00883EB0">
      <w:pPr>
        <w:spacing w:after="0" w:line="264" w:lineRule="auto"/>
        <w:jc w:val="both"/>
        <w:rPr>
          <w:sz w:val="24"/>
          <w:szCs w:val="24"/>
          <w:lang w:eastAsia="zh-CN"/>
        </w:rPr>
      </w:pPr>
    </w:p>
    <w:p w14:paraId="22DE946D" w14:textId="77777777" w:rsidR="001A2519" w:rsidRPr="00883EB0" w:rsidRDefault="001A2519" w:rsidP="00883EB0">
      <w:pPr>
        <w:spacing w:after="0" w:line="264" w:lineRule="auto"/>
        <w:jc w:val="both"/>
        <w:rPr>
          <w:sz w:val="24"/>
          <w:szCs w:val="24"/>
          <w:lang w:eastAsia="zh-CN"/>
        </w:rPr>
      </w:pPr>
    </w:p>
    <w:p w14:paraId="0CC94DBC" w14:textId="2B647A2C" w:rsidR="00152587" w:rsidRPr="002B0017" w:rsidRDefault="00152587" w:rsidP="00F46F8E">
      <w:pPr>
        <w:pStyle w:val="Naslov2"/>
        <w:numPr>
          <w:ilvl w:val="1"/>
          <w:numId w:val="52"/>
        </w:numPr>
      </w:pPr>
      <w:r>
        <w:t>Zahteve za vzdrževanje in redno servisiranje</w:t>
      </w:r>
    </w:p>
    <w:p w14:paraId="2C7265F0" w14:textId="4EE579B9" w:rsidR="006E5D6C" w:rsidRDefault="006E5D6C" w:rsidP="00883EB0">
      <w:pPr>
        <w:pStyle w:val="datumtevilka"/>
        <w:spacing w:line="264" w:lineRule="auto"/>
        <w:jc w:val="both"/>
        <w:rPr>
          <w:rFonts w:ascii="Cambria" w:hAnsi="Cambria" w:cs="Arial"/>
          <w:sz w:val="24"/>
          <w:szCs w:val="24"/>
        </w:rPr>
      </w:pPr>
      <w:r w:rsidRPr="00883EB0">
        <w:rPr>
          <w:rFonts w:ascii="Cambria" w:hAnsi="Cambria" w:cs="Arial"/>
          <w:sz w:val="24"/>
          <w:szCs w:val="24"/>
        </w:rPr>
        <w:t>Vzdrževanje in redno servisiranje klimatskih naprav se izvaja</w:t>
      </w:r>
      <w:r w:rsidR="003F030C">
        <w:rPr>
          <w:rFonts w:ascii="Cambria" w:hAnsi="Cambria" w:cs="Arial"/>
          <w:sz w:val="24"/>
          <w:szCs w:val="24"/>
        </w:rPr>
        <w:t xml:space="preserve"> </w:t>
      </w:r>
      <w:r w:rsidRPr="00883EB0">
        <w:rPr>
          <w:rFonts w:ascii="Cambria" w:hAnsi="Cambria" w:cs="Arial"/>
          <w:sz w:val="24"/>
          <w:szCs w:val="24"/>
        </w:rPr>
        <w:t>skladno z navodili proizvajalca</w:t>
      </w:r>
      <w:r w:rsidR="001C7C48">
        <w:rPr>
          <w:rFonts w:ascii="Cambria" w:hAnsi="Cambria" w:cs="Arial"/>
          <w:sz w:val="24"/>
          <w:szCs w:val="24"/>
        </w:rPr>
        <w:t>.</w:t>
      </w:r>
      <w:r w:rsidRPr="00883EB0">
        <w:rPr>
          <w:rFonts w:ascii="Cambria" w:hAnsi="Cambria" w:cs="Arial"/>
          <w:sz w:val="24"/>
          <w:szCs w:val="24"/>
        </w:rPr>
        <w:t xml:space="preserve"> </w:t>
      </w:r>
      <w:r w:rsidR="00DD566F">
        <w:rPr>
          <w:rFonts w:ascii="Cambria" w:hAnsi="Cambria" w:cs="Arial"/>
          <w:sz w:val="24"/>
          <w:szCs w:val="24"/>
        </w:rPr>
        <w:t>Zajema</w:t>
      </w:r>
      <w:r w:rsidR="003F030C">
        <w:rPr>
          <w:rFonts w:ascii="Cambria" w:hAnsi="Cambria" w:cs="Arial"/>
          <w:sz w:val="24"/>
          <w:szCs w:val="24"/>
        </w:rPr>
        <w:t xml:space="preserve"> redni letni pregled in servis </w:t>
      </w:r>
      <w:r w:rsidR="008C5C15">
        <w:rPr>
          <w:rFonts w:ascii="Cambria" w:hAnsi="Cambria" w:cs="Arial"/>
          <w:sz w:val="24"/>
          <w:szCs w:val="24"/>
        </w:rPr>
        <w:t xml:space="preserve">(točka I.), </w:t>
      </w:r>
      <w:r w:rsidR="003F030C">
        <w:rPr>
          <w:rFonts w:ascii="Cambria" w:hAnsi="Cambria" w:cs="Arial"/>
          <w:sz w:val="24"/>
          <w:szCs w:val="24"/>
        </w:rPr>
        <w:t xml:space="preserve">vključno z dobavo in </w:t>
      </w:r>
      <w:r w:rsidR="00750139">
        <w:rPr>
          <w:rFonts w:ascii="Cambria" w:hAnsi="Cambria" w:cs="Arial"/>
          <w:sz w:val="24"/>
          <w:szCs w:val="24"/>
        </w:rPr>
        <w:t>za</w:t>
      </w:r>
      <w:r w:rsidR="003F030C">
        <w:rPr>
          <w:rFonts w:ascii="Cambria" w:hAnsi="Cambria" w:cs="Arial"/>
          <w:sz w:val="24"/>
          <w:szCs w:val="24"/>
        </w:rPr>
        <w:t xml:space="preserve">menjavo filtrov, ki se praviloma izvede pomladi, in dobavo in </w:t>
      </w:r>
      <w:r w:rsidR="00750139">
        <w:rPr>
          <w:rFonts w:ascii="Cambria" w:hAnsi="Cambria" w:cs="Arial"/>
          <w:sz w:val="24"/>
          <w:szCs w:val="24"/>
        </w:rPr>
        <w:t>za</w:t>
      </w:r>
      <w:r w:rsidR="003F030C">
        <w:rPr>
          <w:rFonts w:ascii="Cambria" w:hAnsi="Cambria" w:cs="Arial"/>
          <w:sz w:val="24"/>
          <w:szCs w:val="24"/>
        </w:rPr>
        <w:t>menjavo filtrov</w:t>
      </w:r>
      <w:r w:rsidR="00922EAE">
        <w:rPr>
          <w:rFonts w:ascii="Cambria" w:hAnsi="Cambria" w:cs="Arial"/>
          <w:sz w:val="24"/>
          <w:szCs w:val="24"/>
        </w:rPr>
        <w:t xml:space="preserve"> (točka II.)</w:t>
      </w:r>
      <w:r w:rsidR="003F030C">
        <w:rPr>
          <w:rFonts w:ascii="Cambria" w:hAnsi="Cambria" w:cs="Arial"/>
          <w:sz w:val="24"/>
          <w:szCs w:val="24"/>
        </w:rPr>
        <w:t xml:space="preserve">, ki se praviloma izvede jeseni. </w:t>
      </w:r>
    </w:p>
    <w:p w14:paraId="1E57F5EB" w14:textId="77777777" w:rsidR="002352A1" w:rsidRDefault="002352A1" w:rsidP="00883EB0">
      <w:pPr>
        <w:pStyle w:val="datumtevilka"/>
        <w:spacing w:line="264" w:lineRule="auto"/>
        <w:jc w:val="both"/>
        <w:rPr>
          <w:rFonts w:ascii="Cambria" w:hAnsi="Cambria" w:cs="Arial"/>
          <w:sz w:val="24"/>
          <w:szCs w:val="24"/>
        </w:rPr>
      </w:pPr>
    </w:p>
    <w:p w14:paraId="24E02CF8" w14:textId="6EC65705" w:rsidR="003F030C" w:rsidRPr="002352A1" w:rsidRDefault="003F030C" w:rsidP="001A2519">
      <w:pPr>
        <w:pStyle w:val="datumtevilka"/>
        <w:numPr>
          <w:ilvl w:val="0"/>
          <w:numId w:val="146"/>
        </w:numPr>
        <w:spacing w:line="264" w:lineRule="auto"/>
        <w:ind w:left="284" w:hanging="284"/>
        <w:jc w:val="both"/>
        <w:rPr>
          <w:rFonts w:ascii="Cambria" w:hAnsi="Cambria" w:cs="Arial"/>
          <w:sz w:val="24"/>
          <w:szCs w:val="24"/>
          <w:u w:val="single"/>
        </w:rPr>
      </w:pPr>
      <w:r w:rsidRPr="001A2519">
        <w:rPr>
          <w:rFonts w:ascii="Cambria" w:hAnsi="Cambria" w:cs="Arial"/>
          <w:b/>
          <w:sz w:val="24"/>
          <w:szCs w:val="24"/>
          <w:u w:val="single"/>
        </w:rPr>
        <w:t>Redni letni pregled in servis</w:t>
      </w:r>
      <w:r w:rsidR="00922EAE" w:rsidRPr="002352A1">
        <w:rPr>
          <w:rFonts w:ascii="Cambria" w:hAnsi="Cambria" w:cs="Arial"/>
          <w:sz w:val="24"/>
          <w:szCs w:val="24"/>
        </w:rPr>
        <w:t xml:space="preserve"> zajema storitve, predvidene v navodilih proizvajalca</w:t>
      </w:r>
      <w:r w:rsidR="00CE6C6E">
        <w:rPr>
          <w:rFonts w:ascii="Cambria" w:hAnsi="Cambria" w:cs="Arial"/>
          <w:sz w:val="24"/>
          <w:szCs w:val="24"/>
        </w:rPr>
        <w:t>,</w:t>
      </w:r>
      <w:r w:rsidR="00922EAE" w:rsidRPr="002352A1">
        <w:rPr>
          <w:rFonts w:ascii="Cambria" w:hAnsi="Cambria" w:cs="Arial"/>
          <w:sz w:val="24"/>
          <w:szCs w:val="24"/>
        </w:rPr>
        <w:t xml:space="preserve"> in naslednje</w:t>
      </w:r>
      <w:r w:rsidR="008C5C15" w:rsidRPr="002352A1">
        <w:rPr>
          <w:rStyle w:val="Sprotnaopomba-sklic"/>
          <w:rFonts w:ascii="Cambria" w:hAnsi="Cambria" w:cs="Arial"/>
          <w:sz w:val="24"/>
          <w:szCs w:val="24"/>
        </w:rPr>
        <w:footnoteReference w:id="9"/>
      </w:r>
      <w:r w:rsidRPr="002352A1">
        <w:rPr>
          <w:rFonts w:ascii="Cambria" w:hAnsi="Cambria" w:cs="Arial"/>
          <w:sz w:val="24"/>
          <w:szCs w:val="24"/>
        </w:rPr>
        <w:t xml:space="preserve">: </w:t>
      </w:r>
    </w:p>
    <w:p w14:paraId="3BBD676D"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naprave, kontrola vijačnih spojev;</w:t>
      </w:r>
    </w:p>
    <w:p w14:paraId="6C35A620"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toplotnih izmenjevalcev:</w:t>
      </w:r>
    </w:p>
    <w:p w14:paraId="6132F82F" w14:textId="77777777" w:rsidR="006E5D6C" w:rsidRPr="00883EB0" w:rsidRDefault="006E5D6C" w:rsidP="002611C0">
      <w:pPr>
        <w:pStyle w:val="ZADEVA"/>
        <w:numPr>
          <w:ilvl w:val="0"/>
          <w:numId w:val="8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čiščenje lamel;</w:t>
      </w:r>
    </w:p>
    <w:p w14:paraId="7B6805E7" w14:textId="77777777" w:rsidR="006E5D6C" w:rsidRPr="00883EB0" w:rsidRDefault="006E5D6C" w:rsidP="002611C0">
      <w:pPr>
        <w:pStyle w:val="ZADEVA"/>
        <w:numPr>
          <w:ilvl w:val="0"/>
          <w:numId w:val="8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lastRenderedPageBreak/>
        <w:t>čiščenje čistilnega kosa;</w:t>
      </w:r>
    </w:p>
    <w:p w14:paraId="60B75F29" w14:textId="77777777" w:rsidR="006E5D6C" w:rsidRPr="00883EB0" w:rsidRDefault="006E5D6C" w:rsidP="002611C0">
      <w:pPr>
        <w:pStyle w:val="ZADEVA"/>
        <w:numPr>
          <w:ilvl w:val="0"/>
          <w:numId w:val="8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in čiščenje lovilca vodnih kapljic;</w:t>
      </w:r>
    </w:p>
    <w:p w14:paraId="75CA85A0"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p>
    <w:p w14:paraId="7575543E"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varnostnih funkcij:</w:t>
      </w:r>
    </w:p>
    <w:p w14:paraId="312DB7F3" w14:textId="77777777" w:rsidR="006E5D6C" w:rsidRPr="00883EB0" w:rsidRDefault="006E5D6C" w:rsidP="002611C0">
      <w:pPr>
        <w:pStyle w:val="ZADEVA"/>
        <w:numPr>
          <w:ilvl w:val="0"/>
          <w:numId w:val="85"/>
        </w:numPr>
        <w:tabs>
          <w:tab w:val="clear" w:pos="1701"/>
          <w:tab w:val="left" w:pos="0"/>
        </w:tabs>
        <w:spacing w:line="264" w:lineRule="auto"/>
        <w:jc w:val="both"/>
        <w:rPr>
          <w:rFonts w:ascii="Cambria" w:hAnsi="Cambria" w:cs="Arial"/>
          <w:b w:val="0"/>
          <w:sz w:val="24"/>
          <w:lang w:val="sl-SI"/>
        </w:rPr>
      </w:pPr>
      <w:proofErr w:type="spellStart"/>
      <w:r w:rsidRPr="00883EB0">
        <w:rPr>
          <w:rFonts w:ascii="Cambria" w:hAnsi="Cambria" w:cs="Arial"/>
          <w:b w:val="0"/>
          <w:sz w:val="24"/>
          <w:lang w:val="sl-SI"/>
        </w:rPr>
        <w:t>protizmrzovalna</w:t>
      </w:r>
      <w:proofErr w:type="spellEnd"/>
      <w:r w:rsidRPr="00883EB0">
        <w:rPr>
          <w:rFonts w:ascii="Cambria" w:hAnsi="Cambria" w:cs="Arial"/>
          <w:b w:val="0"/>
          <w:sz w:val="24"/>
          <w:lang w:val="sl-SI"/>
        </w:rPr>
        <w:t xml:space="preserve"> zaščita;</w:t>
      </w:r>
    </w:p>
    <w:p w14:paraId="41F6AEA2" w14:textId="77777777" w:rsidR="006E5D6C" w:rsidRPr="00883EB0" w:rsidRDefault="006E5D6C" w:rsidP="002611C0">
      <w:pPr>
        <w:pStyle w:val="ZADEVA"/>
        <w:numPr>
          <w:ilvl w:val="0"/>
          <w:numId w:val="85"/>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javljalnikov zamazanosti filtrov;</w:t>
      </w:r>
    </w:p>
    <w:p w14:paraId="2F965006" w14:textId="77777777" w:rsidR="006E5D6C" w:rsidRPr="00883EB0" w:rsidRDefault="006E5D6C" w:rsidP="002611C0">
      <w:pPr>
        <w:pStyle w:val="ZADEVA"/>
        <w:numPr>
          <w:ilvl w:val="0"/>
          <w:numId w:val="85"/>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javljalnikov strganosti filtrov;</w:t>
      </w:r>
    </w:p>
    <w:p w14:paraId="3488C17C" w14:textId="77777777" w:rsidR="006E5D6C"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filtrov in nastavitev indikatorjev umazanosti filtrov;</w:t>
      </w:r>
    </w:p>
    <w:p w14:paraId="564F55A5" w14:textId="19BECD06" w:rsidR="0047500A" w:rsidRPr="00883EB0" w:rsidRDefault="0047500A"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Dobav</w:t>
      </w:r>
      <w:r w:rsidR="00750139">
        <w:rPr>
          <w:rFonts w:ascii="Cambria" w:hAnsi="Cambria" w:cs="Arial"/>
          <w:b w:val="0"/>
          <w:sz w:val="24"/>
          <w:lang w:val="sl-SI"/>
        </w:rPr>
        <w:t>a in zamenjava</w:t>
      </w:r>
      <w:r>
        <w:rPr>
          <w:rFonts w:ascii="Cambria" w:hAnsi="Cambria" w:cs="Arial"/>
          <w:b w:val="0"/>
          <w:sz w:val="24"/>
          <w:lang w:val="sl-SI"/>
        </w:rPr>
        <w:t xml:space="preserve"> filtrov</w:t>
      </w:r>
      <w:r w:rsidR="007A15EE">
        <w:rPr>
          <w:rFonts w:ascii="Cambria" w:hAnsi="Cambria" w:cs="Arial"/>
          <w:b w:val="0"/>
          <w:sz w:val="24"/>
          <w:lang w:val="sl-SI"/>
        </w:rPr>
        <w:t>;</w:t>
      </w:r>
    </w:p>
    <w:p w14:paraId="7D737A93" w14:textId="3B708DBA"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Kontrola padca tlaka na filtrih in </w:t>
      </w:r>
      <w:r w:rsidR="00FE0D2D">
        <w:rPr>
          <w:rFonts w:ascii="Cambria" w:hAnsi="Cambria" w:cs="Arial"/>
          <w:b w:val="0"/>
          <w:sz w:val="24"/>
          <w:lang w:val="sl-SI"/>
        </w:rPr>
        <w:t>za</w:t>
      </w:r>
      <w:r w:rsidRPr="00883EB0">
        <w:rPr>
          <w:rFonts w:ascii="Cambria" w:hAnsi="Cambria" w:cs="Arial"/>
          <w:b w:val="0"/>
          <w:sz w:val="24"/>
          <w:lang w:val="sl-SI"/>
        </w:rPr>
        <w:t>menjava filtrov;</w:t>
      </w:r>
    </w:p>
    <w:p w14:paraId="52325303"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Kontrola delovanje dovodnega in odvodnega motorja:</w:t>
      </w:r>
    </w:p>
    <w:p w14:paraId="6FA76C6F" w14:textId="77777777" w:rsidR="006E5D6C" w:rsidRPr="00883EB0" w:rsidRDefault="006E5D6C" w:rsidP="002611C0">
      <w:pPr>
        <w:pStyle w:val="ZADEVA"/>
        <w:numPr>
          <w:ilvl w:val="0"/>
          <w:numId w:val="86"/>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meritev tokov v vseh stopnjah delovanja;</w:t>
      </w:r>
    </w:p>
    <w:p w14:paraId="04F7D012" w14:textId="77777777" w:rsidR="006E5D6C" w:rsidRPr="00883EB0" w:rsidRDefault="006E5D6C" w:rsidP="002611C0">
      <w:pPr>
        <w:pStyle w:val="ZADEVA"/>
        <w:numPr>
          <w:ilvl w:val="0"/>
          <w:numId w:val="86"/>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nastavitev frekvenčnega regulatorja;</w:t>
      </w:r>
    </w:p>
    <w:p w14:paraId="31F5EBD3" w14:textId="5DB8C6E7" w:rsidR="006E5D6C" w:rsidRPr="00883EB0" w:rsidRDefault="006E5D6C" w:rsidP="002611C0">
      <w:pPr>
        <w:pStyle w:val="ZADEVA"/>
        <w:numPr>
          <w:ilvl w:val="0"/>
          <w:numId w:val="86"/>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w:t>
      </w:r>
      <w:r w:rsidR="00B405BB">
        <w:rPr>
          <w:rFonts w:ascii="Cambria" w:hAnsi="Cambria" w:cs="Arial"/>
          <w:b w:val="0"/>
          <w:sz w:val="24"/>
          <w:lang w:val="sl-SI"/>
        </w:rPr>
        <w:t>gled pregrevanja ležajev (termo</w:t>
      </w:r>
      <w:r w:rsidRPr="00883EB0">
        <w:rPr>
          <w:rFonts w:ascii="Cambria" w:hAnsi="Cambria" w:cs="Arial"/>
          <w:b w:val="0"/>
          <w:sz w:val="24"/>
          <w:lang w:val="sl-SI"/>
        </w:rPr>
        <w:t>vizijski pregled);</w:t>
      </w:r>
    </w:p>
    <w:p w14:paraId="4264DAB7"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Kontrola delovanja dovodnega in dovodnega ventilatorja:</w:t>
      </w:r>
    </w:p>
    <w:p w14:paraId="322768E3" w14:textId="40A9FCC7" w:rsidR="006E5D6C" w:rsidRPr="00883EB0" w:rsidRDefault="006E5D6C" w:rsidP="002611C0">
      <w:pPr>
        <w:pStyle w:val="ZADEVA"/>
        <w:numPr>
          <w:ilvl w:val="0"/>
          <w:numId w:val="87"/>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pregreva</w:t>
      </w:r>
      <w:r w:rsidR="00B405BB">
        <w:rPr>
          <w:rFonts w:ascii="Cambria" w:hAnsi="Cambria" w:cs="Arial"/>
          <w:b w:val="0"/>
          <w:sz w:val="24"/>
          <w:lang w:val="sl-SI"/>
        </w:rPr>
        <w:t>nja ležajev ventilatorja (termo</w:t>
      </w:r>
      <w:r w:rsidRPr="00883EB0">
        <w:rPr>
          <w:rFonts w:ascii="Cambria" w:hAnsi="Cambria" w:cs="Arial"/>
          <w:b w:val="0"/>
          <w:sz w:val="24"/>
          <w:lang w:val="sl-SI"/>
        </w:rPr>
        <w:t>vizijski pregled);</w:t>
      </w:r>
    </w:p>
    <w:p w14:paraId="2CEF8E1B" w14:textId="77777777" w:rsidR="006E5D6C" w:rsidRPr="00883EB0" w:rsidRDefault="006E5D6C" w:rsidP="002611C0">
      <w:pPr>
        <w:pStyle w:val="ZADEVA"/>
        <w:numPr>
          <w:ilvl w:val="0"/>
          <w:numId w:val="87"/>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pregled centriranosti rotorja ventilatorja ter jermenic;</w:t>
      </w:r>
    </w:p>
    <w:p w14:paraId="7D2B59C7" w14:textId="77777777" w:rsidR="006E5D6C" w:rsidRPr="00883EB0" w:rsidRDefault="006E5D6C" w:rsidP="002611C0">
      <w:pPr>
        <w:pStyle w:val="ZADEVA"/>
        <w:numPr>
          <w:ilvl w:val="0"/>
          <w:numId w:val="87"/>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nastavitev napetosti jermena;</w:t>
      </w:r>
    </w:p>
    <w:p w14:paraId="03201B70" w14:textId="77777777" w:rsidR="006E5D6C" w:rsidRPr="00883EB0" w:rsidRDefault="006E5D6C" w:rsidP="002611C0">
      <w:pPr>
        <w:pStyle w:val="ZADEVA"/>
        <w:numPr>
          <w:ilvl w:val="0"/>
          <w:numId w:val="87"/>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nastavitev tirnega teka jermenic ventilatorja in motorja;</w:t>
      </w:r>
    </w:p>
    <w:p w14:paraId="01C939C9"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delovanja ploščnega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1FBA79F0" w14:textId="77777777" w:rsidR="006E5D6C" w:rsidRPr="00883EB0" w:rsidRDefault="006E5D6C" w:rsidP="002611C0">
      <w:pPr>
        <w:pStyle w:val="ZADEVA"/>
        <w:numPr>
          <w:ilvl w:val="0"/>
          <w:numId w:val="88"/>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funkcionalnosti žaluzije (t. i. </w:t>
      </w:r>
      <w:proofErr w:type="spellStart"/>
      <w:r w:rsidRPr="00883EB0">
        <w:rPr>
          <w:rFonts w:ascii="Cambria" w:hAnsi="Cambria" w:cs="Arial"/>
          <w:b w:val="0"/>
          <w:sz w:val="24"/>
          <w:lang w:val="sl-SI"/>
        </w:rPr>
        <w:t>bypass</w:t>
      </w:r>
      <w:proofErr w:type="spellEnd"/>
      <w:r w:rsidRPr="00883EB0">
        <w:rPr>
          <w:rFonts w:ascii="Cambria" w:hAnsi="Cambria" w:cs="Arial"/>
          <w:b w:val="0"/>
          <w:sz w:val="24"/>
          <w:lang w:val="sl-SI"/>
        </w:rPr>
        <w:t>);</w:t>
      </w:r>
    </w:p>
    <w:p w14:paraId="4FE4B337" w14:textId="77777777" w:rsidR="006E5D6C" w:rsidRPr="00883EB0" w:rsidRDefault="006E5D6C" w:rsidP="002611C0">
      <w:pPr>
        <w:pStyle w:val="ZADEVA"/>
        <w:numPr>
          <w:ilvl w:val="0"/>
          <w:numId w:val="88"/>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čiščenja banjice pod </w:t>
      </w:r>
      <w:proofErr w:type="spellStart"/>
      <w:r w:rsidRPr="00883EB0">
        <w:rPr>
          <w:rFonts w:ascii="Cambria" w:hAnsi="Cambria" w:cs="Arial"/>
          <w:b w:val="0"/>
          <w:sz w:val="24"/>
          <w:lang w:val="sl-SI"/>
        </w:rPr>
        <w:t>rekuperatorjem</w:t>
      </w:r>
      <w:proofErr w:type="spellEnd"/>
      <w:r w:rsidRPr="00883EB0">
        <w:rPr>
          <w:rFonts w:ascii="Cambria" w:hAnsi="Cambria" w:cs="Arial"/>
          <w:b w:val="0"/>
          <w:sz w:val="24"/>
          <w:lang w:val="sl-SI"/>
        </w:rPr>
        <w:t>;</w:t>
      </w:r>
    </w:p>
    <w:p w14:paraId="13BC1EAC" w14:textId="77777777" w:rsidR="006E5D6C" w:rsidRPr="00883EB0" w:rsidRDefault="006E5D6C" w:rsidP="002611C0">
      <w:pPr>
        <w:pStyle w:val="ZADEVA"/>
        <w:numPr>
          <w:ilvl w:val="0"/>
          <w:numId w:val="88"/>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delovanja tlačnega senzorja proti zmrzovanju </w:t>
      </w:r>
      <w:proofErr w:type="spellStart"/>
      <w:r w:rsidRPr="00883EB0">
        <w:rPr>
          <w:rFonts w:ascii="Cambria" w:hAnsi="Cambria" w:cs="Arial"/>
          <w:b w:val="0"/>
          <w:sz w:val="24"/>
          <w:lang w:val="sl-SI"/>
        </w:rPr>
        <w:t>rekuperatorja</w:t>
      </w:r>
      <w:proofErr w:type="spellEnd"/>
      <w:r w:rsidRPr="00883EB0">
        <w:rPr>
          <w:rFonts w:ascii="Cambria" w:hAnsi="Cambria" w:cs="Arial"/>
          <w:b w:val="0"/>
          <w:sz w:val="24"/>
          <w:lang w:val="sl-SI"/>
        </w:rPr>
        <w:t>;</w:t>
      </w:r>
    </w:p>
    <w:p w14:paraId="32F17038"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delovanja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736AF5F9" w14:textId="77777777" w:rsidR="006E5D6C" w:rsidRPr="00883EB0" w:rsidRDefault="006E5D6C" w:rsidP="002611C0">
      <w:pPr>
        <w:pStyle w:val="ZADEVA"/>
        <w:numPr>
          <w:ilvl w:val="0"/>
          <w:numId w:val="89"/>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čistost lamel in jih po potrebi očistiti;</w:t>
      </w:r>
    </w:p>
    <w:p w14:paraId="696B454B" w14:textId="545344A5" w:rsidR="006E5D6C" w:rsidRPr="00883EB0" w:rsidRDefault="006E5D6C" w:rsidP="002611C0">
      <w:pPr>
        <w:pStyle w:val="ZADEVA"/>
        <w:numPr>
          <w:ilvl w:val="0"/>
          <w:numId w:val="89"/>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delovanje reduktorja (termovizijski pregled);</w:t>
      </w:r>
    </w:p>
    <w:p w14:paraId="534E478E" w14:textId="77777777" w:rsidR="006E5D6C" w:rsidRPr="00883EB0" w:rsidRDefault="006E5D6C" w:rsidP="002611C0">
      <w:pPr>
        <w:pStyle w:val="ZADEVA"/>
        <w:numPr>
          <w:ilvl w:val="0"/>
          <w:numId w:val="89"/>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napetost jermena;</w:t>
      </w:r>
    </w:p>
    <w:p w14:paraId="7D1BEF58" w14:textId="77777777" w:rsidR="006E5D6C" w:rsidRPr="00883EB0" w:rsidRDefault="006E5D6C" w:rsidP="002611C0">
      <w:pPr>
        <w:pStyle w:val="ZADEVA"/>
        <w:numPr>
          <w:ilvl w:val="0"/>
          <w:numId w:val="89"/>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mazanje ležajev </w:t>
      </w:r>
      <w:proofErr w:type="spellStart"/>
      <w:r w:rsidRPr="00883EB0">
        <w:rPr>
          <w:rFonts w:ascii="Cambria" w:hAnsi="Cambria" w:cs="Arial"/>
          <w:b w:val="0"/>
          <w:sz w:val="24"/>
          <w:lang w:val="sl-SI"/>
        </w:rPr>
        <w:t>rototerma</w:t>
      </w:r>
      <w:proofErr w:type="spellEnd"/>
      <w:r w:rsidRPr="00883EB0">
        <w:rPr>
          <w:rFonts w:ascii="Cambria" w:hAnsi="Cambria" w:cs="Arial"/>
          <w:b w:val="0"/>
          <w:sz w:val="24"/>
          <w:lang w:val="sl-SI"/>
        </w:rPr>
        <w:t>;</w:t>
      </w:r>
    </w:p>
    <w:p w14:paraId="33B9FE3A"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lastRenderedPageBreak/>
        <w:t>Pregled in nastavitev regulacijskih žaluzij;</w:t>
      </w:r>
    </w:p>
    <w:p w14:paraId="015AC945"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Kontrola delovanja elementov regulacije in krmilja;</w:t>
      </w:r>
    </w:p>
    <w:p w14:paraId="12E81983" w14:textId="77777777" w:rsidR="006E5D6C" w:rsidRPr="00883EB0" w:rsidRDefault="006E5D6C" w:rsidP="002611C0">
      <w:pPr>
        <w:pStyle w:val="ZADEVA"/>
        <w:numPr>
          <w:ilvl w:val="0"/>
          <w:numId w:val="54"/>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Kontrola meritev električnega stikalnega bloka klimatske naprave:</w:t>
      </w:r>
    </w:p>
    <w:p w14:paraId="6D2767F7" w14:textId="77777777" w:rsidR="006E5D6C" w:rsidRPr="00883EB0" w:rsidRDefault="006E5D6C" w:rsidP="002611C0">
      <w:pPr>
        <w:pStyle w:val="ZADEVA"/>
        <w:numPr>
          <w:ilvl w:val="0"/>
          <w:numId w:val="90"/>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preveriti </w:t>
      </w:r>
      <w:proofErr w:type="spellStart"/>
      <w:r w:rsidRPr="00883EB0">
        <w:rPr>
          <w:rFonts w:ascii="Cambria" w:hAnsi="Cambria" w:cs="Arial"/>
          <w:b w:val="0"/>
          <w:sz w:val="24"/>
          <w:lang w:val="sl-SI"/>
        </w:rPr>
        <w:t>kontaktorje</w:t>
      </w:r>
      <w:proofErr w:type="spellEnd"/>
      <w:r w:rsidRPr="00883EB0">
        <w:rPr>
          <w:rFonts w:ascii="Cambria" w:hAnsi="Cambria" w:cs="Arial"/>
          <w:b w:val="0"/>
          <w:sz w:val="24"/>
          <w:lang w:val="sl-SI"/>
        </w:rPr>
        <w:t xml:space="preserve"> in releje (poškodba, korozija);</w:t>
      </w:r>
    </w:p>
    <w:p w14:paraId="1BCC6EF9" w14:textId="77777777" w:rsidR="006E5D6C" w:rsidRPr="00883EB0" w:rsidRDefault="006E5D6C" w:rsidP="002611C0">
      <w:pPr>
        <w:pStyle w:val="ZADEVA"/>
        <w:numPr>
          <w:ilvl w:val="0"/>
          <w:numId w:val="90"/>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vhode in izhode na regulatorju;</w:t>
      </w:r>
    </w:p>
    <w:p w14:paraId="0CCA0879" w14:textId="77777777" w:rsidR="006E5D6C" w:rsidRPr="00883EB0" w:rsidRDefault="006E5D6C" w:rsidP="002611C0">
      <w:pPr>
        <w:pStyle w:val="ZADEVA"/>
        <w:numPr>
          <w:ilvl w:val="0"/>
          <w:numId w:val="90"/>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delovanje avtomatskega, ročnega režima;</w:t>
      </w:r>
    </w:p>
    <w:p w14:paraId="3DB3BE68" w14:textId="77777777" w:rsidR="006E5D6C" w:rsidRPr="00883EB0" w:rsidRDefault="006E5D6C" w:rsidP="002611C0">
      <w:pPr>
        <w:pStyle w:val="ZADEVA"/>
        <w:numPr>
          <w:ilvl w:val="0"/>
          <w:numId w:val="90"/>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preveriti trdnost električnih spojev.</w:t>
      </w:r>
    </w:p>
    <w:p w14:paraId="339C7B51" w14:textId="47CC1A26" w:rsidR="006E5D6C" w:rsidRPr="001A2519" w:rsidRDefault="003F030C" w:rsidP="001A2519">
      <w:pPr>
        <w:pStyle w:val="ZADEVA"/>
        <w:numPr>
          <w:ilvl w:val="0"/>
          <w:numId w:val="146"/>
        </w:numPr>
        <w:tabs>
          <w:tab w:val="clear" w:pos="1701"/>
          <w:tab w:val="left" w:pos="0"/>
        </w:tabs>
        <w:spacing w:line="264" w:lineRule="auto"/>
        <w:ind w:left="284" w:hanging="284"/>
        <w:jc w:val="both"/>
        <w:rPr>
          <w:rFonts w:ascii="Cambria" w:hAnsi="Cambria" w:cs="Arial"/>
          <w:sz w:val="24"/>
          <w:u w:val="single"/>
          <w:lang w:val="sl-SI"/>
        </w:rPr>
      </w:pPr>
      <w:r w:rsidRPr="001A2519">
        <w:rPr>
          <w:rFonts w:ascii="Cambria" w:hAnsi="Cambria" w:cs="Arial"/>
          <w:sz w:val="24"/>
          <w:u w:val="single"/>
          <w:lang w:val="sl-SI"/>
        </w:rPr>
        <w:t xml:space="preserve">Dobava in </w:t>
      </w:r>
      <w:r w:rsidR="00750139" w:rsidRPr="001A2519">
        <w:rPr>
          <w:rFonts w:ascii="Cambria" w:hAnsi="Cambria" w:cs="Arial"/>
          <w:sz w:val="24"/>
          <w:u w:val="single"/>
          <w:lang w:val="sl-SI"/>
        </w:rPr>
        <w:t>za</w:t>
      </w:r>
      <w:r w:rsidRPr="001A2519">
        <w:rPr>
          <w:rFonts w:ascii="Cambria" w:hAnsi="Cambria" w:cs="Arial"/>
          <w:sz w:val="24"/>
          <w:u w:val="single"/>
          <w:lang w:val="sl-SI"/>
        </w:rPr>
        <w:t>menjava filtrov (redni servis)</w:t>
      </w:r>
      <w:r w:rsidR="00922EAE" w:rsidRPr="001A2519">
        <w:rPr>
          <w:rFonts w:ascii="Cambria" w:hAnsi="Cambria" w:cs="Arial"/>
          <w:sz w:val="24"/>
          <w:u w:val="single"/>
          <w:lang w:val="sl-SI"/>
        </w:rPr>
        <w:t>.</w:t>
      </w:r>
    </w:p>
    <w:p w14:paraId="449F2E26" w14:textId="77777777" w:rsidR="00750139" w:rsidRPr="00883EB0" w:rsidRDefault="00750139" w:rsidP="00883EB0">
      <w:pPr>
        <w:pStyle w:val="ZADEVA"/>
        <w:tabs>
          <w:tab w:val="clear" w:pos="1701"/>
          <w:tab w:val="left" w:pos="0"/>
        </w:tabs>
        <w:spacing w:line="264" w:lineRule="auto"/>
        <w:ind w:left="0" w:firstLine="0"/>
        <w:jc w:val="both"/>
        <w:rPr>
          <w:rFonts w:ascii="Cambria" w:hAnsi="Cambria" w:cs="Arial"/>
          <w:b w:val="0"/>
          <w:sz w:val="24"/>
          <w:lang w:val="sl-SI"/>
        </w:rPr>
      </w:pPr>
    </w:p>
    <w:p w14:paraId="15339C9C" w14:textId="00B47BCC" w:rsidR="006E5D6C" w:rsidRDefault="006E5D6C" w:rsidP="00883EB0">
      <w:pPr>
        <w:pStyle w:val="datumtevilka"/>
        <w:spacing w:line="264" w:lineRule="auto"/>
        <w:jc w:val="both"/>
        <w:rPr>
          <w:rFonts w:ascii="Cambria" w:hAnsi="Cambria" w:cs="Arial"/>
          <w:sz w:val="24"/>
          <w:szCs w:val="24"/>
        </w:rPr>
      </w:pPr>
      <w:r w:rsidRPr="00883EB0">
        <w:rPr>
          <w:rFonts w:ascii="Cambria" w:hAnsi="Cambria" w:cs="Arial"/>
          <w:sz w:val="24"/>
          <w:szCs w:val="24"/>
        </w:rPr>
        <w:t>Vzdrževanje in redno servisiranje parnih vlažilnikov se izvaja skladno z navodili proizvajalca</w:t>
      </w:r>
      <w:r w:rsidR="001C7C48">
        <w:rPr>
          <w:rFonts w:ascii="Cambria" w:hAnsi="Cambria" w:cs="Arial"/>
          <w:sz w:val="24"/>
          <w:szCs w:val="24"/>
        </w:rPr>
        <w:t>.</w:t>
      </w:r>
      <w:r w:rsidRPr="00883EB0">
        <w:rPr>
          <w:rFonts w:ascii="Cambria" w:hAnsi="Cambria" w:cs="Arial"/>
          <w:sz w:val="24"/>
          <w:szCs w:val="24"/>
        </w:rPr>
        <w:t xml:space="preserve"> </w:t>
      </w:r>
      <w:r w:rsidR="003E3D36">
        <w:rPr>
          <w:rFonts w:ascii="Cambria" w:hAnsi="Cambria" w:cs="Arial"/>
          <w:sz w:val="24"/>
          <w:szCs w:val="24"/>
        </w:rPr>
        <w:t>Zajema</w:t>
      </w:r>
      <w:r w:rsidR="00270B0F" w:rsidRPr="00750139">
        <w:rPr>
          <w:rFonts w:ascii="Cambria" w:hAnsi="Cambria" w:cs="Arial"/>
          <w:sz w:val="24"/>
          <w:szCs w:val="24"/>
        </w:rPr>
        <w:t xml:space="preserve"> redni letni pregled in servis (točka I.), vključno z dobavo in </w:t>
      </w:r>
      <w:r w:rsidR="00750139" w:rsidRPr="00750139">
        <w:rPr>
          <w:rFonts w:ascii="Cambria" w:hAnsi="Cambria" w:cs="Arial"/>
          <w:sz w:val="24"/>
          <w:szCs w:val="24"/>
        </w:rPr>
        <w:t>za</w:t>
      </w:r>
      <w:r w:rsidR="00270B0F" w:rsidRPr="00750139">
        <w:rPr>
          <w:rFonts w:ascii="Cambria" w:hAnsi="Cambria" w:cs="Arial"/>
          <w:sz w:val="24"/>
          <w:szCs w:val="24"/>
        </w:rPr>
        <w:t xml:space="preserve">menjavo </w:t>
      </w:r>
      <w:r w:rsidR="003A3924">
        <w:rPr>
          <w:rFonts w:ascii="Cambria" w:hAnsi="Cambria" w:cs="Arial"/>
          <w:sz w:val="24"/>
          <w:szCs w:val="24"/>
        </w:rPr>
        <w:t>posod parnih vlažilnikov</w:t>
      </w:r>
      <w:r w:rsidR="00270B0F" w:rsidRPr="00750139">
        <w:rPr>
          <w:rFonts w:ascii="Cambria" w:hAnsi="Cambria" w:cs="Arial"/>
          <w:sz w:val="24"/>
          <w:szCs w:val="24"/>
        </w:rPr>
        <w:t>,</w:t>
      </w:r>
      <w:r w:rsidR="00750139" w:rsidRPr="00750139">
        <w:rPr>
          <w:rFonts w:ascii="Cambria" w:hAnsi="Cambria" w:cs="Arial"/>
          <w:sz w:val="24"/>
          <w:szCs w:val="24"/>
        </w:rPr>
        <w:t xml:space="preserve"> ki se praviloma izvede </w:t>
      </w:r>
      <w:r w:rsidR="00DF6167">
        <w:rPr>
          <w:rFonts w:ascii="Cambria" w:hAnsi="Cambria" w:cs="Arial"/>
          <w:sz w:val="24"/>
          <w:szCs w:val="24"/>
        </w:rPr>
        <w:t>jeseni</w:t>
      </w:r>
      <w:r w:rsidR="00270B0F" w:rsidRPr="00750139">
        <w:rPr>
          <w:rFonts w:ascii="Cambria" w:hAnsi="Cambria" w:cs="Arial"/>
          <w:sz w:val="24"/>
          <w:szCs w:val="24"/>
        </w:rPr>
        <w:t xml:space="preserve">. </w:t>
      </w:r>
    </w:p>
    <w:p w14:paraId="7C13FBC4" w14:textId="77777777" w:rsidR="00750139" w:rsidRDefault="00750139" w:rsidP="00883EB0">
      <w:pPr>
        <w:pStyle w:val="datumtevilka"/>
        <w:spacing w:line="264" w:lineRule="auto"/>
        <w:jc w:val="both"/>
        <w:rPr>
          <w:rFonts w:ascii="Cambria" w:hAnsi="Cambria" w:cs="Arial"/>
          <w:sz w:val="24"/>
          <w:szCs w:val="24"/>
        </w:rPr>
      </w:pPr>
    </w:p>
    <w:p w14:paraId="12E2CE06" w14:textId="4F143D33" w:rsidR="00270B0F" w:rsidRPr="00883EB0" w:rsidRDefault="00270B0F" w:rsidP="001A2519">
      <w:pPr>
        <w:pStyle w:val="datumtevilka"/>
        <w:numPr>
          <w:ilvl w:val="0"/>
          <w:numId w:val="147"/>
        </w:numPr>
        <w:spacing w:line="264" w:lineRule="auto"/>
        <w:ind w:left="284" w:hanging="284"/>
        <w:jc w:val="both"/>
        <w:rPr>
          <w:rFonts w:ascii="Cambria" w:hAnsi="Cambria" w:cs="Arial"/>
          <w:sz w:val="24"/>
          <w:szCs w:val="24"/>
        </w:rPr>
      </w:pPr>
      <w:r w:rsidRPr="001A2519">
        <w:rPr>
          <w:rFonts w:ascii="Cambria" w:hAnsi="Cambria" w:cs="Arial"/>
          <w:b/>
          <w:sz w:val="24"/>
          <w:szCs w:val="24"/>
          <w:u w:val="single"/>
        </w:rPr>
        <w:t>Redni letni pregled in servis</w:t>
      </w:r>
      <w:r w:rsidRPr="001A2519">
        <w:rPr>
          <w:rFonts w:ascii="Cambria" w:hAnsi="Cambria" w:cs="Arial"/>
          <w:b/>
          <w:sz w:val="24"/>
          <w:szCs w:val="24"/>
        </w:rPr>
        <w:t xml:space="preserve"> </w:t>
      </w:r>
      <w:r w:rsidRPr="002352A1">
        <w:rPr>
          <w:rFonts w:ascii="Cambria" w:hAnsi="Cambria" w:cs="Arial"/>
          <w:sz w:val="24"/>
          <w:szCs w:val="24"/>
        </w:rPr>
        <w:t>zajema storitve, predvidene v navodilih proizvajalca</w:t>
      </w:r>
      <w:r w:rsidR="00CE6C6E">
        <w:rPr>
          <w:rFonts w:ascii="Cambria" w:hAnsi="Cambria" w:cs="Arial"/>
          <w:sz w:val="24"/>
          <w:szCs w:val="24"/>
        </w:rPr>
        <w:t>,</w:t>
      </w:r>
      <w:r w:rsidRPr="002352A1">
        <w:rPr>
          <w:rFonts w:ascii="Cambria" w:hAnsi="Cambria" w:cs="Arial"/>
          <w:sz w:val="24"/>
          <w:szCs w:val="24"/>
        </w:rPr>
        <w:t xml:space="preserve"> in naslednje</w:t>
      </w:r>
      <w:r>
        <w:rPr>
          <w:rStyle w:val="Sprotnaopomba-sklic"/>
          <w:rFonts w:ascii="Cambria" w:hAnsi="Cambria" w:cs="Arial"/>
          <w:sz w:val="24"/>
          <w:szCs w:val="24"/>
        </w:rPr>
        <w:footnoteReference w:id="10"/>
      </w:r>
      <w:r>
        <w:rPr>
          <w:rFonts w:ascii="Cambria" w:hAnsi="Cambria" w:cs="Arial"/>
          <w:sz w:val="24"/>
          <w:szCs w:val="24"/>
        </w:rPr>
        <w:t>:</w:t>
      </w:r>
    </w:p>
    <w:p w14:paraId="6F3069C0" w14:textId="4BEB31DB" w:rsidR="0047500A" w:rsidRDefault="0047500A" w:rsidP="002611C0">
      <w:pPr>
        <w:pStyle w:val="datumtevilka"/>
        <w:numPr>
          <w:ilvl w:val="0"/>
          <w:numId w:val="55"/>
        </w:numPr>
        <w:spacing w:line="264" w:lineRule="auto"/>
        <w:jc w:val="both"/>
        <w:rPr>
          <w:rFonts w:ascii="Cambria" w:hAnsi="Cambria" w:cs="Arial"/>
          <w:sz w:val="24"/>
          <w:szCs w:val="24"/>
        </w:rPr>
      </w:pPr>
      <w:r w:rsidRPr="0047500A">
        <w:rPr>
          <w:rFonts w:ascii="Cambria" w:hAnsi="Cambria" w:cs="Arial"/>
          <w:sz w:val="24"/>
          <w:szCs w:val="24"/>
        </w:rPr>
        <w:t>D</w:t>
      </w:r>
      <w:r w:rsidRPr="001A2519">
        <w:rPr>
          <w:rFonts w:ascii="Cambria" w:hAnsi="Cambria" w:cs="Arial"/>
          <w:sz w:val="24"/>
          <w:szCs w:val="24"/>
        </w:rPr>
        <w:t xml:space="preserve">obava in zamenjava </w:t>
      </w:r>
      <w:r w:rsidR="003A3924">
        <w:rPr>
          <w:rFonts w:ascii="Cambria" w:hAnsi="Cambria" w:cs="Arial"/>
          <w:sz w:val="24"/>
          <w:szCs w:val="24"/>
        </w:rPr>
        <w:t>posode parnega vlažilnika</w:t>
      </w:r>
      <w:r>
        <w:rPr>
          <w:rFonts w:ascii="Cambria" w:hAnsi="Cambria" w:cs="Arial"/>
          <w:sz w:val="24"/>
          <w:szCs w:val="24"/>
        </w:rPr>
        <w:t>;</w:t>
      </w:r>
      <w:r w:rsidRPr="00883EB0">
        <w:rPr>
          <w:rFonts w:ascii="Cambria" w:hAnsi="Cambria" w:cs="Arial"/>
          <w:sz w:val="24"/>
          <w:szCs w:val="24"/>
        </w:rPr>
        <w:t xml:space="preserve"> </w:t>
      </w:r>
    </w:p>
    <w:p w14:paraId="64AA90C7" w14:textId="2C291027" w:rsidR="007A15EE" w:rsidRDefault="007A15EE" w:rsidP="002611C0">
      <w:pPr>
        <w:pStyle w:val="datumtevilka"/>
        <w:numPr>
          <w:ilvl w:val="0"/>
          <w:numId w:val="55"/>
        </w:numPr>
        <w:spacing w:line="264" w:lineRule="auto"/>
        <w:jc w:val="both"/>
        <w:rPr>
          <w:rFonts w:ascii="Cambria" w:hAnsi="Cambria" w:cs="Arial"/>
          <w:sz w:val="24"/>
          <w:szCs w:val="24"/>
        </w:rPr>
      </w:pPr>
      <w:r>
        <w:rPr>
          <w:rFonts w:ascii="Cambria" w:hAnsi="Cambria" w:cs="Arial"/>
          <w:sz w:val="24"/>
          <w:szCs w:val="24"/>
        </w:rPr>
        <w:t xml:space="preserve">Mikrobiološka kontrola izhodne instalacije </w:t>
      </w:r>
      <w:proofErr w:type="spellStart"/>
      <w:r>
        <w:rPr>
          <w:rFonts w:ascii="Cambria" w:hAnsi="Cambria" w:cs="Arial"/>
          <w:sz w:val="24"/>
          <w:szCs w:val="24"/>
        </w:rPr>
        <w:t>klimata</w:t>
      </w:r>
      <w:proofErr w:type="spellEnd"/>
      <w:r>
        <w:rPr>
          <w:rFonts w:ascii="Cambria" w:hAnsi="Cambria" w:cs="Arial"/>
          <w:sz w:val="24"/>
          <w:szCs w:val="24"/>
        </w:rPr>
        <w:t xml:space="preserve"> oz. </w:t>
      </w:r>
      <w:r w:rsidR="005704AE">
        <w:rPr>
          <w:rFonts w:ascii="Cambria" w:hAnsi="Cambria" w:cs="Arial"/>
          <w:sz w:val="24"/>
          <w:szCs w:val="24"/>
        </w:rPr>
        <w:t>svežega zraka;</w:t>
      </w:r>
    </w:p>
    <w:p w14:paraId="780BB967" w14:textId="2F55E15D"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zamazanosti, poškodb in korozije;</w:t>
      </w:r>
    </w:p>
    <w:p w14:paraId="74D48F1D" w14:textId="77777777"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Čiščenje s čistilnim sredstvom, izpiranje in osušitev vlažilne komore, dezinfekcija, če je potrebno;</w:t>
      </w:r>
    </w:p>
    <w:p w14:paraId="19833E8E" w14:textId="77777777"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vlažilne komore na odtekanje kondenzata, po potrebi čiščenje parnega vlažilnika;</w:t>
      </w:r>
    </w:p>
    <w:p w14:paraId="5B037A2B" w14:textId="77777777"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delovanja in čistosti lovilnikov nesnage;</w:t>
      </w:r>
    </w:p>
    <w:p w14:paraId="2F72A062" w14:textId="77777777"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nalaganja oblog na parnem distributorju;</w:t>
      </w:r>
    </w:p>
    <w:p w14:paraId="5B7FA47E" w14:textId="77777777" w:rsidR="006E5D6C" w:rsidRPr="00883EB0"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odtekanja kondenzata;</w:t>
      </w:r>
    </w:p>
    <w:p w14:paraId="1F50B6D1" w14:textId="663846C5" w:rsidR="006E5D6C" w:rsidRPr="000F7D04" w:rsidRDefault="006E5D6C" w:rsidP="002611C0">
      <w:pPr>
        <w:pStyle w:val="datumtevilka"/>
        <w:numPr>
          <w:ilvl w:val="0"/>
          <w:numId w:val="55"/>
        </w:numPr>
        <w:spacing w:line="264" w:lineRule="auto"/>
        <w:jc w:val="both"/>
        <w:rPr>
          <w:rFonts w:ascii="Cambria" w:hAnsi="Cambria" w:cs="Arial"/>
          <w:sz w:val="24"/>
          <w:szCs w:val="24"/>
        </w:rPr>
      </w:pPr>
      <w:r w:rsidRPr="00883EB0">
        <w:rPr>
          <w:rFonts w:ascii="Cambria" w:hAnsi="Cambria" w:cs="Arial"/>
          <w:sz w:val="24"/>
          <w:szCs w:val="24"/>
        </w:rPr>
        <w:t>Kontrola delovanja regulacijskega ventila.</w:t>
      </w:r>
    </w:p>
    <w:p w14:paraId="5F88DAAB" w14:textId="07637536" w:rsidR="002B0017" w:rsidRPr="00883EB0" w:rsidRDefault="00152587" w:rsidP="00F46F8E">
      <w:pPr>
        <w:pStyle w:val="Naslov2"/>
        <w:numPr>
          <w:ilvl w:val="1"/>
          <w:numId w:val="52"/>
        </w:numPr>
      </w:pPr>
      <w:bookmarkStart w:id="39" w:name="_Toc38222284"/>
      <w:r>
        <w:t>Zahteve glede i</w:t>
      </w:r>
      <w:r w:rsidR="002B0017" w:rsidRPr="00883EB0">
        <w:t>zredn</w:t>
      </w:r>
      <w:r>
        <w:t>ega</w:t>
      </w:r>
      <w:r w:rsidR="002B0017" w:rsidRPr="00883EB0">
        <w:t xml:space="preserve"> servisiranj</w:t>
      </w:r>
      <w:r>
        <w:t>a</w:t>
      </w:r>
      <w:bookmarkEnd w:id="39"/>
    </w:p>
    <w:p w14:paraId="3484D321" w14:textId="1B50D039" w:rsidR="00B82C9E" w:rsidRPr="00883EB0" w:rsidRDefault="00B81AD0" w:rsidP="00883EB0">
      <w:pPr>
        <w:spacing w:after="0" w:line="264" w:lineRule="auto"/>
        <w:jc w:val="both"/>
        <w:rPr>
          <w:sz w:val="24"/>
          <w:szCs w:val="24"/>
          <w:lang w:eastAsia="zh-CN"/>
        </w:rPr>
      </w:pPr>
      <w:r w:rsidRPr="00883EB0">
        <w:rPr>
          <w:sz w:val="24"/>
          <w:szCs w:val="24"/>
          <w:lang w:eastAsia="zh-CN"/>
        </w:rPr>
        <w:t xml:space="preserve">Za </w:t>
      </w:r>
      <w:r w:rsidR="00B82C9E" w:rsidRPr="00883EB0">
        <w:rPr>
          <w:sz w:val="24"/>
          <w:szCs w:val="24"/>
          <w:lang w:eastAsia="zh-CN"/>
        </w:rPr>
        <w:t>odpravo napak in okvar (izredni servis) klimatskih naprav in parnih vlažilnikov izvajalcu ni treba zagotavljati pripravljenosti vse dni v letu, torej 24 ur na dan, 7 dni na teden, vse dni v letu (24/7/365).</w:t>
      </w:r>
    </w:p>
    <w:p w14:paraId="399CE4CE" w14:textId="77777777" w:rsidR="00883EB0" w:rsidRPr="00883EB0" w:rsidRDefault="00883EB0" w:rsidP="00883EB0">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20E1DCCB" w14:textId="13E01CAF" w:rsidR="00883EB0" w:rsidRPr="00883EB0" w:rsidRDefault="00883EB0" w:rsidP="00883EB0">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lastRenderedPageBreak/>
        <w:t>Rok za odpravo napake oz. okvare je 5 delovnih dni.</w:t>
      </w:r>
    </w:p>
    <w:p w14:paraId="3F65E840" w14:textId="77777777" w:rsidR="00883EB0" w:rsidRDefault="00883EB0" w:rsidP="00B81AD0">
      <w:pPr>
        <w:spacing w:after="0" w:line="264" w:lineRule="auto"/>
        <w:jc w:val="both"/>
        <w:rPr>
          <w:sz w:val="24"/>
          <w:szCs w:val="24"/>
          <w:lang w:eastAsia="zh-CN"/>
        </w:rPr>
      </w:pPr>
    </w:p>
    <w:p w14:paraId="4C2F73B3" w14:textId="77777777" w:rsidR="00B82C9E" w:rsidRDefault="00B82C9E" w:rsidP="00B81AD0">
      <w:pPr>
        <w:spacing w:after="0" w:line="264" w:lineRule="auto"/>
        <w:jc w:val="both"/>
        <w:rPr>
          <w:sz w:val="24"/>
          <w:szCs w:val="24"/>
          <w:lang w:eastAsia="zh-CN"/>
        </w:rPr>
      </w:pPr>
    </w:p>
    <w:p w14:paraId="2E6F6FC0" w14:textId="77777777" w:rsidR="00C81068" w:rsidRDefault="00C81068">
      <w:r>
        <w:rPr>
          <w:b/>
          <w:bCs/>
        </w:rPr>
        <w:br w:type="page"/>
      </w:r>
    </w:p>
    <w:p w14:paraId="7DC09749" w14:textId="7B3EAC93" w:rsidR="00B81AD0" w:rsidRDefault="00B81AD0" w:rsidP="009F7AEE">
      <w:pPr>
        <w:pStyle w:val="Naslov1"/>
        <w:framePr w:wrap="auto"/>
        <w:numPr>
          <w:ilvl w:val="0"/>
          <w:numId w:val="51"/>
        </w:numPr>
      </w:pPr>
      <w:bookmarkStart w:id="40" w:name="_Toc38222285"/>
      <w:r w:rsidRPr="00C02384">
        <w:lastRenderedPageBreak/>
        <w:t>Tehničn</w:t>
      </w:r>
      <w:r>
        <w:t xml:space="preserve">e specifikacije za sklop 2: </w:t>
      </w:r>
      <w:r w:rsidRPr="00B81AD0">
        <w:t xml:space="preserve">Vzdrževanje in servisiranje klimatskih naprav </w:t>
      </w:r>
      <w:r>
        <w:t>v Dunajskih kristalih</w:t>
      </w:r>
      <w:r w:rsidRPr="00B81AD0">
        <w:t>, št. naročila 403/20-7</w:t>
      </w:r>
      <w:r w:rsidR="001E01AD">
        <w:t>5</w:t>
      </w:r>
      <w:r w:rsidRPr="00B81AD0">
        <w:t>;</w:t>
      </w:r>
      <w:bookmarkEnd w:id="40"/>
    </w:p>
    <w:p w14:paraId="3053734A" w14:textId="6922F38F" w:rsidR="00C81068" w:rsidRDefault="00C81068"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okvarjeni</w:t>
      </w:r>
      <w:r w:rsidR="00C4603C">
        <w:rPr>
          <w:rFonts w:cs="Arial"/>
          <w:sz w:val="24"/>
          <w:szCs w:val="24"/>
        </w:rPr>
        <w:t>h delov klimatskih naprav</w:t>
      </w:r>
      <w:r w:rsidRPr="00BF44E7">
        <w:rPr>
          <w:rFonts w:cs="Arial"/>
          <w:sz w:val="24"/>
          <w:szCs w:val="24"/>
        </w:rPr>
        <w:t>.</w:t>
      </w:r>
    </w:p>
    <w:p w14:paraId="0C7AB3AE" w14:textId="77777777" w:rsidR="00C81068" w:rsidRDefault="00C81068" w:rsidP="0095418E">
      <w:pPr>
        <w:pStyle w:val="Brezrazmikov"/>
        <w:spacing w:line="264" w:lineRule="auto"/>
        <w:jc w:val="both"/>
        <w:rPr>
          <w:rFonts w:ascii="Arial" w:hAnsi="Arial" w:cs="Arial"/>
          <w:b/>
          <w:sz w:val="20"/>
          <w:szCs w:val="20"/>
        </w:rPr>
      </w:pPr>
    </w:p>
    <w:p w14:paraId="22B7DC5C" w14:textId="77777777" w:rsidR="00B405BB" w:rsidRPr="00FE0842" w:rsidRDefault="00B405BB" w:rsidP="0095418E">
      <w:pPr>
        <w:pStyle w:val="Brezrazmikov"/>
        <w:spacing w:line="264" w:lineRule="auto"/>
        <w:jc w:val="both"/>
        <w:rPr>
          <w:rFonts w:ascii="Arial" w:hAnsi="Arial" w:cs="Arial"/>
          <w:b/>
          <w:sz w:val="20"/>
          <w:szCs w:val="20"/>
        </w:rPr>
      </w:pPr>
    </w:p>
    <w:p w14:paraId="12076E2B" w14:textId="0D945157" w:rsidR="00B81AD0" w:rsidRPr="00B81AD0" w:rsidRDefault="00B81AD0" w:rsidP="00F46F8E">
      <w:pPr>
        <w:pStyle w:val="Naslov2"/>
      </w:pPr>
      <w:bookmarkStart w:id="41" w:name="_Toc38222286"/>
      <w:r>
        <w:t xml:space="preserve">2.1 </w:t>
      </w:r>
      <w:r w:rsidRPr="00B81AD0">
        <w:t>Naprave, ki so predmet vzdrževanje in servisiranja</w:t>
      </w:r>
      <w:bookmarkEnd w:id="41"/>
    </w:p>
    <w:p w14:paraId="32614C77" w14:textId="2890C12F" w:rsidR="00C4603C" w:rsidRDefault="00C4603C" w:rsidP="0095418E">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2</w:t>
      </w:r>
      <w:r w:rsidRPr="00BF44E7">
        <w:rPr>
          <w:rFonts w:ascii="Cambria" w:hAnsi="Cambria" w:cs="Arial"/>
          <w:sz w:val="24"/>
          <w:szCs w:val="24"/>
        </w:rPr>
        <w:t xml:space="preserve"> se nanaša na vzdrževanje in serviranje klimatskih naprav znamke </w:t>
      </w:r>
      <w:proofErr w:type="spellStart"/>
      <w:r w:rsidR="0095418E">
        <w:rPr>
          <w:rFonts w:ascii="Cambria" w:hAnsi="Cambria" w:cs="Arial"/>
          <w:sz w:val="24"/>
          <w:szCs w:val="24"/>
        </w:rPr>
        <w:t>Systemair</w:t>
      </w:r>
      <w:proofErr w:type="spellEnd"/>
      <w:r w:rsidR="0095418E">
        <w:rPr>
          <w:rFonts w:ascii="Cambria" w:hAnsi="Cambria" w:cs="Arial"/>
          <w:sz w:val="24"/>
          <w:szCs w:val="24"/>
        </w:rPr>
        <w:t xml:space="preserve"> (5 kos</w:t>
      </w:r>
      <w:r w:rsidR="00087762">
        <w:rPr>
          <w:rFonts w:ascii="Cambria" w:hAnsi="Cambria" w:cs="Arial"/>
          <w:sz w:val="24"/>
          <w:szCs w:val="24"/>
        </w:rPr>
        <w:t>ov</w:t>
      </w:r>
      <w:r w:rsidR="0095418E">
        <w:rPr>
          <w:rFonts w:ascii="Cambria" w:hAnsi="Cambria" w:cs="Arial"/>
          <w:sz w:val="24"/>
          <w:szCs w:val="24"/>
        </w:rPr>
        <w:t>)</w:t>
      </w:r>
      <w:r w:rsidRPr="00BF44E7">
        <w:rPr>
          <w:rFonts w:ascii="Cambria" w:hAnsi="Cambria" w:cs="Arial"/>
          <w:sz w:val="24"/>
          <w:szCs w:val="24"/>
        </w:rPr>
        <w:t xml:space="preserve"> v objektu </w:t>
      </w:r>
      <w:r w:rsidR="0095418E">
        <w:rPr>
          <w:rFonts w:ascii="Cambria" w:hAnsi="Cambria" w:cs="Arial"/>
          <w:sz w:val="24"/>
          <w:szCs w:val="24"/>
        </w:rPr>
        <w:t>Dunajski kristali</w:t>
      </w:r>
      <w:r w:rsidRPr="00BF44E7">
        <w:rPr>
          <w:rFonts w:ascii="Cambria" w:hAnsi="Cambria" w:cs="Arial"/>
          <w:sz w:val="24"/>
          <w:szCs w:val="24"/>
        </w:rPr>
        <w:t xml:space="preserve">, </w:t>
      </w:r>
      <w:r w:rsidR="0095418E">
        <w:rPr>
          <w:rFonts w:ascii="Cambria" w:hAnsi="Cambria" w:cs="Arial"/>
          <w:sz w:val="24"/>
          <w:szCs w:val="24"/>
        </w:rPr>
        <w:t>Štukljeva 40, 42 in 44</w:t>
      </w:r>
      <w:r w:rsidRPr="00BF44E7">
        <w:rPr>
          <w:rFonts w:ascii="Cambria" w:hAnsi="Cambria" w:cs="Arial"/>
          <w:sz w:val="24"/>
          <w:szCs w:val="24"/>
        </w:rPr>
        <w:t xml:space="preserve">, Ljubljana. </w:t>
      </w:r>
    </w:p>
    <w:p w14:paraId="2E7B0B91" w14:textId="77777777" w:rsidR="00C4603C" w:rsidRDefault="00C4603C" w:rsidP="00B81AD0">
      <w:pPr>
        <w:spacing w:after="0" w:line="264" w:lineRule="auto"/>
        <w:jc w:val="both"/>
        <w:rPr>
          <w:sz w:val="24"/>
          <w:szCs w:val="24"/>
          <w:lang w:eastAsia="zh-CN"/>
        </w:rPr>
      </w:pPr>
    </w:p>
    <w:tbl>
      <w:tblPr>
        <w:tblW w:w="9072" w:type="dxa"/>
        <w:tblInd w:w="8" w:type="dxa"/>
        <w:tblCellMar>
          <w:left w:w="70" w:type="dxa"/>
          <w:right w:w="70" w:type="dxa"/>
        </w:tblCellMar>
        <w:tblLook w:val="04A0" w:firstRow="1" w:lastRow="0" w:firstColumn="1" w:lastColumn="0" w:noHBand="0" w:noVBand="1"/>
      </w:tblPr>
      <w:tblGrid>
        <w:gridCol w:w="580"/>
        <w:gridCol w:w="2397"/>
        <w:gridCol w:w="1418"/>
        <w:gridCol w:w="1134"/>
        <w:gridCol w:w="1559"/>
        <w:gridCol w:w="992"/>
        <w:gridCol w:w="992"/>
      </w:tblGrid>
      <w:tr w:rsidR="001A2519" w:rsidRPr="007B4E85" w14:paraId="1B8BA594"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58597C" w14:textId="2AE3DB09" w:rsidR="001A2519" w:rsidRPr="007B4E85" w:rsidRDefault="001A2519" w:rsidP="000B660A">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3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6DA8B0" w14:textId="519E3DFF"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ED3C15"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26CACC" w14:textId="3EBD441E"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3EAD6E" w14:textId="7DEAFCA0"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902D14"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Moč (kW)</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1E231F" w14:textId="0256AF61"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0067C637"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5BD1F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p>
        </w:tc>
        <w:tc>
          <w:tcPr>
            <w:tcW w:w="2397" w:type="dxa"/>
            <w:tcBorders>
              <w:top w:val="nil"/>
              <w:left w:val="nil"/>
              <w:bottom w:val="single" w:sz="4" w:space="0" w:color="auto"/>
              <w:right w:val="single" w:sz="4" w:space="0" w:color="auto"/>
            </w:tcBorders>
            <w:shd w:val="clear" w:color="auto" w:fill="auto"/>
            <w:noWrap/>
            <w:vAlign w:val="center"/>
            <w:hideMark/>
          </w:tcPr>
          <w:p w14:paraId="7891E6B6" w14:textId="046AA792"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418" w:type="dxa"/>
            <w:tcBorders>
              <w:top w:val="nil"/>
              <w:left w:val="nil"/>
              <w:bottom w:val="single" w:sz="4" w:space="0" w:color="auto"/>
              <w:right w:val="single" w:sz="4" w:space="0" w:color="auto"/>
            </w:tcBorders>
            <w:shd w:val="clear" w:color="auto" w:fill="auto"/>
            <w:noWrap/>
            <w:vAlign w:val="center"/>
            <w:hideMark/>
          </w:tcPr>
          <w:p w14:paraId="104CBDFE" w14:textId="3C6CACBF"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B21861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DV50</w:t>
            </w:r>
          </w:p>
        </w:tc>
        <w:tc>
          <w:tcPr>
            <w:tcW w:w="1559" w:type="dxa"/>
            <w:tcBorders>
              <w:top w:val="nil"/>
              <w:left w:val="nil"/>
              <w:bottom w:val="single" w:sz="4" w:space="0" w:color="auto"/>
              <w:right w:val="single" w:sz="4" w:space="0" w:color="auto"/>
            </w:tcBorders>
            <w:shd w:val="clear" w:color="auto" w:fill="auto"/>
            <w:noWrap/>
            <w:vAlign w:val="center"/>
            <w:hideMark/>
          </w:tcPr>
          <w:p w14:paraId="002167B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1C947EAC" w14:textId="3E12AA75" w:rsidR="001A2519" w:rsidRPr="007B4E85" w:rsidRDefault="001A2519" w:rsidP="000B660A">
            <w:pPr>
              <w:spacing w:after="0" w:line="240"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07CC3FE4"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r>
      <w:tr w:rsidR="001A2519" w:rsidRPr="007B4E85" w14:paraId="7AC4F6DB"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82BD01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2.</w:t>
            </w:r>
          </w:p>
        </w:tc>
        <w:tc>
          <w:tcPr>
            <w:tcW w:w="2397" w:type="dxa"/>
            <w:tcBorders>
              <w:top w:val="nil"/>
              <w:left w:val="nil"/>
              <w:bottom w:val="single" w:sz="4" w:space="0" w:color="auto"/>
              <w:right w:val="single" w:sz="4" w:space="0" w:color="auto"/>
            </w:tcBorders>
            <w:shd w:val="clear" w:color="auto" w:fill="auto"/>
            <w:noWrap/>
            <w:vAlign w:val="center"/>
            <w:hideMark/>
          </w:tcPr>
          <w:p w14:paraId="33DB17B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S4</w:t>
            </w:r>
          </w:p>
        </w:tc>
        <w:tc>
          <w:tcPr>
            <w:tcW w:w="1418" w:type="dxa"/>
            <w:tcBorders>
              <w:top w:val="nil"/>
              <w:left w:val="nil"/>
              <w:bottom w:val="single" w:sz="4" w:space="0" w:color="auto"/>
              <w:right w:val="single" w:sz="4" w:space="0" w:color="auto"/>
            </w:tcBorders>
            <w:shd w:val="clear" w:color="auto" w:fill="auto"/>
            <w:noWrap/>
            <w:vAlign w:val="center"/>
            <w:hideMark/>
          </w:tcPr>
          <w:p w14:paraId="7728A389" w14:textId="302BE51E"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Systemair</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D16AE7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DV25</w:t>
            </w:r>
          </w:p>
        </w:tc>
        <w:tc>
          <w:tcPr>
            <w:tcW w:w="1559" w:type="dxa"/>
            <w:tcBorders>
              <w:top w:val="nil"/>
              <w:left w:val="nil"/>
              <w:bottom w:val="single" w:sz="4" w:space="0" w:color="auto"/>
              <w:right w:val="single" w:sz="4" w:space="0" w:color="auto"/>
            </w:tcBorders>
            <w:shd w:val="clear" w:color="auto" w:fill="auto"/>
            <w:noWrap/>
            <w:vAlign w:val="center"/>
            <w:hideMark/>
          </w:tcPr>
          <w:p w14:paraId="1A30C4A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2010</w:t>
            </w:r>
          </w:p>
        </w:tc>
        <w:tc>
          <w:tcPr>
            <w:tcW w:w="992" w:type="dxa"/>
            <w:tcBorders>
              <w:top w:val="nil"/>
              <w:left w:val="nil"/>
              <w:bottom w:val="single" w:sz="4" w:space="0" w:color="auto"/>
              <w:right w:val="single" w:sz="4" w:space="0" w:color="auto"/>
            </w:tcBorders>
            <w:shd w:val="clear" w:color="auto" w:fill="auto"/>
            <w:noWrap/>
            <w:vAlign w:val="center"/>
            <w:hideMark/>
          </w:tcPr>
          <w:p w14:paraId="5BF53360" w14:textId="6D22319A" w:rsidR="001A2519" w:rsidRPr="007B4E85" w:rsidRDefault="001A2519" w:rsidP="000B660A">
            <w:pPr>
              <w:spacing w:after="0" w:line="240" w:lineRule="auto"/>
              <w:jc w:val="center"/>
              <w:rPr>
                <w:rFonts w:eastAsia="Times New Roman" w:cs="Calibri"/>
                <w:lang w:eastAsia="sl-SI"/>
              </w:rPr>
            </w:pPr>
          </w:p>
        </w:tc>
        <w:tc>
          <w:tcPr>
            <w:tcW w:w="992" w:type="dxa"/>
            <w:tcBorders>
              <w:top w:val="nil"/>
              <w:left w:val="nil"/>
              <w:bottom w:val="single" w:sz="4" w:space="0" w:color="auto"/>
              <w:right w:val="single" w:sz="4" w:space="0" w:color="auto"/>
            </w:tcBorders>
            <w:shd w:val="clear" w:color="auto" w:fill="auto"/>
            <w:noWrap/>
            <w:vAlign w:val="center"/>
            <w:hideMark/>
          </w:tcPr>
          <w:p w14:paraId="68C0DB9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r>
    </w:tbl>
    <w:p w14:paraId="3B8FEDE6" w14:textId="77777777" w:rsidR="00152587" w:rsidRDefault="00152587" w:rsidP="00B405BB">
      <w:pPr>
        <w:spacing w:after="0" w:line="264" w:lineRule="auto"/>
        <w:jc w:val="both"/>
        <w:rPr>
          <w:sz w:val="24"/>
          <w:szCs w:val="24"/>
          <w:lang w:eastAsia="zh-CN"/>
        </w:rPr>
      </w:pPr>
    </w:p>
    <w:p w14:paraId="602CB68A" w14:textId="77777777" w:rsidR="001A2519" w:rsidRDefault="001A2519" w:rsidP="00B405BB">
      <w:pPr>
        <w:spacing w:after="0" w:line="264" w:lineRule="auto"/>
        <w:jc w:val="both"/>
        <w:rPr>
          <w:sz w:val="24"/>
          <w:szCs w:val="24"/>
          <w:lang w:eastAsia="zh-CN"/>
        </w:rPr>
      </w:pPr>
    </w:p>
    <w:p w14:paraId="2CF71B99" w14:textId="145AB3DB" w:rsidR="00152587" w:rsidRDefault="00E319C9" w:rsidP="00F46F8E">
      <w:pPr>
        <w:pStyle w:val="Naslov2"/>
        <w:numPr>
          <w:ilvl w:val="1"/>
          <w:numId w:val="56"/>
        </w:numPr>
      </w:pPr>
      <w:r>
        <w:t xml:space="preserve">Zahteve za vzdrževanje in redno </w:t>
      </w:r>
      <w:r w:rsidR="00152587">
        <w:t>servisiranje</w:t>
      </w:r>
    </w:p>
    <w:p w14:paraId="107D5FE8" w14:textId="5C34276A" w:rsidR="009F41AE" w:rsidRDefault="009F41AE" w:rsidP="00B405BB">
      <w:pPr>
        <w:spacing w:after="0" w:line="264" w:lineRule="auto"/>
        <w:jc w:val="both"/>
        <w:rPr>
          <w:sz w:val="24"/>
          <w:szCs w:val="24"/>
          <w:lang w:eastAsia="zh-CN"/>
        </w:rPr>
      </w:pPr>
      <w:r w:rsidRPr="0000030D">
        <w:rPr>
          <w:sz w:val="24"/>
          <w:szCs w:val="24"/>
          <w:lang w:eastAsia="zh-CN"/>
        </w:rPr>
        <w:t>Vzdrževanje in redno servisiranje klimatskih naprav se izvaja skladno z navodili proizvajalca</w:t>
      </w:r>
      <w:r w:rsidR="001C7C48">
        <w:rPr>
          <w:sz w:val="24"/>
          <w:szCs w:val="24"/>
          <w:lang w:eastAsia="zh-CN"/>
        </w:rPr>
        <w:t>.</w:t>
      </w:r>
      <w:r w:rsidRPr="0000030D">
        <w:rPr>
          <w:sz w:val="24"/>
          <w:szCs w:val="24"/>
          <w:lang w:eastAsia="zh-CN"/>
        </w:rPr>
        <w:t xml:space="preserve"> </w:t>
      </w:r>
      <w:r w:rsidR="00DD566F">
        <w:rPr>
          <w:rFonts w:cs="Arial"/>
          <w:sz w:val="24"/>
          <w:szCs w:val="24"/>
        </w:rPr>
        <w:t>Zajema</w:t>
      </w:r>
      <w:r w:rsidR="002352A1">
        <w:rPr>
          <w:rFonts w:cs="Arial"/>
          <w:sz w:val="24"/>
          <w:szCs w:val="24"/>
        </w:rPr>
        <w:t xml:space="preserve"> redni </w:t>
      </w:r>
      <w:r w:rsidR="00750139">
        <w:rPr>
          <w:rFonts w:cs="Arial"/>
          <w:sz w:val="24"/>
          <w:szCs w:val="24"/>
        </w:rPr>
        <w:t>pol</w:t>
      </w:r>
      <w:r w:rsidR="002352A1">
        <w:rPr>
          <w:rFonts w:cs="Arial"/>
          <w:sz w:val="24"/>
          <w:szCs w:val="24"/>
        </w:rPr>
        <w:t xml:space="preserve">letni pregled in servis (točka I.), vključno z dobavo in </w:t>
      </w:r>
      <w:r w:rsidR="00750139">
        <w:rPr>
          <w:rFonts w:cs="Arial"/>
          <w:sz w:val="24"/>
          <w:szCs w:val="24"/>
        </w:rPr>
        <w:t>za</w:t>
      </w:r>
      <w:r w:rsidR="002352A1">
        <w:rPr>
          <w:rFonts w:cs="Arial"/>
          <w:sz w:val="24"/>
          <w:szCs w:val="24"/>
        </w:rPr>
        <w:t>menjavo filtrov,</w:t>
      </w:r>
      <w:r w:rsidR="00750139">
        <w:rPr>
          <w:rFonts w:cs="Arial"/>
          <w:sz w:val="24"/>
          <w:szCs w:val="24"/>
        </w:rPr>
        <w:t xml:space="preserve"> ki se praviloma </w:t>
      </w:r>
      <w:r w:rsidR="00837763">
        <w:rPr>
          <w:rFonts w:cs="Arial"/>
          <w:sz w:val="24"/>
          <w:szCs w:val="24"/>
        </w:rPr>
        <w:t>periodično vsakih 6 mesecev</w:t>
      </w:r>
      <w:r w:rsidR="00750139">
        <w:rPr>
          <w:rFonts w:cs="Arial"/>
          <w:sz w:val="24"/>
          <w:szCs w:val="24"/>
        </w:rPr>
        <w:t>,</w:t>
      </w:r>
      <w:r w:rsidR="002352A1">
        <w:rPr>
          <w:rFonts w:cs="Arial"/>
          <w:sz w:val="24"/>
          <w:szCs w:val="24"/>
        </w:rPr>
        <w:t xml:space="preserve"> in dobavo in </w:t>
      </w:r>
      <w:r w:rsidR="00750139">
        <w:rPr>
          <w:rFonts w:cs="Arial"/>
          <w:sz w:val="24"/>
          <w:szCs w:val="24"/>
        </w:rPr>
        <w:t>za</w:t>
      </w:r>
      <w:r w:rsidR="002352A1">
        <w:rPr>
          <w:rFonts w:cs="Arial"/>
          <w:sz w:val="24"/>
          <w:szCs w:val="24"/>
        </w:rPr>
        <w:t xml:space="preserve">menjavo filtrov (točka II.), ki se praviloma izvede </w:t>
      </w:r>
      <w:r w:rsidR="00750139">
        <w:rPr>
          <w:rFonts w:cs="Arial"/>
          <w:sz w:val="24"/>
          <w:szCs w:val="24"/>
        </w:rPr>
        <w:t>po 3 mesecih od izvedenega rednega polletnega pregleda in servisa</w:t>
      </w:r>
      <w:r w:rsidR="002352A1">
        <w:rPr>
          <w:rFonts w:cs="Arial"/>
          <w:sz w:val="24"/>
          <w:szCs w:val="24"/>
        </w:rPr>
        <w:t xml:space="preserve">. </w:t>
      </w:r>
    </w:p>
    <w:p w14:paraId="70A215F6" w14:textId="77777777" w:rsidR="002352A1" w:rsidRDefault="002352A1" w:rsidP="00B405BB">
      <w:pPr>
        <w:spacing w:after="0" w:line="264" w:lineRule="auto"/>
        <w:jc w:val="both"/>
        <w:rPr>
          <w:rFonts w:cs="Arial"/>
          <w:sz w:val="24"/>
          <w:szCs w:val="24"/>
          <w:u w:val="single"/>
        </w:rPr>
      </w:pPr>
    </w:p>
    <w:p w14:paraId="75F330F1" w14:textId="1E41FAC6" w:rsidR="002352A1" w:rsidRPr="00395F89" w:rsidRDefault="002352A1" w:rsidP="001A2519">
      <w:pPr>
        <w:pStyle w:val="Odstavekseznama"/>
        <w:numPr>
          <w:ilvl w:val="0"/>
          <w:numId w:val="132"/>
        </w:numPr>
        <w:spacing w:after="0" w:line="264" w:lineRule="auto"/>
        <w:ind w:left="284" w:hanging="284"/>
        <w:jc w:val="both"/>
        <w:rPr>
          <w:sz w:val="24"/>
          <w:szCs w:val="24"/>
          <w:lang w:eastAsia="zh-CN"/>
        </w:rPr>
      </w:pPr>
      <w:r w:rsidRPr="001A2519">
        <w:rPr>
          <w:rFonts w:cs="Arial"/>
          <w:b/>
          <w:sz w:val="24"/>
          <w:szCs w:val="24"/>
          <w:u w:val="single"/>
        </w:rPr>
        <w:t xml:space="preserve">Redni </w:t>
      </w:r>
      <w:r w:rsidR="00750139" w:rsidRPr="001A2519">
        <w:rPr>
          <w:rFonts w:cs="Arial"/>
          <w:b/>
          <w:sz w:val="24"/>
          <w:szCs w:val="24"/>
          <w:u w:val="single"/>
        </w:rPr>
        <w:t>pol</w:t>
      </w:r>
      <w:r w:rsidRPr="001A2519">
        <w:rPr>
          <w:rFonts w:cs="Arial"/>
          <w:b/>
          <w:sz w:val="24"/>
          <w:szCs w:val="24"/>
          <w:u w:val="single"/>
        </w:rPr>
        <w:t>letni pregled in servis</w:t>
      </w:r>
      <w:r w:rsidRPr="00395F89">
        <w:rPr>
          <w:rFonts w:cs="Arial"/>
          <w:sz w:val="24"/>
          <w:szCs w:val="24"/>
        </w:rPr>
        <w:t xml:space="preserve"> zajema storitve, predvidene navodilih proizvajalca in naslednje</w:t>
      </w:r>
      <w:r w:rsidR="00270B0F">
        <w:rPr>
          <w:rStyle w:val="Sprotnaopomba-sklic"/>
          <w:rFonts w:cs="Arial"/>
          <w:sz w:val="24"/>
          <w:szCs w:val="24"/>
        </w:rPr>
        <w:footnoteReference w:id="11"/>
      </w:r>
      <w:r w:rsidRPr="00395F89">
        <w:rPr>
          <w:rFonts w:cs="Arial"/>
          <w:sz w:val="24"/>
          <w:szCs w:val="24"/>
        </w:rPr>
        <w:t>:</w:t>
      </w:r>
    </w:p>
    <w:p w14:paraId="42BF523B" w14:textId="7AFEBD0C"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00030D">
        <w:rPr>
          <w:rFonts w:ascii="Cambria" w:hAnsi="Cambria" w:cs="Arial"/>
          <w:b w:val="0"/>
          <w:sz w:val="24"/>
          <w:lang w:val="sl-SI"/>
        </w:rPr>
        <w:t>regled naprave, kontrola vijačnih spojev;</w:t>
      </w:r>
    </w:p>
    <w:p w14:paraId="40C27FD8" w14:textId="5DCF9702"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00030D">
        <w:rPr>
          <w:rFonts w:ascii="Cambria" w:hAnsi="Cambria" w:cs="Arial"/>
          <w:b w:val="0"/>
          <w:sz w:val="24"/>
          <w:lang w:val="sl-SI"/>
        </w:rPr>
        <w:t>regled toplotnih izmenjevalcev</w:t>
      </w:r>
      <w:r w:rsidRPr="0000030D">
        <w:rPr>
          <w:rFonts w:ascii="Cambria" w:hAnsi="Cambria" w:cs="Arial"/>
          <w:b w:val="0"/>
          <w:sz w:val="24"/>
          <w:lang w:val="sl-SI"/>
        </w:rPr>
        <w:t>:</w:t>
      </w:r>
    </w:p>
    <w:p w14:paraId="00AF5638" w14:textId="77227C8B" w:rsidR="009F41AE" w:rsidRPr="0000030D" w:rsidRDefault="0000030D" w:rsidP="002611C0">
      <w:pPr>
        <w:pStyle w:val="ZADEVA"/>
        <w:numPr>
          <w:ilvl w:val="0"/>
          <w:numId w:val="7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lastRenderedPageBreak/>
        <w:t>čiščenje lamel;</w:t>
      </w:r>
    </w:p>
    <w:p w14:paraId="618B402A" w14:textId="7BD46F73" w:rsidR="009F41AE" w:rsidRPr="0000030D" w:rsidRDefault="0000030D" w:rsidP="002611C0">
      <w:pPr>
        <w:pStyle w:val="ZADEVA"/>
        <w:numPr>
          <w:ilvl w:val="0"/>
          <w:numId w:val="7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čiščenje čistilnega kosa;</w:t>
      </w:r>
    </w:p>
    <w:p w14:paraId="36297057" w14:textId="507D899D" w:rsidR="009F41AE" w:rsidRPr="0000030D" w:rsidRDefault="009F41AE" w:rsidP="002611C0">
      <w:pPr>
        <w:pStyle w:val="ZADEVA"/>
        <w:numPr>
          <w:ilvl w:val="0"/>
          <w:numId w:val="72"/>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 xml:space="preserve">pregled in </w:t>
      </w:r>
      <w:r w:rsidR="0000030D">
        <w:rPr>
          <w:rFonts w:ascii="Cambria" w:hAnsi="Cambria" w:cs="Arial"/>
          <w:b w:val="0"/>
          <w:sz w:val="24"/>
          <w:lang w:val="sl-SI"/>
        </w:rPr>
        <w:t>čiščenje lovilca vodnih kapljic;</w:t>
      </w:r>
    </w:p>
    <w:p w14:paraId="6EC779D1" w14:textId="4B0C9393" w:rsidR="009F41AE" w:rsidRPr="0000030D" w:rsidRDefault="00A60125"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75993A50" w14:textId="5A1512D6"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00030D">
        <w:rPr>
          <w:rFonts w:ascii="Cambria" w:hAnsi="Cambria" w:cs="Arial"/>
          <w:b w:val="0"/>
          <w:sz w:val="24"/>
          <w:lang w:val="sl-SI"/>
        </w:rPr>
        <w:t>regled varnostnih funkcij</w:t>
      </w:r>
      <w:r w:rsidRPr="0000030D">
        <w:rPr>
          <w:rFonts w:ascii="Cambria" w:hAnsi="Cambria" w:cs="Arial"/>
          <w:b w:val="0"/>
          <w:sz w:val="24"/>
          <w:lang w:val="sl-SI"/>
        </w:rPr>
        <w:t>:</w:t>
      </w:r>
    </w:p>
    <w:p w14:paraId="125F04C7" w14:textId="77777777" w:rsidR="009F41AE" w:rsidRPr="0000030D" w:rsidRDefault="009F41AE" w:rsidP="002611C0">
      <w:pPr>
        <w:pStyle w:val="ZADEVA"/>
        <w:numPr>
          <w:ilvl w:val="0"/>
          <w:numId w:val="71"/>
        </w:numPr>
        <w:tabs>
          <w:tab w:val="clear" w:pos="1701"/>
          <w:tab w:val="left" w:pos="0"/>
        </w:tabs>
        <w:spacing w:line="264" w:lineRule="auto"/>
        <w:jc w:val="both"/>
        <w:rPr>
          <w:rFonts w:ascii="Cambria" w:hAnsi="Cambria" w:cs="Arial"/>
          <w:b w:val="0"/>
          <w:sz w:val="24"/>
          <w:lang w:val="sl-SI"/>
        </w:rPr>
      </w:pPr>
      <w:proofErr w:type="spellStart"/>
      <w:r w:rsidRPr="0000030D">
        <w:rPr>
          <w:rFonts w:ascii="Cambria" w:hAnsi="Cambria" w:cs="Arial"/>
          <w:b w:val="0"/>
          <w:sz w:val="24"/>
          <w:lang w:val="sl-SI"/>
        </w:rPr>
        <w:t>protizmrzovalna</w:t>
      </w:r>
      <w:proofErr w:type="spellEnd"/>
      <w:r w:rsidRPr="0000030D">
        <w:rPr>
          <w:rFonts w:ascii="Cambria" w:hAnsi="Cambria" w:cs="Arial"/>
          <w:b w:val="0"/>
          <w:sz w:val="24"/>
          <w:lang w:val="sl-SI"/>
        </w:rPr>
        <w:t xml:space="preserve"> zaščita,</w:t>
      </w:r>
    </w:p>
    <w:p w14:paraId="6247078E" w14:textId="77777777" w:rsidR="009F41AE" w:rsidRPr="0000030D" w:rsidRDefault="009F41AE" w:rsidP="002611C0">
      <w:pPr>
        <w:pStyle w:val="ZADEVA"/>
        <w:numPr>
          <w:ilvl w:val="0"/>
          <w:numId w:val="71"/>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javljalnikov zamazanosti filtrov,</w:t>
      </w:r>
    </w:p>
    <w:p w14:paraId="59F9B471" w14:textId="77777777" w:rsidR="009F41AE" w:rsidRPr="0000030D" w:rsidRDefault="009F41AE" w:rsidP="002611C0">
      <w:pPr>
        <w:pStyle w:val="ZADEVA"/>
        <w:numPr>
          <w:ilvl w:val="0"/>
          <w:numId w:val="71"/>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javljalnikov strganosti filtrov,</w:t>
      </w:r>
    </w:p>
    <w:p w14:paraId="5B8C356E" w14:textId="1E3AF12D" w:rsidR="009F41AE"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00030D">
        <w:rPr>
          <w:rFonts w:ascii="Cambria" w:hAnsi="Cambria" w:cs="Arial"/>
          <w:b w:val="0"/>
          <w:sz w:val="24"/>
          <w:lang w:val="sl-SI"/>
        </w:rPr>
        <w:t>regled filtrov in nastavitev indikatorjev umazanosti filtrov;</w:t>
      </w:r>
    </w:p>
    <w:p w14:paraId="03639757" w14:textId="1EB18A99" w:rsidR="00750139" w:rsidRPr="0000030D" w:rsidRDefault="00750139"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Dobava in zamenjava filtrov;</w:t>
      </w:r>
    </w:p>
    <w:p w14:paraId="25E67C10" w14:textId="67F9D9C1" w:rsid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K</w:t>
      </w:r>
      <w:r w:rsidR="0000030D" w:rsidRPr="0000030D">
        <w:rPr>
          <w:rFonts w:ascii="Cambria" w:hAnsi="Cambria" w:cs="Arial"/>
          <w:b w:val="0"/>
          <w:sz w:val="24"/>
          <w:lang w:val="sl-SI"/>
        </w:rPr>
        <w:t xml:space="preserve">ontrola padca tlaka na filtrih in </w:t>
      </w:r>
      <w:r w:rsidR="00FE0D2D">
        <w:rPr>
          <w:rFonts w:ascii="Cambria" w:hAnsi="Cambria" w:cs="Arial"/>
          <w:b w:val="0"/>
          <w:sz w:val="24"/>
          <w:lang w:val="sl-SI"/>
        </w:rPr>
        <w:t>za</w:t>
      </w:r>
      <w:r w:rsidR="0000030D" w:rsidRPr="0000030D">
        <w:rPr>
          <w:rFonts w:ascii="Cambria" w:hAnsi="Cambria" w:cs="Arial"/>
          <w:b w:val="0"/>
          <w:sz w:val="24"/>
          <w:lang w:val="sl-SI"/>
        </w:rPr>
        <w:t>menjava filtrov</w:t>
      </w:r>
      <w:r w:rsidR="0000030D">
        <w:rPr>
          <w:rFonts w:ascii="Cambria" w:hAnsi="Cambria" w:cs="Arial"/>
          <w:b w:val="0"/>
          <w:sz w:val="24"/>
          <w:lang w:val="sl-SI"/>
        </w:rPr>
        <w:t>;</w:t>
      </w:r>
    </w:p>
    <w:p w14:paraId="417F476D" w14:textId="1517BEBC"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K</w:t>
      </w:r>
      <w:r w:rsidR="0000030D">
        <w:rPr>
          <w:rFonts w:ascii="Cambria" w:hAnsi="Cambria" w:cs="Arial"/>
          <w:b w:val="0"/>
          <w:sz w:val="24"/>
          <w:lang w:val="sl-SI"/>
        </w:rPr>
        <w:t>ontrola delovanja dovodnega in odvodnega motorja</w:t>
      </w:r>
      <w:r w:rsidRPr="0000030D">
        <w:rPr>
          <w:rFonts w:ascii="Cambria" w:hAnsi="Cambria" w:cs="Arial"/>
          <w:b w:val="0"/>
          <w:sz w:val="24"/>
          <w:lang w:val="sl-SI"/>
        </w:rPr>
        <w:t>:</w:t>
      </w:r>
    </w:p>
    <w:p w14:paraId="4AE3F32B" w14:textId="6307AE9A" w:rsidR="009F41AE" w:rsidRPr="0000030D" w:rsidRDefault="009F41AE" w:rsidP="002611C0">
      <w:pPr>
        <w:pStyle w:val="ZADEVA"/>
        <w:numPr>
          <w:ilvl w:val="0"/>
          <w:numId w:val="70"/>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meritev tokov v vseh stopn</w:t>
      </w:r>
      <w:r w:rsidR="0000030D">
        <w:rPr>
          <w:rFonts w:ascii="Cambria" w:hAnsi="Cambria" w:cs="Arial"/>
          <w:b w:val="0"/>
          <w:sz w:val="24"/>
          <w:lang w:val="sl-SI"/>
        </w:rPr>
        <w:t>jah delovanja;</w:t>
      </w:r>
    </w:p>
    <w:p w14:paraId="25F498E8" w14:textId="0AD26879" w:rsidR="009F41AE" w:rsidRPr="0000030D" w:rsidRDefault="009F41AE" w:rsidP="002611C0">
      <w:pPr>
        <w:pStyle w:val="ZADEVA"/>
        <w:numPr>
          <w:ilvl w:val="0"/>
          <w:numId w:val="70"/>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nast</w:t>
      </w:r>
      <w:r w:rsidR="0000030D">
        <w:rPr>
          <w:rFonts w:ascii="Cambria" w:hAnsi="Cambria" w:cs="Arial"/>
          <w:b w:val="0"/>
          <w:sz w:val="24"/>
          <w:lang w:val="sl-SI"/>
        </w:rPr>
        <w:t>avitev frekvenčnega regulatorja;</w:t>
      </w:r>
    </w:p>
    <w:p w14:paraId="339ABF6B" w14:textId="249720BA" w:rsidR="009F41AE" w:rsidRPr="0000030D" w:rsidRDefault="009F41AE" w:rsidP="002611C0">
      <w:pPr>
        <w:pStyle w:val="ZADEVA"/>
        <w:numPr>
          <w:ilvl w:val="0"/>
          <w:numId w:val="70"/>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w:t>
      </w:r>
      <w:r w:rsidR="0000030D">
        <w:rPr>
          <w:rFonts w:ascii="Cambria" w:hAnsi="Cambria" w:cs="Arial"/>
          <w:b w:val="0"/>
          <w:sz w:val="24"/>
          <w:lang w:val="sl-SI"/>
        </w:rPr>
        <w:t>gled pregrevanja ležajev (termovizijski pregled);</w:t>
      </w:r>
    </w:p>
    <w:p w14:paraId="52AE3C1E" w14:textId="6CB170A2"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K</w:t>
      </w:r>
      <w:r w:rsidR="00B405BB">
        <w:rPr>
          <w:rFonts w:ascii="Cambria" w:hAnsi="Cambria" w:cs="Arial"/>
          <w:b w:val="0"/>
          <w:sz w:val="24"/>
          <w:lang w:val="sl-SI"/>
        </w:rPr>
        <w:t>ontrola delovanja dovodnega in odvodnega ventilatorja</w:t>
      </w:r>
      <w:r w:rsidRPr="0000030D">
        <w:rPr>
          <w:rFonts w:ascii="Cambria" w:hAnsi="Cambria" w:cs="Arial"/>
          <w:b w:val="0"/>
          <w:sz w:val="24"/>
          <w:lang w:val="sl-SI"/>
        </w:rPr>
        <w:t>:</w:t>
      </w:r>
    </w:p>
    <w:p w14:paraId="01453959" w14:textId="66DFA8EF" w:rsidR="009F41AE" w:rsidRPr="0000030D" w:rsidRDefault="009F41AE" w:rsidP="002611C0">
      <w:pPr>
        <w:pStyle w:val="ZADEVA"/>
        <w:numPr>
          <w:ilvl w:val="0"/>
          <w:numId w:val="69"/>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pregreva</w:t>
      </w:r>
      <w:r w:rsidR="00B405BB">
        <w:rPr>
          <w:rFonts w:ascii="Cambria" w:hAnsi="Cambria" w:cs="Arial"/>
          <w:b w:val="0"/>
          <w:sz w:val="24"/>
          <w:lang w:val="sl-SI"/>
        </w:rPr>
        <w:t>nja ležajev ventilatorja (termovizijski pregled);</w:t>
      </w:r>
    </w:p>
    <w:p w14:paraId="57B5B4C4" w14:textId="7602C3C4" w:rsidR="009F41AE" w:rsidRPr="0000030D" w:rsidRDefault="009F41AE" w:rsidP="002611C0">
      <w:pPr>
        <w:pStyle w:val="ZADEVA"/>
        <w:numPr>
          <w:ilvl w:val="0"/>
          <w:numId w:val="69"/>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centriranosti ro</w:t>
      </w:r>
      <w:r w:rsidR="00B405BB">
        <w:rPr>
          <w:rFonts w:ascii="Cambria" w:hAnsi="Cambria" w:cs="Arial"/>
          <w:b w:val="0"/>
          <w:sz w:val="24"/>
          <w:lang w:val="sl-SI"/>
        </w:rPr>
        <w:t>torja ventilatorja ter jermenic;</w:t>
      </w:r>
    </w:p>
    <w:p w14:paraId="70E4AE33" w14:textId="713BD6DB" w:rsidR="009F41AE" w:rsidRPr="0000030D" w:rsidRDefault="00B405BB" w:rsidP="002611C0">
      <w:pPr>
        <w:pStyle w:val="ZADEVA"/>
        <w:numPr>
          <w:ilvl w:val="0"/>
          <w:numId w:val="69"/>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nastavitev napetosti jermena;</w:t>
      </w:r>
    </w:p>
    <w:p w14:paraId="0FFBCE85" w14:textId="044CFA5B" w:rsidR="009F41AE" w:rsidRPr="0000030D" w:rsidRDefault="009F41AE" w:rsidP="002611C0">
      <w:pPr>
        <w:pStyle w:val="ZADEVA"/>
        <w:numPr>
          <w:ilvl w:val="0"/>
          <w:numId w:val="69"/>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nastavitev tirnega teka j</w:t>
      </w:r>
      <w:r w:rsidR="00B405BB">
        <w:rPr>
          <w:rFonts w:ascii="Cambria" w:hAnsi="Cambria" w:cs="Arial"/>
          <w:b w:val="0"/>
          <w:sz w:val="24"/>
          <w:lang w:val="sl-SI"/>
        </w:rPr>
        <w:t>ermenic ventilatorja in motorja;</w:t>
      </w:r>
    </w:p>
    <w:p w14:paraId="4A2E7EAF" w14:textId="7196FE13"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B405BB">
        <w:rPr>
          <w:rFonts w:ascii="Cambria" w:hAnsi="Cambria" w:cs="Arial"/>
          <w:b w:val="0"/>
          <w:sz w:val="24"/>
          <w:lang w:val="sl-SI"/>
        </w:rPr>
        <w:t xml:space="preserve">regled delovanja ploščnega </w:t>
      </w:r>
      <w:proofErr w:type="spellStart"/>
      <w:r w:rsidR="00B405BB">
        <w:rPr>
          <w:rFonts w:ascii="Cambria" w:hAnsi="Cambria" w:cs="Arial"/>
          <w:b w:val="0"/>
          <w:sz w:val="24"/>
          <w:lang w:val="sl-SI"/>
        </w:rPr>
        <w:t>rekuperatorja</w:t>
      </w:r>
      <w:proofErr w:type="spellEnd"/>
      <w:r w:rsidRPr="0000030D">
        <w:rPr>
          <w:rFonts w:ascii="Cambria" w:hAnsi="Cambria" w:cs="Arial"/>
          <w:b w:val="0"/>
          <w:sz w:val="24"/>
          <w:lang w:val="sl-SI"/>
        </w:rPr>
        <w:t>:</w:t>
      </w:r>
    </w:p>
    <w:p w14:paraId="74BEEC84" w14:textId="7006628F" w:rsidR="009F41AE" w:rsidRPr="0000030D" w:rsidRDefault="009F41AE" w:rsidP="002611C0">
      <w:pPr>
        <w:pStyle w:val="ZADEVA"/>
        <w:numPr>
          <w:ilvl w:val="0"/>
          <w:numId w:val="73"/>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fu</w:t>
      </w:r>
      <w:r w:rsidR="00B405BB">
        <w:rPr>
          <w:rFonts w:ascii="Cambria" w:hAnsi="Cambria" w:cs="Arial"/>
          <w:b w:val="0"/>
          <w:sz w:val="24"/>
          <w:lang w:val="sl-SI"/>
        </w:rPr>
        <w:t xml:space="preserve">nkcionalnosti žaluzije (t. i. </w:t>
      </w:r>
      <w:proofErr w:type="spellStart"/>
      <w:r w:rsidR="00B405BB">
        <w:rPr>
          <w:rFonts w:ascii="Cambria" w:hAnsi="Cambria" w:cs="Arial"/>
          <w:b w:val="0"/>
          <w:sz w:val="24"/>
          <w:lang w:val="sl-SI"/>
        </w:rPr>
        <w:t>bypass</w:t>
      </w:r>
      <w:proofErr w:type="spellEnd"/>
      <w:r w:rsidR="00B405BB">
        <w:rPr>
          <w:rFonts w:ascii="Cambria" w:hAnsi="Cambria" w:cs="Arial"/>
          <w:b w:val="0"/>
          <w:sz w:val="24"/>
          <w:lang w:val="sl-SI"/>
        </w:rPr>
        <w:t>);</w:t>
      </w:r>
    </w:p>
    <w:p w14:paraId="5B848833" w14:textId="7E923EBA" w:rsidR="009F41AE" w:rsidRPr="0000030D" w:rsidRDefault="009F41AE" w:rsidP="002611C0">
      <w:pPr>
        <w:pStyle w:val="ZADEVA"/>
        <w:numPr>
          <w:ilvl w:val="0"/>
          <w:numId w:val="73"/>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čišč</w:t>
      </w:r>
      <w:r w:rsidR="00B405BB">
        <w:rPr>
          <w:rFonts w:ascii="Cambria" w:hAnsi="Cambria" w:cs="Arial"/>
          <w:b w:val="0"/>
          <w:sz w:val="24"/>
          <w:lang w:val="sl-SI"/>
        </w:rPr>
        <w:t xml:space="preserve">enja banjice pod </w:t>
      </w:r>
      <w:proofErr w:type="spellStart"/>
      <w:r w:rsidR="00B405BB">
        <w:rPr>
          <w:rFonts w:ascii="Cambria" w:hAnsi="Cambria" w:cs="Arial"/>
          <w:b w:val="0"/>
          <w:sz w:val="24"/>
          <w:lang w:val="sl-SI"/>
        </w:rPr>
        <w:t>rekuperatorjem</w:t>
      </w:r>
      <w:proofErr w:type="spellEnd"/>
      <w:r w:rsidR="00B405BB">
        <w:rPr>
          <w:rFonts w:ascii="Cambria" w:hAnsi="Cambria" w:cs="Arial"/>
          <w:b w:val="0"/>
          <w:sz w:val="24"/>
          <w:lang w:val="sl-SI"/>
        </w:rPr>
        <w:t>;</w:t>
      </w:r>
    </w:p>
    <w:p w14:paraId="0669FD4C" w14:textId="21CDEA86" w:rsidR="009F41AE" w:rsidRPr="0000030D" w:rsidRDefault="009F41AE" w:rsidP="002611C0">
      <w:pPr>
        <w:pStyle w:val="ZADEVA"/>
        <w:numPr>
          <w:ilvl w:val="0"/>
          <w:numId w:val="73"/>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pregled delovanja tlačnega senzorja</w:t>
      </w:r>
      <w:r w:rsidR="00B405BB">
        <w:rPr>
          <w:rFonts w:ascii="Cambria" w:hAnsi="Cambria" w:cs="Arial"/>
          <w:b w:val="0"/>
          <w:sz w:val="24"/>
          <w:lang w:val="sl-SI"/>
        </w:rPr>
        <w:t xml:space="preserve"> proti zmrzovanju </w:t>
      </w:r>
      <w:proofErr w:type="spellStart"/>
      <w:r w:rsidR="00B405BB">
        <w:rPr>
          <w:rFonts w:ascii="Cambria" w:hAnsi="Cambria" w:cs="Arial"/>
          <w:b w:val="0"/>
          <w:sz w:val="24"/>
          <w:lang w:val="sl-SI"/>
        </w:rPr>
        <w:t>rekuperatorja</w:t>
      </w:r>
      <w:proofErr w:type="spellEnd"/>
      <w:r w:rsidR="00B405BB">
        <w:rPr>
          <w:rFonts w:ascii="Cambria" w:hAnsi="Cambria" w:cs="Arial"/>
          <w:b w:val="0"/>
          <w:sz w:val="24"/>
          <w:lang w:val="sl-SI"/>
        </w:rPr>
        <w:t>;</w:t>
      </w:r>
    </w:p>
    <w:p w14:paraId="2B270E40" w14:textId="2B4C7B47"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B405BB">
        <w:rPr>
          <w:rFonts w:ascii="Cambria" w:hAnsi="Cambria" w:cs="Arial"/>
          <w:b w:val="0"/>
          <w:sz w:val="24"/>
          <w:lang w:val="sl-SI"/>
        </w:rPr>
        <w:t xml:space="preserve">regled delovanja </w:t>
      </w:r>
      <w:proofErr w:type="spellStart"/>
      <w:r w:rsidR="00B405BB">
        <w:rPr>
          <w:rFonts w:ascii="Cambria" w:hAnsi="Cambria" w:cs="Arial"/>
          <w:b w:val="0"/>
          <w:sz w:val="24"/>
          <w:lang w:val="sl-SI"/>
        </w:rPr>
        <w:t>rototerma</w:t>
      </w:r>
      <w:proofErr w:type="spellEnd"/>
      <w:r w:rsidRPr="0000030D">
        <w:rPr>
          <w:rFonts w:ascii="Cambria" w:hAnsi="Cambria" w:cs="Arial"/>
          <w:b w:val="0"/>
          <w:sz w:val="24"/>
          <w:lang w:val="sl-SI"/>
        </w:rPr>
        <w:t>:</w:t>
      </w:r>
    </w:p>
    <w:p w14:paraId="145A6539" w14:textId="169550EF" w:rsidR="009F41AE" w:rsidRPr="0000030D" w:rsidRDefault="009F41AE" w:rsidP="002611C0">
      <w:pPr>
        <w:pStyle w:val="ZADEVA"/>
        <w:numPr>
          <w:ilvl w:val="0"/>
          <w:numId w:val="74"/>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 xml:space="preserve">preveriti čistost lamel </w:t>
      </w:r>
      <w:r w:rsidR="00B405BB">
        <w:rPr>
          <w:rFonts w:ascii="Cambria" w:hAnsi="Cambria" w:cs="Arial"/>
          <w:b w:val="0"/>
          <w:sz w:val="24"/>
          <w:lang w:val="sl-SI"/>
        </w:rPr>
        <w:t>in jih po potrebi očistiti;</w:t>
      </w:r>
    </w:p>
    <w:p w14:paraId="6AEA097B" w14:textId="5631C46E" w:rsidR="009F41AE" w:rsidRPr="0000030D" w:rsidRDefault="009F41AE" w:rsidP="002611C0">
      <w:pPr>
        <w:pStyle w:val="ZADEVA"/>
        <w:numPr>
          <w:ilvl w:val="0"/>
          <w:numId w:val="74"/>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prever</w:t>
      </w:r>
      <w:r w:rsidR="00B405BB">
        <w:rPr>
          <w:rFonts w:ascii="Cambria" w:hAnsi="Cambria" w:cs="Arial"/>
          <w:b w:val="0"/>
          <w:sz w:val="24"/>
          <w:lang w:val="sl-SI"/>
        </w:rPr>
        <w:t>iti delovanje reduktorja (termovizijski pregled);</w:t>
      </w:r>
    </w:p>
    <w:p w14:paraId="2F7AA25B" w14:textId="76049178" w:rsidR="009F41AE" w:rsidRPr="0000030D" w:rsidRDefault="00B405BB" w:rsidP="002611C0">
      <w:pPr>
        <w:pStyle w:val="ZADEVA"/>
        <w:numPr>
          <w:ilvl w:val="0"/>
          <w:numId w:val="7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preveriti napetost jermena;</w:t>
      </w:r>
    </w:p>
    <w:p w14:paraId="0EB33B7A" w14:textId="45DE7107" w:rsidR="009F41AE" w:rsidRPr="0000030D" w:rsidRDefault="00B405BB" w:rsidP="002611C0">
      <w:pPr>
        <w:pStyle w:val="ZADEVA"/>
        <w:numPr>
          <w:ilvl w:val="0"/>
          <w:numId w:val="7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lastRenderedPageBreak/>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0CFD7690" w14:textId="61955D61"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w:t>
      </w:r>
      <w:r w:rsidR="00B405BB">
        <w:rPr>
          <w:rFonts w:ascii="Cambria" w:hAnsi="Cambria" w:cs="Arial"/>
          <w:b w:val="0"/>
          <w:sz w:val="24"/>
          <w:lang w:val="sl-SI"/>
        </w:rPr>
        <w:t>regled in nastavitev regulacijskih žaluzij;</w:t>
      </w:r>
    </w:p>
    <w:p w14:paraId="72BA3179" w14:textId="21914B5C"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K</w:t>
      </w:r>
      <w:r w:rsidR="00B405BB">
        <w:rPr>
          <w:rFonts w:ascii="Cambria" w:hAnsi="Cambria" w:cs="Arial"/>
          <w:b w:val="0"/>
          <w:sz w:val="24"/>
          <w:lang w:val="sl-SI"/>
        </w:rPr>
        <w:t>ontrola delovanja elementov regulacije in krmilja;</w:t>
      </w:r>
    </w:p>
    <w:p w14:paraId="6C08F3E1" w14:textId="3EE87AD3" w:rsidR="009F41AE" w:rsidRPr="0000030D" w:rsidRDefault="009F41AE" w:rsidP="002611C0">
      <w:pPr>
        <w:pStyle w:val="ZADEVA"/>
        <w:numPr>
          <w:ilvl w:val="0"/>
          <w:numId w:val="68"/>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K</w:t>
      </w:r>
      <w:r w:rsidR="00B405BB">
        <w:rPr>
          <w:rFonts w:ascii="Cambria" w:hAnsi="Cambria" w:cs="Arial"/>
          <w:b w:val="0"/>
          <w:sz w:val="24"/>
          <w:lang w:val="sl-SI"/>
        </w:rPr>
        <w:t>ontrola meritev električnega stikalnega bloka klimatske naprave</w:t>
      </w:r>
      <w:r w:rsidRPr="0000030D">
        <w:rPr>
          <w:rFonts w:ascii="Cambria" w:hAnsi="Cambria" w:cs="Arial"/>
          <w:b w:val="0"/>
          <w:sz w:val="24"/>
          <w:lang w:val="sl-SI"/>
        </w:rPr>
        <w:t>:</w:t>
      </w:r>
    </w:p>
    <w:p w14:paraId="2E80E192" w14:textId="7A2A0FE0" w:rsidR="009F41AE" w:rsidRPr="0000030D" w:rsidRDefault="009F41AE" w:rsidP="002611C0">
      <w:pPr>
        <w:pStyle w:val="ZADEVA"/>
        <w:numPr>
          <w:ilvl w:val="0"/>
          <w:numId w:val="75"/>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 xml:space="preserve">preveriti </w:t>
      </w:r>
      <w:proofErr w:type="spellStart"/>
      <w:r w:rsidRPr="0000030D">
        <w:rPr>
          <w:rFonts w:ascii="Cambria" w:hAnsi="Cambria" w:cs="Arial"/>
          <w:b w:val="0"/>
          <w:sz w:val="24"/>
          <w:lang w:val="sl-SI"/>
        </w:rPr>
        <w:t>kontaktorje</w:t>
      </w:r>
      <w:proofErr w:type="spellEnd"/>
      <w:r w:rsidR="00B405BB">
        <w:rPr>
          <w:rFonts w:ascii="Cambria" w:hAnsi="Cambria" w:cs="Arial"/>
          <w:b w:val="0"/>
          <w:sz w:val="24"/>
          <w:lang w:val="sl-SI"/>
        </w:rPr>
        <w:t xml:space="preserve"> in releje (poškodba, korozija);</w:t>
      </w:r>
    </w:p>
    <w:p w14:paraId="215A67FF" w14:textId="0AA4566F" w:rsidR="009F41AE" w:rsidRPr="0000030D" w:rsidRDefault="009F41AE" w:rsidP="002611C0">
      <w:pPr>
        <w:pStyle w:val="ZADEVA"/>
        <w:numPr>
          <w:ilvl w:val="0"/>
          <w:numId w:val="75"/>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preveriti</w:t>
      </w:r>
      <w:r w:rsidR="00B405BB">
        <w:rPr>
          <w:rFonts w:ascii="Cambria" w:hAnsi="Cambria" w:cs="Arial"/>
          <w:b w:val="0"/>
          <w:sz w:val="24"/>
          <w:lang w:val="sl-SI"/>
        </w:rPr>
        <w:t xml:space="preserve"> vhode in izhode na regulatorju;</w:t>
      </w:r>
    </w:p>
    <w:p w14:paraId="24545FD4" w14:textId="28F6C5A3" w:rsidR="009F41AE" w:rsidRPr="0000030D" w:rsidRDefault="009F41AE" w:rsidP="002611C0">
      <w:pPr>
        <w:pStyle w:val="ZADEVA"/>
        <w:numPr>
          <w:ilvl w:val="0"/>
          <w:numId w:val="75"/>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preveriti delovan</w:t>
      </w:r>
      <w:r w:rsidR="00B405BB">
        <w:rPr>
          <w:rFonts w:ascii="Cambria" w:hAnsi="Cambria" w:cs="Arial"/>
          <w:b w:val="0"/>
          <w:sz w:val="24"/>
          <w:lang w:val="sl-SI"/>
        </w:rPr>
        <w:t>je avtomatskega, ročnega režima;</w:t>
      </w:r>
    </w:p>
    <w:p w14:paraId="53ED18B6" w14:textId="77777777" w:rsidR="009F41AE" w:rsidRPr="0000030D" w:rsidRDefault="009F41AE" w:rsidP="002611C0">
      <w:pPr>
        <w:pStyle w:val="ZADEVA"/>
        <w:numPr>
          <w:ilvl w:val="0"/>
          <w:numId w:val="75"/>
        </w:numPr>
        <w:tabs>
          <w:tab w:val="clear" w:pos="1701"/>
          <w:tab w:val="left" w:pos="0"/>
        </w:tabs>
        <w:spacing w:line="264" w:lineRule="auto"/>
        <w:jc w:val="both"/>
        <w:rPr>
          <w:rFonts w:ascii="Cambria" w:hAnsi="Cambria" w:cs="Arial"/>
          <w:b w:val="0"/>
          <w:sz w:val="24"/>
          <w:lang w:val="sl-SI"/>
        </w:rPr>
      </w:pPr>
      <w:r w:rsidRPr="0000030D">
        <w:rPr>
          <w:rFonts w:ascii="Cambria" w:hAnsi="Cambria" w:cs="Arial"/>
          <w:b w:val="0"/>
          <w:sz w:val="24"/>
          <w:lang w:val="sl-SI"/>
        </w:rPr>
        <w:t>preveriti trdnost električnih spojev.</w:t>
      </w:r>
    </w:p>
    <w:p w14:paraId="5F458BEB" w14:textId="399841AD" w:rsidR="0000030D" w:rsidRPr="001A2519" w:rsidRDefault="00750139" w:rsidP="001A2519">
      <w:pPr>
        <w:pStyle w:val="Odstavekseznama"/>
        <w:numPr>
          <w:ilvl w:val="0"/>
          <w:numId w:val="132"/>
        </w:numPr>
        <w:ind w:left="284" w:hanging="284"/>
        <w:rPr>
          <w:b/>
          <w:sz w:val="24"/>
          <w:szCs w:val="24"/>
          <w:u w:val="single"/>
        </w:rPr>
      </w:pPr>
      <w:r w:rsidRPr="001A2519">
        <w:rPr>
          <w:b/>
          <w:sz w:val="24"/>
          <w:szCs w:val="24"/>
          <w:u w:val="single"/>
        </w:rPr>
        <w:t>Dobava in zamenjava filtrov (redni servis).</w:t>
      </w:r>
    </w:p>
    <w:p w14:paraId="1F5C17EC" w14:textId="77777777" w:rsidR="001A2519" w:rsidRPr="001A2519" w:rsidRDefault="001A2519" w:rsidP="001A2519">
      <w:pPr>
        <w:rPr>
          <w:sz w:val="24"/>
          <w:szCs w:val="24"/>
        </w:rPr>
      </w:pPr>
    </w:p>
    <w:p w14:paraId="6A297823" w14:textId="57D8F1FC" w:rsidR="00B81AD0" w:rsidRDefault="00E319C9" w:rsidP="00F46F8E">
      <w:pPr>
        <w:pStyle w:val="Naslov2"/>
        <w:numPr>
          <w:ilvl w:val="1"/>
          <w:numId w:val="56"/>
        </w:numPr>
      </w:pPr>
      <w:bookmarkStart w:id="42" w:name="_Toc38222287"/>
      <w:r>
        <w:t>Zahteve glede izrednega servisiranja</w:t>
      </w:r>
      <w:bookmarkEnd w:id="42"/>
    </w:p>
    <w:p w14:paraId="465F8013" w14:textId="3DB929FC" w:rsidR="0000030D" w:rsidRPr="00883EB0" w:rsidRDefault="0000030D" w:rsidP="0000030D">
      <w:pPr>
        <w:spacing w:after="0" w:line="264" w:lineRule="auto"/>
        <w:jc w:val="both"/>
        <w:rPr>
          <w:sz w:val="24"/>
          <w:szCs w:val="24"/>
          <w:lang w:eastAsia="zh-CN"/>
        </w:rPr>
      </w:pPr>
      <w:r w:rsidRPr="00883EB0">
        <w:rPr>
          <w:sz w:val="24"/>
          <w:szCs w:val="24"/>
          <w:lang w:eastAsia="zh-CN"/>
        </w:rPr>
        <w:t>Za odpravo napak in okvar (izredni servis) klimatskih naprav izvajalcu ni treba zagotavljati pripravljenosti vse dni v letu, torej 24 ur na dan, 7 dni na teden, vse dni v letu (24/7/365).</w:t>
      </w:r>
    </w:p>
    <w:p w14:paraId="58C13B82" w14:textId="77777777" w:rsidR="0000030D" w:rsidRPr="00883EB0" w:rsidRDefault="0000030D" w:rsidP="0000030D">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0814C591" w14:textId="292FCDC5" w:rsidR="0000030D" w:rsidRPr="00883EB0" w:rsidRDefault="0000030D" w:rsidP="0000030D">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napake oz. okvare je </w:t>
      </w:r>
      <w:r w:rsidR="00E46B33">
        <w:rPr>
          <w:rFonts w:ascii="Cambria" w:eastAsia="Calibri" w:hAnsi="Cambria" w:cs="Cambria"/>
          <w:color w:val="000000"/>
          <w:sz w:val="24"/>
          <w:szCs w:val="24"/>
          <w:lang w:eastAsia="zh-CN"/>
        </w:rPr>
        <w:t>3 delovne</w:t>
      </w:r>
      <w:r w:rsidRPr="00883EB0">
        <w:rPr>
          <w:rFonts w:ascii="Cambria" w:eastAsia="Calibri" w:hAnsi="Cambria" w:cs="Cambria"/>
          <w:color w:val="000000"/>
          <w:sz w:val="24"/>
          <w:szCs w:val="24"/>
          <w:lang w:eastAsia="zh-CN"/>
        </w:rPr>
        <w:t xml:space="preserve"> dni.</w:t>
      </w:r>
    </w:p>
    <w:p w14:paraId="53F2BB31" w14:textId="77777777" w:rsidR="00B81AD0" w:rsidRPr="005E360B" w:rsidRDefault="00B81AD0" w:rsidP="00B81AD0">
      <w:pPr>
        <w:spacing w:after="0" w:line="264" w:lineRule="auto"/>
        <w:jc w:val="both"/>
        <w:rPr>
          <w:sz w:val="24"/>
          <w:szCs w:val="24"/>
          <w:lang w:eastAsia="zh-CN"/>
        </w:rPr>
      </w:pPr>
    </w:p>
    <w:p w14:paraId="44823D0B" w14:textId="77777777" w:rsidR="00B81AD0" w:rsidRDefault="00B81AD0" w:rsidP="00B81AD0">
      <w:pPr>
        <w:rPr>
          <w:lang w:eastAsia="zh-CN"/>
        </w:rPr>
      </w:pPr>
    </w:p>
    <w:p w14:paraId="242A0641" w14:textId="77777777" w:rsidR="00C81068" w:rsidRDefault="00C81068">
      <w:r>
        <w:rPr>
          <w:b/>
          <w:bCs/>
        </w:rPr>
        <w:br w:type="page"/>
      </w:r>
    </w:p>
    <w:p w14:paraId="536CB26D" w14:textId="2DE42346" w:rsidR="00B81AD0" w:rsidRDefault="00B81AD0" w:rsidP="009F7AEE">
      <w:pPr>
        <w:pStyle w:val="Naslov1"/>
        <w:framePr w:wrap="auto"/>
        <w:numPr>
          <w:ilvl w:val="0"/>
          <w:numId w:val="51"/>
        </w:numPr>
      </w:pPr>
      <w:bookmarkStart w:id="43" w:name="_Toc38222288"/>
      <w:r w:rsidRPr="00C02384">
        <w:lastRenderedPageBreak/>
        <w:t>Tehničn</w:t>
      </w:r>
      <w:r w:rsidR="00AD5A4C">
        <w:t>e specifikacije za sklop 3</w:t>
      </w:r>
      <w:r>
        <w:t xml:space="preserve">: </w:t>
      </w:r>
      <w:r w:rsidRPr="00B81AD0">
        <w:t xml:space="preserve">Vzdrževanje in servisiranje klimatskih naprav </w:t>
      </w:r>
      <w:r>
        <w:t>v Smeltu</w:t>
      </w:r>
      <w:r w:rsidRPr="00B81AD0">
        <w:t>, št. naročila 403/20-7</w:t>
      </w:r>
      <w:r w:rsidR="001E01AD">
        <w:t>6</w:t>
      </w:r>
      <w:r w:rsidRPr="00B81AD0">
        <w:t>;</w:t>
      </w:r>
      <w:bookmarkEnd w:id="43"/>
    </w:p>
    <w:p w14:paraId="2D39EDB3"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okvarjeni</w:t>
      </w:r>
      <w:r>
        <w:rPr>
          <w:rFonts w:cs="Arial"/>
          <w:sz w:val="24"/>
          <w:szCs w:val="24"/>
        </w:rPr>
        <w:t>h delov klimatskih naprav</w:t>
      </w:r>
      <w:r w:rsidRPr="00BF44E7">
        <w:rPr>
          <w:rFonts w:cs="Arial"/>
          <w:sz w:val="24"/>
          <w:szCs w:val="24"/>
        </w:rPr>
        <w:t>.</w:t>
      </w:r>
    </w:p>
    <w:p w14:paraId="06E0C3BB" w14:textId="77777777" w:rsidR="0095418E" w:rsidRDefault="0095418E" w:rsidP="0095418E">
      <w:pPr>
        <w:spacing w:after="0" w:line="264" w:lineRule="auto"/>
        <w:rPr>
          <w:rFonts w:cs="Arial"/>
          <w:sz w:val="24"/>
          <w:szCs w:val="24"/>
        </w:rPr>
      </w:pPr>
    </w:p>
    <w:p w14:paraId="63E13E5B" w14:textId="77777777" w:rsidR="00B405BB" w:rsidRDefault="00B405BB" w:rsidP="0095418E">
      <w:pPr>
        <w:spacing w:after="0" w:line="264" w:lineRule="auto"/>
        <w:rPr>
          <w:rFonts w:cs="Arial"/>
          <w:sz w:val="24"/>
          <w:szCs w:val="24"/>
        </w:rPr>
      </w:pPr>
    </w:p>
    <w:p w14:paraId="57AA0CE7" w14:textId="38C840A4" w:rsidR="00B81AD0" w:rsidRPr="00B81AD0" w:rsidRDefault="00B81AD0" w:rsidP="00F46F8E">
      <w:pPr>
        <w:pStyle w:val="Naslov2"/>
      </w:pPr>
      <w:bookmarkStart w:id="44" w:name="_Toc38222289"/>
      <w:r>
        <w:t xml:space="preserve">3.1 </w:t>
      </w:r>
      <w:r w:rsidRPr="00B81AD0">
        <w:t>Naprave, ki so predmet vzdrževanje in servisiranja</w:t>
      </w:r>
      <w:bookmarkEnd w:id="44"/>
    </w:p>
    <w:p w14:paraId="2ED7C9E4" w14:textId="544FF4F3" w:rsidR="0095418E" w:rsidRDefault="0095418E" w:rsidP="0095418E">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3</w:t>
      </w:r>
      <w:r w:rsidRPr="00BF44E7">
        <w:rPr>
          <w:rFonts w:ascii="Cambria" w:hAnsi="Cambria" w:cs="Arial"/>
          <w:sz w:val="24"/>
          <w:szCs w:val="24"/>
        </w:rPr>
        <w:t xml:space="preserve"> se nanaša na vzdrževanje in serviranje klimatskih naprav znamke </w:t>
      </w:r>
      <w:r>
        <w:rPr>
          <w:rFonts w:ascii="Cambria" w:hAnsi="Cambria" w:cs="Arial"/>
          <w:sz w:val="24"/>
          <w:szCs w:val="24"/>
        </w:rPr>
        <w:t xml:space="preserve">IMP </w:t>
      </w:r>
      <w:proofErr w:type="spellStart"/>
      <w:r>
        <w:rPr>
          <w:rFonts w:ascii="Cambria" w:hAnsi="Cambria" w:cs="Arial"/>
          <w:sz w:val="24"/>
          <w:szCs w:val="24"/>
        </w:rPr>
        <w:t>Klimat</w:t>
      </w:r>
      <w:proofErr w:type="spellEnd"/>
      <w:r>
        <w:rPr>
          <w:rFonts w:ascii="Cambria" w:hAnsi="Cambria" w:cs="Arial"/>
          <w:sz w:val="24"/>
          <w:szCs w:val="24"/>
        </w:rPr>
        <w:t xml:space="preserve"> (9 kos</w:t>
      </w:r>
      <w:r w:rsidR="00087762">
        <w:rPr>
          <w:rFonts w:ascii="Cambria" w:hAnsi="Cambria" w:cs="Arial"/>
          <w:sz w:val="24"/>
          <w:szCs w:val="24"/>
        </w:rPr>
        <w:t>ov</w:t>
      </w:r>
      <w:r>
        <w:rPr>
          <w:rFonts w:ascii="Cambria" w:hAnsi="Cambria" w:cs="Arial"/>
          <w:sz w:val="24"/>
          <w:szCs w:val="24"/>
        </w:rPr>
        <w:t>)</w:t>
      </w:r>
      <w:r w:rsidRPr="00BF44E7">
        <w:rPr>
          <w:rFonts w:ascii="Cambria" w:hAnsi="Cambria" w:cs="Arial"/>
          <w:sz w:val="24"/>
          <w:szCs w:val="24"/>
        </w:rPr>
        <w:t xml:space="preserve"> v objektu </w:t>
      </w:r>
      <w:r>
        <w:rPr>
          <w:rFonts w:ascii="Cambria" w:hAnsi="Cambria" w:cs="Arial"/>
          <w:sz w:val="24"/>
          <w:szCs w:val="24"/>
        </w:rPr>
        <w:t>Smelt</w:t>
      </w:r>
      <w:r w:rsidRPr="00BF44E7">
        <w:rPr>
          <w:rFonts w:ascii="Cambria" w:hAnsi="Cambria" w:cs="Arial"/>
          <w:sz w:val="24"/>
          <w:szCs w:val="24"/>
        </w:rPr>
        <w:t xml:space="preserve">, </w:t>
      </w:r>
      <w:r>
        <w:rPr>
          <w:rFonts w:ascii="Cambria" w:hAnsi="Cambria" w:cs="Arial"/>
          <w:sz w:val="24"/>
          <w:szCs w:val="24"/>
        </w:rPr>
        <w:t>Dunajska c. 160</w:t>
      </w:r>
      <w:r w:rsidRPr="00BF44E7">
        <w:rPr>
          <w:rFonts w:ascii="Cambria" w:hAnsi="Cambria" w:cs="Arial"/>
          <w:sz w:val="24"/>
          <w:szCs w:val="24"/>
        </w:rPr>
        <w:t xml:space="preserve">, Ljubljana. </w:t>
      </w:r>
    </w:p>
    <w:p w14:paraId="74E4421D" w14:textId="77777777" w:rsidR="00F7127A" w:rsidRDefault="00F7127A" w:rsidP="00B81AD0">
      <w:pPr>
        <w:spacing w:after="0" w:line="264" w:lineRule="auto"/>
        <w:jc w:val="both"/>
        <w:rPr>
          <w:sz w:val="24"/>
          <w:szCs w:val="24"/>
          <w:lang w:eastAsia="zh-CN"/>
        </w:rPr>
      </w:pPr>
    </w:p>
    <w:tbl>
      <w:tblPr>
        <w:tblW w:w="10631" w:type="dxa"/>
        <w:tblInd w:w="8" w:type="dxa"/>
        <w:tblCellMar>
          <w:left w:w="70" w:type="dxa"/>
          <w:right w:w="70" w:type="dxa"/>
        </w:tblCellMar>
        <w:tblLook w:val="04A0" w:firstRow="1" w:lastRow="0" w:firstColumn="1" w:lastColumn="0" w:noHBand="0" w:noVBand="1"/>
      </w:tblPr>
      <w:tblGrid>
        <w:gridCol w:w="580"/>
        <w:gridCol w:w="1263"/>
        <w:gridCol w:w="1418"/>
        <w:gridCol w:w="1701"/>
        <w:gridCol w:w="1275"/>
        <w:gridCol w:w="851"/>
        <w:gridCol w:w="850"/>
        <w:gridCol w:w="2693"/>
      </w:tblGrid>
      <w:tr w:rsidR="001A2519" w:rsidRPr="007B4E85" w14:paraId="5D2935B0"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41852F" w14:textId="6947EB57" w:rsidR="001A2519" w:rsidRPr="007B4E85" w:rsidRDefault="001A2519" w:rsidP="000B660A">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2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9F0A15" w14:textId="39BC30B6"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528F55"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51A990" w14:textId="03A592F5"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E2D28E" w14:textId="02037682"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B451DF"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Moč (kW)</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B5D25E" w14:textId="071C5CAC"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Število</w:t>
            </w:r>
          </w:p>
        </w:tc>
        <w:tc>
          <w:tcPr>
            <w:tcW w:w="26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B9FCEF" w14:textId="4A563BFB" w:rsidR="001A2519" w:rsidRPr="00750139" w:rsidRDefault="001A2519" w:rsidP="000B660A">
            <w:pPr>
              <w:spacing w:after="0" w:line="240" w:lineRule="auto"/>
              <w:jc w:val="center"/>
              <w:rPr>
                <w:rFonts w:eastAsia="Times New Roman" w:cs="Calibri"/>
                <w:b/>
                <w:bCs/>
                <w:color w:val="auto"/>
                <w:lang w:eastAsia="sl-SI"/>
              </w:rPr>
            </w:pPr>
            <w:r w:rsidRPr="00750139">
              <w:rPr>
                <w:rFonts w:eastAsia="Times New Roman" w:cs="Calibri"/>
                <w:b/>
                <w:bCs/>
                <w:color w:val="auto"/>
                <w:lang w:eastAsia="sl-SI"/>
              </w:rPr>
              <w:t>Namen</w:t>
            </w:r>
          </w:p>
        </w:tc>
      </w:tr>
      <w:tr w:rsidR="001A2519" w:rsidRPr="007B4E85" w14:paraId="55942A94"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FD8B1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p>
        </w:tc>
        <w:tc>
          <w:tcPr>
            <w:tcW w:w="1263" w:type="dxa"/>
            <w:tcBorders>
              <w:top w:val="nil"/>
              <w:left w:val="nil"/>
              <w:bottom w:val="single" w:sz="4" w:space="0" w:color="auto"/>
              <w:right w:val="single" w:sz="4" w:space="0" w:color="auto"/>
            </w:tcBorders>
            <w:shd w:val="clear" w:color="auto" w:fill="auto"/>
            <w:noWrap/>
            <w:hideMark/>
          </w:tcPr>
          <w:p w14:paraId="69CE99C5" w14:textId="32099081" w:rsidR="001A2519" w:rsidRPr="007B4E85" w:rsidRDefault="001A2519" w:rsidP="000B660A">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35EE0A49" w14:textId="5A26079B"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IMP </w:t>
            </w:r>
            <w:proofErr w:type="spellStart"/>
            <w:r>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80D65B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KN40</w:t>
            </w:r>
          </w:p>
        </w:tc>
        <w:tc>
          <w:tcPr>
            <w:tcW w:w="1275" w:type="dxa"/>
            <w:tcBorders>
              <w:top w:val="nil"/>
              <w:left w:val="nil"/>
              <w:bottom w:val="single" w:sz="4" w:space="0" w:color="auto"/>
              <w:right w:val="single" w:sz="4" w:space="0" w:color="auto"/>
            </w:tcBorders>
            <w:shd w:val="clear" w:color="auto" w:fill="auto"/>
            <w:noWrap/>
            <w:vAlign w:val="center"/>
            <w:hideMark/>
          </w:tcPr>
          <w:p w14:paraId="0503029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5F87BCD6" w14:textId="661BF3D2" w:rsidR="001A2519" w:rsidRPr="007B4E85" w:rsidRDefault="001A2519" w:rsidP="000B660A">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5645759"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2EC84F3A" w14:textId="1CCF8234" w:rsidR="001A2519" w:rsidRPr="00750139" w:rsidRDefault="001A2519" w:rsidP="000B660A">
            <w:pPr>
              <w:spacing w:after="0" w:line="240" w:lineRule="auto"/>
              <w:rPr>
                <w:rFonts w:eastAsia="Times New Roman" w:cs="Calibri"/>
                <w:color w:val="auto"/>
                <w:lang w:eastAsia="sl-SI"/>
              </w:rPr>
            </w:pPr>
            <w:r w:rsidRPr="00750139">
              <w:rPr>
                <w:rFonts w:eastAsia="Times New Roman" w:cs="Calibri"/>
                <w:color w:val="auto"/>
                <w:lang w:eastAsia="sl-SI"/>
              </w:rPr>
              <w:t>9. nadstropje</w:t>
            </w:r>
          </w:p>
        </w:tc>
      </w:tr>
      <w:tr w:rsidR="001A2519" w:rsidRPr="007B4E85" w14:paraId="28D7CFFA"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3246A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2.</w:t>
            </w:r>
          </w:p>
        </w:tc>
        <w:tc>
          <w:tcPr>
            <w:tcW w:w="1263" w:type="dxa"/>
            <w:tcBorders>
              <w:top w:val="nil"/>
              <w:left w:val="nil"/>
              <w:bottom w:val="single" w:sz="4" w:space="0" w:color="auto"/>
              <w:right w:val="single" w:sz="4" w:space="0" w:color="auto"/>
            </w:tcBorders>
            <w:shd w:val="clear" w:color="auto" w:fill="auto"/>
            <w:noWrap/>
            <w:hideMark/>
          </w:tcPr>
          <w:p w14:paraId="13CE7607" w14:textId="037088BC"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292A4D6" w14:textId="151C52B2"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ECA8BB7"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3B5EF3ED"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4C09C18" w14:textId="5965A81D"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2C312C1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4BD4413E" w14:textId="3D11F383"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klet restavracija</w:t>
            </w:r>
          </w:p>
        </w:tc>
      </w:tr>
      <w:tr w:rsidR="001A2519" w:rsidRPr="007B4E85" w14:paraId="21870DF8"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A52653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3.</w:t>
            </w:r>
          </w:p>
        </w:tc>
        <w:tc>
          <w:tcPr>
            <w:tcW w:w="1263" w:type="dxa"/>
            <w:tcBorders>
              <w:top w:val="nil"/>
              <w:left w:val="nil"/>
              <w:bottom w:val="single" w:sz="4" w:space="0" w:color="auto"/>
              <w:right w:val="single" w:sz="4" w:space="0" w:color="auto"/>
            </w:tcBorders>
            <w:shd w:val="clear" w:color="auto" w:fill="auto"/>
            <w:noWrap/>
            <w:hideMark/>
          </w:tcPr>
          <w:p w14:paraId="4602B093" w14:textId="47D80002"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03CC1F4" w14:textId="7E600AF7"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5E9A393"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4F353B0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8259830" w14:textId="2BEF3ECC"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54C48D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20CE32FE" w14:textId="665695AA"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klet stranski prostori</w:t>
            </w:r>
          </w:p>
        </w:tc>
      </w:tr>
      <w:tr w:rsidR="001A2519" w:rsidRPr="007B4E85" w14:paraId="2B50CCF6"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52FB8D0"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4.</w:t>
            </w:r>
          </w:p>
        </w:tc>
        <w:tc>
          <w:tcPr>
            <w:tcW w:w="1263" w:type="dxa"/>
            <w:tcBorders>
              <w:top w:val="nil"/>
              <w:left w:val="nil"/>
              <w:bottom w:val="single" w:sz="4" w:space="0" w:color="auto"/>
              <w:right w:val="single" w:sz="4" w:space="0" w:color="auto"/>
            </w:tcBorders>
            <w:shd w:val="clear" w:color="auto" w:fill="auto"/>
            <w:noWrap/>
            <w:hideMark/>
          </w:tcPr>
          <w:p w14:paraId="22D1D59C" w14:textId="45A09DC4"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66FC978A" w14:textId="7F5E1627"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34E691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KNND 6/6 D50</w:t>
            </w:r>
          </w:p>
        </w:tc>
        <w:tc>
          <w:tcPr>
            <w:tcW w:w="1275" w:type="dxa"/>
            <w:tcBorders>
              <w:top w:val="nil"/>
              <w:left w:val="nil"/>
              <w:bottom w:val="single" w:sz="4" w:space="0" w:color="auto"/>
              <w:right w:val="single" w:sz="4" w:space="0" w:color="auto"/>
            </w:tcBorders>
            <w:shd w:val="clear" w:color="auto" w:fill="auto"/>
            <w:noWrap/>
            <w:vAlign w:val="center"/>
            <w:hideMark/>
          </w:tcPr>
          <w:p w14:paraId="7223718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851" w:type="dxa"/>
            <w:tcBorders>
              <w:top w:val="nil"/>
              <w:left w:val="nil"/>
              <w:bottom w:val="single" w:sz="4" w:space="0" w:color="auto"/>
              <w:right w:val="single" w:sz="4" w:space="0" w:color="auto"/>
            </w:tcBorders>
            <w:shd w:val="clear" w:color="auto" w:fill="auto"/>
            <w:noWrap/>
            <w:vAlign w:val="center"/>
            <w:hideMark/>
          </w:tcPr>
          <w:p w14:paraId="54C7026A" w14:textId="1448DEEB"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1B47A17"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676BBD7A" w14:textId="57ACBA71"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klet (pritličje novi del)</w:t>
            </w:r>
          </w:p>
        </w:tc>
      </w:tr>
      <w:tr w:rsidR="001A2519" w:rsidRPr="007B4E85" w14:paraId="3392B7D8"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5D3B27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5.</w:t>
            </w:r>
          </w:p>
        </w:tc>
        <w:tc>
          <w:tcPr>
            <w:tcW w:w="1263" w:type="dxa"/>
            <w:tcBorders>
              <w:top w:val="nil"/>
              <w:left w:val="nil"/>
              <w:bottom w:val="single" w:sz="4" w:space="0" w:color="auto"/>
              <w:right w:val="single" w:sz="4" w:space="0" w:color="auto"/>
            </w:tcBorders>
            <w:shd w:val="clear" w:color="auto" w:fill="auto"/>
            <w:noWrap/>
            <w:hideMark/>
          </w:tcPr>
          <w:p w14:paraId="35724271" w14:textId="214C813F"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B6BC044" w14:textId="1FF55741"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FBBDB0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14CE6BCB"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4E0A12E7" w14:textId="4A9CA9CC"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383FEA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CD0DBF2" w14:textId="0213706F"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upravni del - kocka</w:t>
            </w:r>
          </w:p>
        </w:tc>
      </w:tr>
      <w:tr w:rsidR="001A2519" w:rsidRPr="007B4E85" w14:paraId="5FFE1133"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EA3A6A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6.</w:t>
            </w:r>
          </w:p>
        </w:tc>
        <w:tc>
          <w:tcPr>
            <w:tcW w:w="1263" w:type="dxa"/>
            <w:tcBorders>
              <w:top w:val="nil"/>
              <w:left w:val="nil"/>
              <w:bottom w:val="single" w:sz="4" w:space="0" w:color="auto"/>
              <w:right w:val="single" w:sz="4" w:space="0" w:color="auto"/>
            </w:tcBorders>
            <w:shd w:val="clear" w:color="auto" w:fill="auto"/>
            <w:noWrap/>
            <w:hideMark/>
          </w:tcPr>
          <w:p w14:paraId="073CE53B" w14:textId="1CC8E792"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4632C161" w14:textId="6DB08849"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43181E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1A504DD6"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15C6CDF5" w14:textId="772ADB6F"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06D7E0DC"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710ECDE7" w14:textId="181762F0"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 xml:space="preserve">pritličje - </w:t>
            </w:r>
            <w:proofErr w:type="spellStart"/>
            <w:r w:rsidRPr="00750139">
              <w:rPr>
                <w:rFonts w:eastAsia="Times New Roman" w:cs="Calibri"/>
                <w:color w:val="auto"/>
                <w:lang w:eastAsia="sl-SI"/>
              </w:rPr>
              <w:t>Avia</w:t>
            </w:r>
            <w:proofErr w:type="spellEnd"/>
          </w:p>
        </w:tc>
      </w:tr>
      <w:tr w:rsidR="001A2519" w:rsidRPr="007B4E85" w14:paraId="1EAA8FA4"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E6BC27"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7.</w:t>
            </w:r>
          </w:p>
        </w:tc>
        <w:tc>
          <w:tcPr>
            <w:tcW w:w="1263" w:type="dxa"/>
            <w:tcBorders>
              <w:top w:val="nil"/>
              <w:left w:val="nil"/>
              <w:bottom w:val="single" w:sz="4" w:space="0" w:color="auto"/>
              <w:right w:val="single" w:sz="4" w:space="0" w:color="auto"/>
            </w:tcBorders>
            <w:shd w:val="clear" w:color="auto" w:fill="auto"/>
            <w:noWrap/>
            <w:hideMark/>
          </w:tcPr>
          <w:p w14:paraId="1ECCE9DB" w14:textId="5DCB5E4E"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36342730" w14:textId="6AB47770"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9D031D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KN10</w:t>
            </w:r>
          </w:p>
        </w:tc>
        <w:tc>
          <w:tcPr>
            <w:tcW w:w="1275" w:type="dxa"/>
            <w:tcBorders>
              <w:top w:val="nil"/>
              <w:left w:val="nil"/>
              <w:bottom w:val="single" w:sz="4" w:space="0" w:color="auto"/>
              <w:right w:val="single" w:sz="4" w:space="0" w:color="auto"/>
            </w:tcBorders>
            <w:shd w:val="clear" w:color="auto" w:fill="auto"/>
            <w:noWrap/>
            <w:vAlign w:val="center"/>
            <w:hideMark/>
          </w:tcPr>
          <w:p w14:paraId="13157B1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3A202E12" w14:textId="423139D8"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7F94470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365CBC24" w14:textId="26D5C141"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klet - kuhinja</w:t>
            </w:r>
          </w:p>
        </w:tc>
      </w:tr>
      <w:tr w:rsidR="001A2519" w:rsidRPr="007B4E85" w14:paraId="696AA5B4"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5542E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8.</w:t>
            </w:r>
          </w:p>
        </w:tc>
        <w:tc>
          <w:tcPr>
            <w:tcW w:w="1263" w:type="dxa"/>
            <w:tcBorders>
              <w:top w:val="nil"/>
              <w:left w:val="nil"/>
              <w:bottom w:val="single" w:sz="4" w:space="0" w:color="auto"/>
              <w:right w:val="single" w:sz="4" w:space="0" w:color="auto"/>
            </w:tcBorders>
            <w:shd w:val="clear" w:color="auto" w:fill="auto"/>
            <w:noWrap/>
            <w:hideMark/>
          </w:tcPr>
          <w:p w14:paraId="31F42D80" w14:textId="04C2C68C"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F8246F6" w14:textId="2DA1AEFA"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43E945CD"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KN25</w:t>
            </w:r>
          </w:p>
        </w:tc>
        <w:tc>
          <w:tcPr>
            <w:tcW w:w="1275" w:type="dxa"/>
            <w:tcBorders>
              <w:top w:val="nil"/>
              <w:left w:val="nil"/>
              <w:bottom w:val="single" w:sz="4" w:space="0" w:color="auto"/>
              <w:right w:val="single" w:sz="4" w:space="0" w:color="auto"/>
            </w:tcBorders>
            <w:shd w:val="clear" w:color="auto" w:fill="auto"/>
            <w:noWrap/>
            <w:vAlign w:val="center"/>
            <w:hideMark/>
          </w:tcPr>
          <w:p w14:paraId="67279BD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759192AA" w14:textId="7584EB82"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CB4799E"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6FB40D2F" w14:textId="1926C142"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pritličje - dvorana</w:t>
            </w:r>
          </w:p>
        </w:tc>
      </w:tr>
      <w:tr w:rsidR="001A2519" w:rsidRPr="007B4E85" w14:paraId="0262ED44"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B63DE4E"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9.</w:t>
            </w:r>
          </w:p>
        </w:tc>
        <w:tc>
          <w:tcPr>
            <w:tcW w:w="1263" w:type="dxa"/>
            <w:tcBorders>
              <w:top w:val="nil"/>
              <w:left w:val="nil"/>
              <w:bottom w:val="single" w:sz="4" w:space="0" w:color="auto"/>
              <w:right w:val="single" w:sz="4" w:space="0" w:color="auto"/>
            </w:tcBorders>
            <w:shd w:val="clear" w:color="auto" w:fill="auto"/>
            <w:noWrap/>
            <w:hideMark/>
          </w:tcPr>
          <w:p w14:paraId="0154301B" w14:textId="38458C6D" w:rsidR="001A2519" w:rsidRPr="007B4E85" w:rsidRDefault="001A2519" w:rsidP="00CC6DC5">
            <w:pPr>
              <w:spacing w:after="0" w:line="240" w:lineRule="auto"/>
              <w:rPr>
                <w:rFonts w:eastAsia="Times New Roman" w:cs="Calibri"/>
                <w:lang w:eastAsia="sl-SI"/>
              </w:rPr>
            </w:pPr>
            <w:r w:rsidRPr="00A2164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15C62027" w14:textId="73456626" w:rsidR="001A2519" w:rsidRPr="007B4E85" w:rsidRDefault="001A2519" w:rsidP="00CC6DC5">
            <w:pPr>
              <w:spacing w:after="0" w:line="240" w:lineRule="auto"/>
              <w:rPr>
                <w:rFonts w:eastAsia="Times New Roman" w:cs="Calibri"/>
                <w:lang w:eastAsia="sl-SI"/>
              </w:rPr>
            </w:pPr>
            <w:r w:rsidRPr="00F62A58">
              <w:rPr>
                <w:rFonts w:eastAsia="Times New Roman" w:cs="Calibri"/>
                <w:lang w:eastAsia="sl-SI"/>
              </w:rPr>
              <w:t xml:space="preserve">IMP </w:t>
            </w:r>
            <w:proofErr w:type="spellStart"/>
            <w:r w:rsidRPr="00F62A58">
              <w:rPr>
                <w:rFonts w:eastAsia="Times New Roman" w:cs="Calibri"/>
                <w:lang w:eastAsia="sl-SI"/>
              </w:rPr>
              <w:t>Klimat</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CCC2F50"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KN4.0</w:t>
            </w:r>
          </w:p>
        </w:tc>
        <w:tc>
          <w:tcPr>
            <w:tcW w:w="1275" w:type="dxa"/>
            <w:tcBorders>
              <w:top w:val="nil"/>
              <w:left w:val="nil"/>
              <w:bottom w:val="single" w:sz="4" w:space="0" w:color="auto"/>
              <w:right w:val="single" w:sz="4" w:space="0" w:color="auto"/>
            </w:tcBorders>
            <w:shd w:val="clear" w:color="auto" w:fill="auto"/>
            <w:noWrap/>
            <w:vAlign w:val="center"/>
            <w:hideMark/>
          </w:tcPr>
          <w:p w14:paraId="70400FC6"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1985</w:t>
            </w:r>
          </w:p>
        </w:tc>
        <w:tc>
          <w:tcPr>
            <w:tcW w:w="851" w:type="dxa"/>
            <w:tcBorders>
              <w:top w:val="nil"/>
              <w:left w:val="nil"/>
              <w:bottom w:val="single" w:sz="4" w:space="0" w:color="auto"/>
              <w:right w:val="single" w:sz="4" w:space="0" w:color="auto"/>
            </w:tcBorders>
            <w:shd w:val="clear" w:color="auto" w:fill="auto"/>
            <w:noWrap/>
            <w:vAlign w:val="center"/>
            <w:hideMark/>
          </w:tcPr>
          <w:p w14:paraId="64AA2353" w14:textId="074BC47B" w:rsidR="001A2519" w:rsidRPr="007B4E85" w:rsidRDefault="001A2519" w:rsidP="00CC6DC5">
            <w:pPr>
              <w:spacing w:after="0" w:line="240" w:lineRule="auto"/>
              <w:jc w:val="center"/>
              <w:rPr>
                <w:rFonts w:eastAsia="Times New Roman" w:cs="Calibri"/>
                <w:color w:val="FF0000"/>
                <w:lang w:eastAsia="sl-SI"/>
              </w:rPr>
            </w:pPr>
          </w:p>
        </w:tc>
        <w:tc>
          <w:tcPr>
            <w:tcW w:w="850" w:type="dxa"/>
            <w:tcBorders>
              <w:top w:val="nil"/>
              <w:left w:val="nil"/>
              <w:bottom w:val="single" w:sz="4" w:space="0" w:color="auto"/>
              <w:right w:val="single" w:sz="4" w:space="0" w:color="auto"/>
            </w:tcBorders>
            <w:shd w:val="clear" w:color="auto" w:fill="auto"/>
            <w:noWrap/>
            <w:vAlign w:val="center"/>
            <w:hideMark/>
          </w:tcPr>
          <w:p w14:paraId="6E1A25DB"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2693" w:type="dxa"/>
            <w:tcBorders>
              <w:top w:val="nil"/>
              <w:left w:val="nil"/>
              <w:bottom w:val="single" w:sz="4" w:space="0" w:color="auto"/>
              <w:right w:val="single" w:sz="4" w:space="0" w:color="auto"/>
            </w:tcBorders>
            <w:shd w:val="clear" w:color="auto" w:fill="auto"/>
            <w:noWrap/>
            <w:vAlign w:val="center"/>
            <w:hideMark/>
          </w:tcPr>
          <w:p w14:paraId="5D7F9423" w14:textId="22E17DB9" w:rsidR="001A2519" w:rsidRPr="00750139" w:rsidRDefault="001A2519" w:rsidP="00CC6DC5">
            <w:pPr>
              <w:spacing w:after="0" w:line="240" w:lineRule="auto"/>
              <w:rPr>
                <w:rFonts w:eastAsia="Times New Roman" w:cs="Calibri"/>
                <w:color w:val="auto"/>
                <w:lang w:eastAsia="sl-SI"/>
              </w:rPr>
            </w:pPr>
            <w:r w:rsidRPr="00750139">
              <w:rPr>
                <w:rFonts w:eastAsia="Times New Roman" w:cs="Calibri"/>
                <w:color w:val="auto"/>
                <w:lang w:eastAsia="sl-SI"/>
              </w:rPr>
              <w:t>klet - zaklonišče</w:t>
            </w:r>
          </w:p>
        </w:tc>
      </w:tr>
    </w:tbl>
    <w:p w14:paraId="713F16CF" w14:textId="77777777" w:rsidR="00135BE3" w:rsidRDefault="00135BE3" w:rsidP="00B81AD0">
      <w:pPr>
        <w:spacing w:after="0" w:line="264" w:lineRule="auto"/>
        <w:jc w:val="both"/>
        <w:rPr>
          <w:sz w:val="24"/>
          <w:szCs w:val="24"/>
          <w:lang w:eastAsia="zh-CN"/>
        </w:rPr>
      </w:pPr>
    </w:p>
    <w:p w14:paraId="561854C1" w14:textId="77777777" w:rsidR="001A2519" w:rsidRDefault="001A2519" w:rsidP="00B81AD0">
      <w:pPr>
        <w:spacing w:after="0" w:line="264" w:lineRule="auto"/>
        <w:jc w:val="both"/>
        <w:rPr>
          <w:sz w:val="24"/>
          <w:szCs w:val="24"/>
          <w:lang w:eastAsia="zh-CN"/>
        </w:rPr>
      </w:pPr>
    </w:p>
    <w:p w14:paraId="66820500" w14:textId="525EA49C" w:rsidR="00152587" w:rsidRDefault="00E319C9" w:rsidP="00F46F8E">
      <w:pPr>
        <w:pStyle w:val="Naslov2"/>
        <w:numPr>
          <w:ilvl w:val="1"/>
          <w:numId w:val="57"/>
        </w:numPr>
      </w:pPr>
      <w:r>
        <w:t xml:space="preserve"> Zahteve za vzdrževanje in redno </w:t>
      </w:r>
      <w:r w:rsidR="00152587">
        <w:t>servisiranje</w:t>
      </w:r>
    </w:p>
    <w:p w14:paraId="15C56C7A" w14:textId="21F6132D" w:rsidR="009F41AE" w:rsidRDefault="009F41AE" w:rsidP="00A60125">
      <w:pPr>
        <w:spacing w:after="0" w:line="264" w:lineRule="auto"/>
        <w:jc w:val="both"/>
        <w:rPr>
          <w:sz w:val="24"/>
          <w:szCs w:val="24"/>
          <w:lang w:eastAsia="zh-CN"/>
        </w:rPr>
      </w:pPr>
      <w:r>
        <w:rPr>
          <w:sz w:val="24"/>
          <w:szCs w:val="24"/>
          <w:lang w:eastAsia="zh-CN"/>
        </w:rPr>
        <w:t>Vzdrževanje in redno servisiranje klimatskih naprav se izvaja skladno z navodili proizvajalca</w:t>
      </w:r>
      <w:r w:rsidR="001C7C48">
        <w:rPr>
          <w:sz w:val="24"/>
          <w:szCs w:val="24"/>
          <w:lang w:eastAsia="zh-CN"/>
        </w:rPr>
        <w:t>.</w:t>
      </w:r>
      <w:r>
        <w:rPr>
          <w:sz w:val="24"/>
          <w:szCs w:val="24"/>
          <w:lang w:eastAsia="zh-CN"/>
        </w:rPr>
        <w:t xml:space="preserve"> </w:t>
      </w:r>
      <w:r w:rsidR="00DD566F">
        <w:rPr>
          <w:rFonts w:cs="Arial"/>
          <w:sz w:val="24"/>
          <w:szCs w:val="24"/>
        </w:rPr>
        <w:t>Zajema</w:t>
      </w:r>
      <w:r w:rsidR="002352A1">
        <w:rPr>
          <w:rFonts w:cs="Arial"/>
          <w:sz w:val="24"/>
          <w:szCs w:val="24"/>
        </w:rPr>
        <w:t xml:space="preserve"> redni letni pregled in servis (točka I.), vključno z dobavo in </w:t>
      </w:r>
      <w:r w:rsidR="00033ACF">
        <w:rPr>
          <w:rFonts w:cs="Arial"/>
          <w:sz w:val="24"/>
          <w:szCs w:val="24"/>
        </w:rPr>
        <w:t>za</w:t>
      </w:r>
      <w:r w:rsidR="002352A1">
        <w:rPr>
          <w:rFonts w:cs="Arial"/>
          <w:sz w:val="24"/>
          <w:szCs w:val="24"/>
        </w:rPr>
        <w:t xml:space="preserve">menjavo filtrov, ki se praviloma izvede pomladi, in dobavo in </w:t>
      </w:r>
      <w:r w:rsidR="00033ACF">
        <w:rPr>
          <w:rFonts w:cs="Arial"/>
          <w:sz w:val="24"/>
          <w:szCs w:val="24"/>
        </w:rPr>
        <w:t>za</w:t>
      </w:r>
      <w:r w:rsidR="002352A1">
        <w:rPr>
          <w:rFonts w:cs="Arial"/>
          <w:sz w:val="24"/>
          <w:szCs w:val="24"/>
        </w:rPr>
        <w:t xml:space="preserve">menjavo filtrov (točka II.), ki se praviloma izvede </w:t>
      </w:r>
      <w:r w:rsidR="00033ACF">
        <w:rPr>
          <w:rFonts w:cs="Arial"/>
          <w:sz w:val="24"/>
          <w:szCs w:val="24"/>
        </w:rPr>
        <w:t>štiri in osem mesecev od izvedenega rednega letnega pregleda in servisa</w:t>
      </w:r>
      <w:r w:rsidR="002352A1">
        <w:rPr>
          <w:rFonts w:cs="Arial"/>
          <w:sz w:val="24"/>
          <w:szCs w:val="24"/>
        </w:rPr>
        <w:t xml:space="preserve">. </w:t>
      </w:r>
    </w:p>
    <w:p w14:paraId="0084B4BC" w14:textId="77777777" w:rsidR="002352A1" w:rsidRDefault="002352A1" w:rsidP="00A60125">
      <w:pPr>
        <w:spacing w:after="0" w:line="264" w:lineRule="auto"/>
        <w:jc w:val="both"/>
        <w:rPr>
          <w:sz w:val="24"/>
          <w:szCs w:val="24"/>
          <w:lang w:eastAsia="zh-CN"/>
        </w:rPr>
      </w:pPr>
    </w:p>
    <w:p w14:paraId="7E1650CF" w14:textId="4D6FB6C7" w:rsidR="002352A1" w:rsidRPr="00395F89" w:rsidRDefault="002352A1" w:rsidP="001A2519">
      <w:pPr>
        <w:pStyle w:val="Odstavekseznama"/>
        <w:numPr>
          <w:ilvl w:val="0"/>
          <w:numId w:val="133"/>
        </w:numPr>
        <w:spacing w:after="0" w:line="264" w:lineRule="auto"/>
        <w:ind w:left="284" w:hanging="284"/>
        <w:jc w:val="both"/>
        <w:rPr>
          <w:sz w:val="24"/>
          <w:szCs w:val="24"/>
          <w:lang w:eastAsia="zh-CN"/>
        </w:rPr>
      </w:pPr>
      <w:r w:rsidRPr="001A2519">
        <w:rPr>
          <w:rFonts w:cs="Arial"/>
          <w:b/>
          <w:sz w:val="24"/>
          <w:szCs w:val="24"/>
          <w:u w:val="single"/>
        </w:rPr>
        <w:lastRenderedPageBreak/>
        <w:t>Redni letni pregled in servis</w:t>
      </w:r>
      <w:r w:rsidRPr="00395F89">
        <w:rPr>
          <w:rFonts w:cs="Arial"/>
          <w:sz w:val="24"/>
          <w:szCs w:val="24"/>
        </w:rPr>
        <w:t xml:space="preserve"> zajema storitve, predvidene v navodilih proizvajalca</w:t>
      </w:r>
      <w:r w:rsidR="00CE6C6E">
        <w:rPr>
          <w:rFonts w:cs="Arial"/>
          <w:sz w:val="24"/>
          <w:szCs w:val="24"/>
        </w:rPr>
        <w:t>,</w:t>
      </w:r>
      <w:r w:rsidRPr="00395F89">
        <w:rPr>
          <w:rFonts w:cs="Arial"/>
          <w:sz w:val="24"/>
          <w:szCs w:val="24"/>
        </w:rPr>
        <w:t xml:space="preserve"> in naslednje</w:t>
      </w:r>
      <w:r w:rsidR="00270B0F">
        <w:rPr>
          <w:rStyle w:val="Sprotnaopomba-sklic"/>
          <w:rFonts w:cs="Arial"/>
          <w:sz w:val="24"/>
          <w:szCs w:val="24"/>
        </w:rPr>
        <w:footnoteReference w:id="12"/>
      </w:r>
      <w:r w:rsidRPr="00395F89">
        <w:rPr>
          <w:rFonts w:cs="Arial"/>
          <w:sz w:val="24"/>
          <w:szCs w:val="24"/>
        </w:rPr>
        <w:t>:</w:t>
      </w:r>
    </w:p>
    <w:p w14:paraId="691DF772" w14:textId="027AB4D2" w:rsidR="00B405BB" w:rsidRPr="00B405BB" w:rsidRDefault="00B405BB"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w:t>
      </w:r>
      <w:r w:rsidR="00A60125">
        <w:rPr>
          <w:rFonts w:ascii="Cambria" w:hAnsi="Cambria" w:cs="Arial"/>
          <w:b w:val="0"/>
          <w:sz w:val="24"/>
          <w:lang w:val="sl-SI"/>
        </w:rPr>
        <w:t>regled naprave</w:t>
      </w:r>
      <w:r w:rsidRPr="00B405BB">
        <w:rPr>
          <w:rFonts w:ascii="Cambria" w:hAnsi="Cambria" w:cs="Arial"/>
          <w:b w:val="0"/>
          <w:sz w:val="24"/>
          <w:lang w:val="sl-SI"/>
        </w:rPr>
        <w:t xml:space="preserve">, </w:t>
      </w:r>
      <w:r w:rsidR="00A60125">
        <w:rPr>
          <w:rFonts w:ascii="Cambria" w:hAnsi="Cambria" w:cs="Arial"/>
          <w:b w:val="0"/>
          <w:sz w:val="24"/>
          <w:lang w:val="sl-SI"/>
        </w:rPr>
        <w:t>kontrola</w:t>
      </w:r>
      <w:r w:rsidRPr="00B405BB">
        <w:rPr>
          <w:rFonts w:ascii="Cambria" w:hAnsi="Cambria" w:cs="Arial"/>
          <w:b w:val="0"/>
          <w:sz w:val="24"/>
          <w:lang w:val="sl-SI"/>
        </w:rPr>
        <w:t xml:space="preserve"> </w:t>
      </w:r>
      <w:r w:rsidR="00A60125">
        <w:rPr>
          <w:rFonts w:ascii="Cambria" w:hAnsi="Cambria" w:cs="Arial"/>
          <w:b w:val="0"/>
          <w:sz w:val="24"/>
          <w:lang w:val="sl-SI"/>
        </w:rPr>
        <w:t>vijačnih spojev;</w:t>
      </w:r>
    </w:p>
    <w:p w14:paraId="3DAAC30E" w14:textId="511FAF7B"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w:t>
      </w:r>
      <w:r w:rsidR="00B405BB" w:rsidRPr="00B405BB">
        <w:rPr>
          <w:rFonts w:ascii="Cambria" w:hAnsi="Cambria" w:cs="Arial"/>
          <w:b w:val="0"/>
          <w:sz w:val="24"/>
          <w:lang w:val="sl-SI"/>
        </w:rPr>
        <w:t xml:space="preserve"> </w:t>
      </w:r>
      <w:r>
        <w:rPr>
          <w:rFonts w:ascii="Cambria" w:hAnsi="Cambria" w:cs="Arial"/>
          <w:b w:val="0"/>
          <w:sz w:val="24"/>
          <w:lang w:val="sl-SI"/>
        </w:rPr>
        <w:t>toplotnih izmenjevalcev</w:t>
      </w:r>
      <w:r w:rsidR="00B405BB" w:rsidRPr="00B405BB">
        <w:rPr>
          <w:rFonts w:ascii="Cambria" w:hAnsi="Cambria" w:cs="Arial"/>
          <w:b w:val="0"/>
          <w:sz w:val="24"/>
          <w:lang w:val="sl-SI"/>
        </w:rPr>
        <w:t>:</w:t>
      </w:r>
    </w:p>
    <w:p w14:paraId="5B09C67A" w14:textId="442713FC" w:rsidR="00B405BB" w:rsidRPr="00B405BB" w:rsidRDefault="00A60125" w:rsidP="002611C0">
      <w:pPr>
        <w:pStyle w:val="ZADEVA"/>
        <w:numPr>
          <w:ilvl w:val="0"/>
          <w:numId w:val="77"/>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čiščenje lamel;</w:t>
      </w:r>
    </w:p>
    <w:p w14:paraId="211020B8" w14:textId="0A140989" w:rsidR="00B405BB" w:rsidRPr="00B405BB" w:rsidRDefault="00A60125" w:rsidP="002611C0">
      <w:pPr>
        <w:pStyle w:val="ZADEVA"/>
        <w:numPr>
          <w:ilvl w:val="0"/>
          <w:numId w:val="77"/>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čiščenje čistilnega kosa;</w:t>
      </w:r>
    </w:p>
    <w:p w14:paraId="02C409FD" w14:textId="500005EC" w:rsidR="00B405BB" w:rsidRPr="00B405BB" w:rsidRDefault="00B405BB" w:rsidP="002611C0">
      <w:pPr>
        <w:pStyle w:val="ZADEVA"/>
        <w:numPr>
          <w:ilvl w:val="0"/>
          <w:numId w:val="77"/>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 xml:space="preserve">pregled in </w:t>
      </w:r>
      <w:r w:rsidR="00A60125">
        <w:rPr>
          <w:rFonts w:ascii="Cambria" w:hAnsi="Cambria" w:cs="Arial"/>
          <w:b w:val="0"/>
          <w:sz w:val="24"/>
          <w:lang w:val="sl-SI"/>
        </w:rPr>
        <w:t>čiščenje lovilca vodnih kapljic;</w:t>
      </w:r>
    </w:p>
    <w:p w14:paraId="35BFEBE7" w14:textId="0951C537"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sidRPr="00883EB0">
        <w:rPr>
          <w:rFonts w:ascii="Cambria" w:hAnsi="Cambria" w:cs="Arial"/>
          <w:b w:val="0"/>
          <w:sz w:val="24"/>
          <w:lang w:val="sl-SI"/>
        </w:rPr>
        <w:t xml:space="preserve">Pregled in čiščenje </w:t>
      </w:r>
      <w:proofErr w:type="spellStart"/>
      <w:r w:rsidRPr="00883EB0">
        <w:rPr>
          <w:rFonts w:ascii="Cambria" w:hAnsi="Cambria" w:cs="Arial"/>
          <w:b w:val="0"/>
          <w:sz w:val="24"/>
          <w:lang w:val="sl-SI"/>
        </w:rPr>
        <w:t>kondenznih</w:t>
      </w:r>
      <w:proofErr w:type="spellEnd"/>
      <w:r w:rsidRPr="00883EB0">
        <w:rPr>
          <w:rFonts w:ascii="Cambria" w:hAnsi="Cambria" w:cs="Arial"/>
          <w:b w:val="0"/>
          <w:sz w:val="24"/>
          <w:lang w:val="sl-SI"/>
        </w:rPr>
        <w:t xml:space="preserve"> banjic, sifonov in odtočnih cevi, tlačne sifone napolniti z vodo</w:t>
      </w:r>
      <w:r>
        <w:rPr>
          <w:rFonts w:ascii="Cambria" w:hAnsi="Cambria" w:cs="Arial"/>
          <w:b w:val="0"/>
          <w:sz w:val="24"/>
          <w:lang w:val="sl-SI"/>
        </w:rPr>
        <w:t>;</w:t>
      </w:r>
    </w:p>
    <w:p w14:paraId="1EC9D138" w14:textId="2528E4C0"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w:t>
      </w:r>
      <w:r w:rsidR="00B405BB" w:rsidRPr="00B405BB">
        <w:rPr>
          <w:rFonts w:ascii="Cambria" w:hAnsi="Cambria" w:cs="Arial"/>
          <w:b w:val="0"/>
          <w:sz w:val="24"/>
          <w:lang w:val="sl-SI"/>
        </w:rPr>
        <w:t xml:space="preserve"> </w:t>
      </w:r>
      <w:r>
        <w:rPr>
          <w:rFonts w:ascii="Cambria" w:hAnsi="Cambria" w:cs="Arial"/>
          <w:b w:val="0"/>
          <w:sz w:val="24"/>
          <w:lang w:val="sl-SI"/>
        </w:rPr>
        <w:t>varnostnih funkcij</w:t>
      </w:r>
      <w:r w:rsidR="00B405BB" w:rsidRPr="00B405BB">
        <w:rPr>
          <w:rFonts w:ascii="Cambria" w:hAnsi="Cambria" w:cs="Arial"/>
          <w:b w:val="0"/>
          <w:sz w:val="24"/>
          <w:lang w:val="sl-SI"/>
        </w:rPr>
        <w:t>:</w:t>
      </w:r>
    </w:p>
    <w:p w14:paraId="3F6C02B9" w14:textId="1D3D5CB5" w:rsidR="00B405BB" w:rsidRPr="00B405BB" w:rsidRDefault="00A60125" w:rsidP="002611C0">
      <w:pPr>
        <w:pStyle w:val="ZADEVA"/>
        <w:numPr>
          <w:ilvl w:val="0"/>
          <w:numId w:val="78"/>
        </w:numPr>
        <w:tabs>
          <w:tab w:val="clear" w:pos="1701"/>
          <w:tab w:val="left" w:pos="0"/>
        </w:tabs>
        <w:spacing w:line="264" w:lineRule="auto"/>
        <w:jc w:val="both"/>
        <w:rPr>
          <w:rFonts w:ascii="Cambria" w:hAnsi="Cambria" w:cs="Arial"/>
          <w:b w:val="0"/>
          <w:sz w:val="24"/>
          <w:lang w:val="sl-SI"/>
        </w:rPr>
      </w:pPr>
      <w:proofErr w:type="spellStart"/>
      <w:r>
        <w:rPr>
          <w:rFonts w:ascii="Cambria" w:hAnsi="Cambria" w:cs="Arial"/>
          <w:b w:val="0"/>
          <w:sz w:val="24"/>
          <w:lang w:val="sl-SI"/>
        </w:rPr>
        <w:t>protizmrzovalna</w:t>
      </w:r>
      <w:proofErr w:type="spellEnd"/>
      <w:r>
        <w:rPr>
          <w:rFonts w:ascii="Cambria" w:hAnsi="Cambria" w:cs="Arial"/>
          <w:b w:val="0"/>
          <w:sz w:val="24"/>
          <w:lang w:val="sl-SI"/>
        </w:rPr>
        <w:t xml:space="preserve"> zaščita;</w:t>
      </w:r>
    </w:p>
    <w:p w14:paraId="2DB14195" w14:textId="49293E66" w:rsidR="00B405BB" w:rsidRPr="00B405BB" w:rsidRDefault="00B405BB" w:rsidP="002611C0">
      <w:pPr>
        <w:pStyle w:val="ZADEVA"/>
        <w:numPr>
          <w:ilvl w:val="0"/>
          <w:numId w:val="78"/>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pregled j</w:t>
      </w:r>
      <w:r w:rsidR="00A60125">
        <w:rPr>
          <w:rFonts w:ascii="Cambria" w:hAnsi="Cambria" w:cs="Arial"/>
          <w:b w:val="0"/>
          <w:sz w:val="24"/>
          <w:lang w:val="sl-SI"/>
        </w:rPr>
        <w:t>avljalnikov zamazanosti filtrov;</w:t>
      </w:r>
    </w:p>
    <w:p w14:paraId="042DCAD2" w14:textId="4550C53F" w:rsidR="00B405BB" w:rsidRPr="00B405BB" w:rsidRDefault="00B405BB" w:rsidP="002611C0">
      <w:pPr>
        <w:pStyle w:val="ZADEVA"/>
        <w:numPr>
          <w:ilvl w:val="0"/>
          <w:numId w:val="78"/>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 xml:space="preserve">pregled </w:t>
      </w:r>
      <w:r w:rsidR="00A60125">
        <w:rPr>
          <w:rFonts w:ascii="Cambria" w:hAnsi="Cambria" w:cs="Arial"/>
          <w:b w:val="0"/>
          <w:sz w:val="24"/>
          <w:lang w:val="sl-SI"/>
        </w:rPr>
        <w:t>javljalnikov strganosti filtrov;</w:t>
      </w:r>
    </w:p>
    <w:p w14:paraId="6BCA9E06" w14:textId="1F7E7D36" w:rsid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w:t>
      </w:r>
      <w:r w:rsidR="00B405BB" w:rsidRPr="00B405BB">
        <w:rPr>
          <w:rFonts w:ascii="Cambria" w:hAnsi="Cambria" w:cs="Arial"/>
          <w:b w:val="0"/>
          <w:sz w:val="24"/>
          <w:lang w:val="sl-SI"/>
        </w:rPr>
        <w:t xml:space="preserve"> </w:t>
      </w:r>
      <w:r>
        <w:rPr>
          <w:rFonts w:ascii="Cambria" w:hAnsi="Cambria" w:cs="Arial"/>
          <w:b w:val="0"/>
          <w:sz w:val="24"/>
          <w:lang w:val="sl-SI"/>
        </w:rPr>
        <w:t>filtrov in nastavitev indikatorjev umazanosti filtrov;</w:t>
      </w:r>
    </w:p>
    <w:p w14:paraId="7C94DD13" w14:textId="75F21708" w:rsidR="00033ACF" w:rsidRPr="00B405BB" w:rsidRDefault="00033ACF"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Dobava in zamenjava filtrov;</w:t>
      </w:r>
    </w:p>
    <w:p w14:paraId="571D2DCF" w14:textId="7723C25D"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 xml:space="preserve">Kontrola padca tlaka na filtrih in </w:t>
      </w:r>
      <w:r w:rsidR="00FE0D2D">
        <w:rPr>
          <w:rFonts w:ascii="Cambria" w:hAnsi="Cambria" w:cs="Arial"/>
          <w:b w:val="0"/>
          <w:sz w:val="24"/>
          <w:lang w:val="sl-SI"/>
        </w:rPr>
        <w:t>za</w:t>
      </w:r>
      <w:r>
        <w:rPr>
          <w:rFonts w:ascii="Cambria" w:hAnsi="Cambria" w:cs="Arial"/>
          <w:b w:val="0"/>
          <w:sz w:val="24"/>
          <w:lang w:val="sl-SI"/>
        </w:rPr>
        <w:t>menjava filtrov;</w:t>
      </w:r>
    </w:p>
    <w:p w14:paraId="1573521E" w14:textId="5FB1FBFB"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w:t>
      </w:r>
      <w:r w:rsidR="00B405BB" w:rsidRPr="00B405BB">
        <w:rPr>
          <w:rFonts w:ascii="Cambria" w:hAnsi="Cambria" w:cs="Arial"/>
          <w:b w:val="0"/>
          <w:sz w:val="24"/>
          <w:lang w:val="sl-SI"/>
        </w:rPr>
        <w:t xml:space="preserve"> </w:t>
      </w:r>
      <w:r>
        <w:rPr>
          <w:rFonts w:ascii="Cambria" w:hAnsi="Cambria" w:cs="Arial"/>
          <w:b w:val="0"/>
          <w:sz w:val="24"/>
          <w:lang w:val="sl-SI"/>
        </w:rPr>
        <w:t>delovanja dovodnega in odvodnega motorja</w:t>
      </w:r>
      <w:r w:rsidR="00B405BB" w:rsidRPr="00B405BB">
        <w:rPr>
          <w:rFonts w:ascii="Cambria" w:hAnsi="Cambria" w:cs="Arial"/>
          <w:b w:val="0"/>
          <w:sz w:val="24"/>
          <w:lang w:val="sl-SI"/>
        </w:rPr>
        <w:t>:</w:t>
      </w:r>
    </w:p>
    <w:p w14:paraId="0421FC4E" w14:textId="4BBA7C14" w:rsidR="00B405BB" w:rsidRPr="00B405BB" w:rsidRDefault="00B405BB" w:rsidP="002611C0">
      <w:pPr>
        <w:pStyle w:val="ZADEVA"/>
        <w:numPr>
          <w:ilvl w:val="0"/>
          <w:numId w:val="79"/>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 xml:space="preserve">meritev </w:t>
      </w:r>
      <w:r w:rsidR="00A60125">
        <w:rPr>
          <w:rFonts w:ascii="Cambria" w:hAnsi="Cambria" w:cs="Arial"/>
          <w:b w:val="0"/>
          <w:sz w:val="24"/>
          <w:lang w:val="sl-SI"/>
        </w:rPr>
        <w:t>tokov v vseh stopnjah delovanja;</w:t>
      </w:r>
    </w:p>
    <w:p w14:paraId="26D8E0AE" w14:textId="72AC5B35" w:rsidR="00B405BB" w:rsidRPr="00B405BB" w:rsidRDefault="00B405BB" w:rsidP="002611C0">
      <w:pPr>
        <w:pStyle w:val="ZADEVA"/>
        <w:numPr>
          <w:ilvl w:val="0"/>
          <w:numId w:val="79"/>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pregled nast</w:t>
      </w:r>
      <w:r w:rsidR="00A60125">
        <w:rPr>
          <w:rFonts w:ascii="Cambria" w:hAnsi="Cambria" w:cs="Arial"/>
          <w:b w:val="0"/>
          <w:sz w:val="24"/>
          <w:lang w:val="sl-SI"/>
        </w:rPr>
        <w:t>avitev frekvenčnega regulatorja;</w:t>
      </w:r>
    </w:p>
    <w:p w14:paraId="69302A5B" w14:textId="3AE87B7D" w:rsidR="00B405BB" w:rsidRPr="00B405BB" w:rsidRDefault="00B405BB" w:rsidP="002611C0">
      <w:pPr>
        <w:pStyle w:val="ZADEVA"/>
        <w:numPr>
          <w:ilvl w:val="0"/>
          <w:numId w:val="79"/>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pregled pregrevanja ležajev (termo</w:t>
      </w:r>
      <w:r w:rsidR="00A60125">
        <w:rPr>
          <w:rFonts w:ascii="Cambria" w:hAnsi="Cambria" w:cs="Arial"/>
          <w:b w:val="0"/>
          <w:sz w:val="24"/>
          <w:lang w:val="sl-SI"/>
        </w:rPr>
        <w:t>vizijski pregled);</w:t>
      </w:r>
    </w:p>
    <w:p w14:paraId="77D5D945" w14:textId="3A9885C8"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w:t>
      </w:r>
      <w:r w:rsidR="00B405BB" w:rsidRPr="00B405BB">
        <w:rPr>
          <w:rFonts w:ascii="Cambria" w:hAnsi="Cambria" w:cs="Arial"/>
          <w:b w:val="0"/>
          <w:sz w:val="24"/>
          <w:lang w:val="sl-SI"/>
        </w:rPr>
        <w:t xml:space="preserve"> </w:t>
      </w:r>
      <w:r>
        <w:rPr>
          <w:rFonts w:ascii="Cambria" w:hAnsi="Cambria" w:cs="Arial"/>
          <w:b w:val="0"/>
          <w:sz w:val="24"/>
          <w:lang w:val="sl-SI"/>
        </w:rPr>
        <w:t>delovanja dovodnega in odvodnega ventilatorja</w:t>
      </w:r>
      <w:r w:rsidR="00B405BB" w:rsidRPr="00B405BB">
        <w:rPr>
          <w:rFonts w:ascii="Cambria" w:hAnsi="Cambria" w:cs="Arial"/>
          <w:b w:val="0"/>
          <w:sz w:val="24"/>
          <w:lang w:val="sl-SI"/>
        </w:rPr>
        <w:t>:</w:t>
      </w:r>
    </w:p>
    <w:p w14:paraId="61FD21B4" w14:textId="293F0E2B" w:rsidR="00B405BB" w:rsidRPr="00B405BB" w:rsidRDefault="00B405BB" w:rsidP="002611C0">
      <w:pPr>
        <w:pStyle w:val="ZADEVA"/>
        <w:numPr>
          <w:ilvl w:val="0"/>
          <w:numId w:val="80"/>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pregled pregrevanja ležajev ventilatorja (termo</w:t>
      </w:r>
      <w:r w:rsidR="00A60125">
        <w:rPr>
          <w:rFonts w:ascii="Cambria" w:hAnsi="Cambria" w:cs="Arial"/>
          <w:b w:val="0"/>
          <w:sz w:val="24"/>
          <w:lang w:val="sl-SI"/>
        </w:rPr>
        <w:t>vizijski pregled);</w:t>
      </w:r>
    </w:p>
    <w:p w14:paraId="4702D71F" w14:textId="2C80070E" w:rsidR="00B405BB" w:rsidRPr="00B405BB" w:rsidRDefault="00B405BB" w:rsidP="002611C0">
      <w:pPr>
        <w:pStyle w:val="ZADEVA"/>
        <w:numPr>
          <w:ilvl w:val="0"/>
          <w:numId w:val="80"/>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pregled centriranosti ro</w:t>
      </w:r>
      <w:r w:rsidR="00A60125">
        <w:rPr>
          <w:rFonts w:ascii="Cambria" w:hAnsi="Cambria" w:cs="Arial"/>
          <w:b w:val="0"/>
          <w:sz w:val="24"/>
          <w:lang w:val="sl-SI"/>
        </w:rPr>
        <w:t>torja ventilatorja ter jermenic;</w:t>
      </w:r>
    </w:p>
    <w:p w14:paraId="5303AD35" w14:textId="5332A1B0" w:rsidR="00B405BB" w:rsidRPr="00B405BB" w:rsidRDefault="00A60125" w:rsidP="002611C0">
      <w:pPr>
        <w:pStyle w:val="ZADEVA"/>
        <w:numPr>
          <w:ilvl w:val="0"/>
          <w:numId w:val="8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nastavitev napetosti jermena;</w:t>
      </w:r>
    </w:p>
    <w:p w14:paraId="4F18A823" w14:textId="1D72427C" w:rsidR="00B405BB" w:rsidRPr="00B405BB" w:rsidRDefault="00B405BB" w:rsidP="002611C0">
      <w:pPr>
        <w:pStyle w:val="ZADEVA"/>
        <w:numPr>
          <w:ilvl w:val="0"/>
          <w:numId w:val="80"/>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nastavitev tirnega teka j</w:t>
      </w:r>
      <w:r w:rsidR="00A60125">
        <w:rPr>
          <w:rFonts w:ascii="Cambria" w:hAnsi="Cambria" w:cs="Arial"/>
          <w:b w:val="0"/>
          <w:sz w:val="24"/>
          <w:lang w:val="sl-SI"/>
        </w:rPr>
        <w:t>ermenic ventilatorja in motorja;</w:t>
      </w:r>
    </w:p>
    <w:p w14:paraId="7FF73767" w14:textId="180E04FB"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w:t>
      </w:r>
      <w:r w:rsidR="00B405BB" w:rsidRPr="00B405BB">
        <w:rPr>
          <w:rFonts w:ascii="Cambria" w:hAnsi="Cambria" w:cs="Arial"/>
          <w:b w:val="0"/>
          <w:sz w:val="24"/>
          <w:lang w:val="sl-SI"/>
        </w:rPr>
        <w:t xml:space="preserve"> </w:t>
      </w:r>
      <w:r>
        <w:rPr>
          <w:rFonts w:ascii="Cambria" w:hAnsi="Cambria" w:cs="Arial"/>
          <w:b w:val="0"/>
          <w:sz w:val="24"/>
          <w:lang w:val="sl-SI"/>
        </w:rPr>
        <w:t xml:space="preserve">delovanja ploščnega </w:t>
      </w:r>
      <w:proofErr w:type="spellStart"/>
      <w:r>
        <w:rPr>
          <w:rFonts w:ascii="Cambria" w:hAnsi="Cambria" w:cs="Arial"/>
          <w:b w:val="0"/>
          <w:sz w:val="24"/>
          <w:lang w:val="sl-SI"/>
        </w:rPr>
        <w:t>rekuperatorja</w:t>
      </w:r>
      <w:proofErr w:type="spellEnd"/>
      <w:r w:rsidR="00B405BB" w:rsidRPr="00B405BB">
        <w:rPr>
          <w:rFonts w:ascii="Cambria" w:hAnsi="Cambria" w:cs="Arial"/>
          <w:b w:val="0"/>
          <w:sz w:val="24"/>
          <w:lang w:val="sl-SI"/>
        </w:rPr>
        <w:t>:</w:t>
      </w:r>
    </w:p>
    <w:p w14:paraId="4A1571D0" w14:textId="2F2DB771" w:rsidR="00B405BB" w:rsidRPr="00B405BB" w:rsidRDefault="00B405BB" w:rsidP="002611C0">
      <w:pPr>
        <w:pStyle w:val="ZADEVA"/>
        <w:numPr>
          <w:ilvl w:val="0"/>
          <w:numId w:val="81"/>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 xml:space="preserve">pregled funkcionalnosti žaluzije (t. i. </w:t>
      </w:r>
      <w:proofErr w:type="spellStart"/>
      <w:r w:rsidR="00A60125">
        <w:rPr>
          <w:rFonts w:ascii="Cambria" w:hAnsi="Cambria" w:cs="Arial"/>
          <w:b w:val="0"/>
          <w:sz w:val="24"/>
          <w:lang w:val="sl-SI"/>
        </w:rPr>
        <w:t>bypass</w:t>
      </w:r>
      <w:proofErr w:type="spellEnd"/>
      <w:r w:rsidR="00A60125">
        <w:rPr>
          <w:rFonts w:ascii="Cambria" w:hAnsi="Cambria" w:cs="Arial"/>
          <w:b w:val="0"/>
          <w:sz w:val="24"/>
          <w:lang w:val="sl-SI"/>
        </w:rPr>
        <w:t>);</w:t>
      </w:r>
    </w:p>
    <w:p w14:paraId="33BC1B18" w14:textId="350C4F5D" w:rsidR="00B405BB" w:rsidRPr="00B405BB" w:rsidRDefault="00B405BB" w:rsidP="002611C0">
      <w:pPr>
        <w:pStyle w:val="ZADEVA"/>
        <w:numPr>
          <w:ilvl w:val="0"/>
          <w:numId w:val="81"/>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čišč</w:t>
      </w:r>
      <w:r w:rsidR="00A60125">
        <w:rPr>
          <w:rFonts w:ascii="Cambria" w:hAnsi="Cambria" w:cs="Arial"/>
          <w:b w:val="0"/>
          <w:sz w:val="24"/>
          <w:lang w:val="sl-SI"/>
        </w:rPr>
        <w:t xml:space="preserve">enja banjice pod </w:t>
      </w:r>
      <w:proofErr w:type="spellStart"/>
      <w:r w:rsidR="00A60125">
        <w:rPr>
          <w:rFonts w:ascii="Cambria" w:hAnsi="Cambria" w:cs="Arial"/>
          <w:b w:val="0"/>
          <w:sz w:val="24"/>
          <w:lang w:val="sl-SI"/>
        </w:rPr>
        <w:t>rekuperatorjem</w:t>
      </w:r>
      <w:proofErr w:type="spellEnd"/>
      <w:r w:rsidR="00A60125">
        <w:rPr>
          <w:rFonts w:ascii="Cambria" w:hAnsi="Cambria" w:cs="Arial"/>
          <w:b w:val="0"/>
          <w:sz w:val="24"/>
          <w:lang w:val="sl-SI"/>
        </w:rPr>
        <w:t>;</w:t>
      </w:r>
    </w:p>
    <w:p w14:paraId="52683C16" w14:textId="191DB58B" w:rsidR="00B405BB" w:rsidRPr="00B405BB" w:rsidRDefault="00B405BB" w:rsidP="002611C0">
      <w:pPr>
        <w:pStyle w:val="ZADEVA"/>
        <w:numPr>
          <w:ilvl w:val="0"/>
          <w:numId w:val="81"/>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lastRenderedPageBreak/>
        <w:t>pregled delovanja tlačnega senzorja</w:t>
      </w:r>
      <w:r w:rsidR="00A60125">
        <w:rPr>
          <w:rFonts w:ascii="Cambria" w:hAnsi="Cambria" w:cs="Arial"/>
          <w:b w:val="0"/>
          <w:sz w:val="24"/>
          <w:lang w:val="sl-SI"/>
        </w:rPr>
        <w:t xml:space="preserve"> proti zmrzovanju </w:t>
      </w:r>
      <w:proofErr w:type="spellStart"/>
      <w:r w:rsidR="00A60125">
        <w:rPr>
          <w:rFonts w:ascii="Cambria" w:hAnsi="Cambria" w:cs="Arial"/>
          <w:b w:val="0"/>
          <w:sz w:val="24"/>
          <w:lang w:val="sl-SI"/>
        </w:rPr>
        <w:t>rekuperatorja</w:t>
      </w:r>
      <w:proofErr w:type="spellEnd"/>
      <w:r w:rsidR="00A60125">
        <w:rPr>
          <w:rFonts w:ascii="Cambria" w:hAnsi="Cambria" w:cs="Arial"/>
          <w:b w:val="0"/>
          <w:sz w:val="24"/>
          <w:lang w:val="sl-SI"/>
        </w:rPr>
        <w:t>;</w:t>
      </w:r>
    </w:p>
    <w:p w14:paraId="03D60611" w14:textId="14FF743F"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w:t>
      </w:r>
      <w:r w:rsidR="00B405BB" w:rsidRPr="00B405BB">
        <w:rPr>
          <w:rFonts w:ascii="Cambria" w:hAnsi="Cambria" w:cs="Arial"/>
          <w:b w:val="0"/>
          <w:sz w:val="24"/>
          <w:lang w:val="sl-SI"/>
        </w:rPr>
        <w:t xml:space="preserve"> </w:t>
      </w:r>
      <w:r>
        <w:rPr>
          <w:rFonts w:ascii="Cambria" w:hAnsi="Cambria" w:cs="Arial"/>
          <w:b w:val="0"/>
          <w:sz w:val="24"/>
          <w:lang w:val="sl-SI"/>
        </w:rPr>
        <w:t xml:space="preserve">delovanja </w:t>
      </w:r>
      <w:proofErr w:type="spellStart"/>
      <w:r>
        <w:rPr>
          <w:rFonts w:ascii="Cambria" w:hAnsi="Cambria" w:cs="Arial"/>
          <w:b w:val="0"/>
          <w:sz w:val="24"/>
          <w:lang w:val="sl-SI"/>
        </w:rPr>
        <w:t>rototerma</w:t>
      </w:r>
      <w:proofErr w:type="spellEnd"/>
      <w:r w:rsidR="00B405BB" w:rsidRPr="00B405BB">
        <w:rPr>
          <w:rFonts w:ascii="Cambria" w:hAnsi="Cambria" w:cs="Arial"/>
          <w:b w:val="0"/>
          <w:sz w:val="24"/>
          <w:lang w:val="sl-SI"/>
        </w:rPr>
        <w:t>:</w:t>
      </w:r>
    </w:p>
    <w:p w14:paraId="44B36722" w14:textId="328DC527" w:rsidR="00B405BB" w:rsidRPr="00B405BB" w:rsidRDefault="00A60125" w:rsidP="002611C0">
      <w:pPr>
        <w:pStyle w:val="ZADEVA"/>
        <w:numPr>
          <w:ilvl w:val="0"/>
          <w:numId w:val="8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 xml:space="preserve">preveriti čistost lamel </w:t>
      </w:r>
      <w:r w:rsidR="00B405BB" w:rsidRPr="00B405BB">
        <w:rPr>
          <w:rFonts w:ascii="Cambria" w:hAnsi="Cambria" w:cs="Arial"/>
          <w:b w:val="0"/>
          <w:sz w:val="24"/>
          <w:lang w:val="sl-SI"/>
        </w:rPr>
        <w:t>in jih po potrebi očistiti</w:t>
      </w:r>
      <w:r>
        <w:rPr>
          <w:rFonts w:ascii="Cambria" w:hAnsi="Cambria" w:cs="Arial"/>
          <w:b w:val="0"/>
          <w:sz w:val="24"/>
          <w:lang w:val="sl-SI"/>
        </w:rPr>
        <w:t>;</w:t>
      </w:r>
    </w:p>
    <w:p w14:paraId="31885C98" w14:textId="0D779BBD" w:rsidR="00B405BB" w:rsidRPr="00B405BB" w:rsidRDefault="00B405BB" w:rsidP="002611C0">
      <w:pPr>
        <w:pStyle w:val="ZADEVA"/>
        <w:numPr>
          <w:ilvl w:val="0"/>
          <w:numId w:val="82"/>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preveriti delovanje reduktorja (termovizij</w:t>
      </w:r>
      <w:r w:rsidR="00A60125">
        <w:rPr>
          <w:rFonts w:ascii="Cambria" w:hAnsi="Cambria" w:cs="Arial"/>
          <w:b w:val="0"/>
          <w:sz w:val="24"/>
          <w:lang w:val="sl-SI"/>
        </w:rPr>
        <w:t>ski pregled);</w:t>
      </w:r>
    </w:p>
    <w:p w14:paraId="5754F382" w14:textId="16A7C0B5" w:rsidR="00B405BB" w:rsidRPr="00B405BB" w:rsidRDefault="00A60125" w:rsidP="002611C0">
      <w:pPr>
        <w:pStyle w:val="ZADEVA"/>
        <w:numPr>
          <w:ilvl w:val="0"/>
          <w:numId w:val="8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preveriti napetost jermena;</w:t>
      </w:r>
    </w:p>
    <w:p w14:paraId="710E9638" w14:textId="4515A771" w:rsidR="00B405BB" w:rsidRPr="00B405BB" w:rsidRDefault="00A60125" w:rsidP="002611C0">
      <w:pPr>
        <w:pStyle w:val="ZADEVA"/>
        <w:numPr>
          <w:ilvl w:val="0"/>
          <w:numId w:val="8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 xml:space="preserve">mazanje ležajev </w:t>
      </w:r>
      <w:proofErr w:type="spellStart"/>
      <w:r>
        <w:rPr>
          <w:rFonts w:ascii="Cambria" w:hAnsi="Cambria" w:cs="Arial"/>
          <w:b w:val="0"/>
          <w:sz w:val="24"/>
          <w:lang w:val="sl-SI"/>
        </w:rPr>
        <w:t>rototerma</w:t>
      </w:r>
      <w:proofErr w:type="spellEnd"/>
      <w:r>
        <w:rPr>
          <w:rFonts w:ascii="Cambria" w:hAnsi="Cambria" w:cs="Arial"/>
          <w:b w:val="0"/>
          <w:sz w:val="24"/>
          <w:lang w:val="sl-SI"/>
        </w:rPr>
        <w:t>;</w:t>
      </w:r>
    </w:p>
    <w:p w14:paraId="57A5D3EF" w14:textId="3916379C"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in nastavitev regulacijskih žaluzij;</w:t>
      </w:r>
    </w:p>
    <w:p w14:paraId="0FC05FC1" w14:textId="29B05220"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w:t>
      </w:r>
      <w:r w:rsidR="00B405BB" w:rsidRPr="00B405BB">
        <w:rPr>
          <w:rFonts w:ascii="Cambria" w:hAnsi="Cambria" w:cs="Arial"/>
          <w:b w:val="0"/>
          <w:sz w:val="24"/>
          <w:lang w:val="sl-SI"/>
        </w:rPr>
        <w:t xml:space="preserve"> </w:t>
      </w:r>
      <w:r>
        <w:rPr>
          <w:rFonts w:ascii="Cambria" w:hAnsi="Cambria" w:cs="Arial"/>
          <w:b w:val="0"/>
          <w:sz w:val="24"/>
          <w:lang w:val="sl-SI"/>
        </w:rPr>
        <w:t>delovanja elementov regulacije in krmilja;</w:t>
      </w:r>
    </w:p>
    <w:p w14:paraId="6226201D" w14:textId="4F8FB4E3" w:rsidR="00B405BB" w:rsidRPr="00B405BB" w:rsidRDefault="00A60125" w:rsidP="002611C0">
      <w:pPr>
        <w:pStyle w:val="ZADEVA"/>
        <w:numPr>
          <w:ilvl w:val="0"/>
          <w:numId w:val="7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meritev električnega stikalnega bloka klimatske naprave</w:t>
      </w:r>
      <w:r w:rsidR="00B405BB" w:rsidRPr="00B405BB">
        <w:rPr>
          <w:rFonts w:ascii="Cambria" w:hAnsi="Cambria" w:cs="Arial"/>
          <w:b w:val="0"/>
          <w:sz w:val="24"/>
          <w:lang w:val="sl-SI"/>
        </w:rPr>
        <w:t>:</w:t>
      </w:r>
    </w:p>
    <w:p w14:paraId="6BAAF0CB" w14:textId="4A5B8C90" w:rsidR="00B405BB" w:rsidRPr="00B405BB" w:rsidRDefault="00B405BB" w:rsidP="002611C0">
      <w:pPr>
        <w:pStyle w:val="ZADEVA"/>
        <w:numPr>
          <w:ilvl w:val="0"/>
          <w:numId w:val="83"/>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 xml:space="preserve">preveriti </w:t>
      </w:r>
      <w:proofErr w:type="spellStart"/>
      <w:r w:rsidRPr="00B405BB">
        <w:rPr>
          <w:rFonts w:ascii="Cambria" w:hAnsi="Cambria" w:cs="Arial"/>
          <w:b w:val="0"/>
          <w:sz w:val="24"/>
          <w:lang w:val="sl-SI"/>
        </w:rPr>
        <w:t>kontaktorje</w:t>
      </w:r>
      <w:proofErr w:type="spellEnd"/>
      <w:r w:rsidRPr="00B405BB">
        <w:rPr>
          <w:rFonts w:ascii="Cambria" w:hAnsi="Cambria" w:cs="Arial"/>
          <w:b w:val="0"/>
          <w:sz w:val="24"/>
          <w:lang w:val="sl-SI"/>
        </w:rPr>
        <w:t xml:space="preserve"> in r</w:t>
      </w:r>
      <w:r w:rsidR="00A60125">
        <w:rPr>
          <w:rFonts w:ascii="Cambria" w:hAnsi="Cambria" w:cs="Arial"/>
          <w:b w:val="0"/>
          <w:sz w:val="24"/>
          <w:lang w:val="sl-SI"/>
        </w:rPr>
        <w:t>eleje (poškodba, korozija);</w:t>
      </w:r>
    </w:p>
    <w:p w14:paraId="17E48A0B" w14:textId="7DA45D2B" w:rsidR="00B405BB" w:rsidRPr="00B405BB" w:rsidRDefault="00B405BB" w:rsidP="002611C0">
      <w:pPr>
        <w:pStyle w:val="ZADEVA"/>
        <w:numPr>
          <w:ilvl w:val="0"/>
          <w:numId w:val="83"/>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preveriti</w:t>
      </w:r>
      <w:r w:rsidR="00A60125">
        <w:rPr>
          <w:rFonts w:ascii="Cambria" w:hAnsi="Cambria" w:cs="Arial"/>
          <w:b w:val="0"/>
          <w:sz w:val="24"/>
          <w:lang w:val="sl-SI"/>
        </w:rPr>
        <w:t xml:space="preserve"> vhode in izhode na regulatorju;</w:t>
      </w:r>
    </w:p>
    <w:p w14:paraId="359089DC" w14:textId="322C2B44" w:rsidR="00B405BB" w:rsidRPr="00B405BB" w:rsidRDefault="00B405BB" w:rsidP="002611C0">
      <w:pPr>
        <w:pStyle w:val="ZADEVA"/>
        <w:numPr>
          <w:ilvl w:val="0"/>
          <w:numId w:val="83"/>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preveriti delovan</w:t>
      </w:r>
      <w:r w:rsidR="00A60125">
        <w:rPr>
          <w:rFonts w:ascii="Cambria" w:hAnsi="Cambria" w:cs="Arial"/>
          <w:b w:val="0"/>
          <w:sz w:val="24"/>
          <w:lang w:val="sl-SI"/>
        </w:rPr>
        <w:t>je avtomatskega, ročnega režima;</w:t>
      </w:r>
    </w:p>
    <w:p w14:paraId="050589CD" w14:textId="77777777" w:rsidR="00B405BB" w:rsidRDefault="00B405BB" w:rsidP="002611C0">
      <w:pPr>
        <w:pStyle w:val="ZADEVA"/>
        <w:numPr>
          <w:ilvl w:val="0"/>
          <w:numId w:val="83"/>
        </w:numPr>
        <w:tabs>
          <w:tab w:val="clear" w:pos="1701"/>
          <w:tab w:val="left" w:pos="0"/>
        </w:tabs>
        <w:spacing w:line="264" w:lineRule="auto"/>
        <w:jc w:val="both"/>
        <w:rPr>
          <w:rFonts w:ascii="Cambria" w:hAnsi="Cambria" w:cs="Arial"/>
          <w:b w:val="0"/>
          <w:sz w:val="24"/>
          <w:lang w:val="sl-SI"/>
        </w:rPr>
      </w:pPr>
      <w:r w:rsidRPr="00B405BB">
        <w:rPr>
          <w:rFonts w:ascii="Cambria" w:hAnsi="Cambria" w:cs="Arial"/>
          <w:b w:val="0"/>
          <w:sz w:val="24"/>
          <w:lang w:val="sl-SI"/>
        </w:rPr>
        <w:t>preveriti trdnost električnih spojev.</w:t>
      </w:r>
    </w:p>
    <w:p w14:paraId="644F3284" w14:textId="0A3B1BF1" w:rsidR="00033ACF" w:rsidRPr="001A2519" w:rsidRDefault="00033ACF" w:rsidP="001A2519">
      <w:pPr>
        <w:pStyle w:val="ZADEVA"/>
        <w:numPr>
          <w:ilvl w:val="0"/>
          <w:numId w:val="133"/>
        </w:numPr>
        <w:tabs>
          <w:tab w:val="clear" w:pos="1701"/>
          <w:tab w:val="left" w:pos="0"/>
        </w:tabs>
        <w:spacing w:line="264" w:lineRule="auto"/>
        <w:ind w:left="284" w:hanging="284"/>
        <w:jc w:val="both"/>
        <w:rPr>
          <w:rFonts w:ascii="Cambria" w:hAnsi="Cambria" w:cs="Arial"/>
          <w:sz w:val="24"/>
          <w:u w:val="single"/>
          <w:lang w:val="sl-SI"/>
        </w:rPr>
      </w:pPr>
      <w:r w:rsidRPr="001A2519">
        <w:rPr>
          <w:rFonts w:ascii="Cambria" w:hAnsi="Cambria" w:cs="Arial"/>
          <w:sz w:val="24"/>
          <w:u w:val="single"/>
          <w:lang w:val="sl-SI"/>
        </w:rPr>
        <w:t>Dobava in zamenjava filtrov (redni servis).</w:t>
      </w:r>
    </w:p>
    <w:p w14:paraId="5A23EEA4" w14:textId="77777777" w:rsidR="00B81AD0" w:rsidRDefault="00B81AD0" w:rsidP="00B81AD0">
      <w:pPr>
        <w:spacing w:after="0" w:line="264" w:lineRule="auto"/>
        <w:jc w:val="both"/>
        <w:rPr>
          <w:sz w:val="24"/>
          <w:szCs w:val="24"/>
          <w:lang w:eastAsia="zh-CN"/>
        </w:rPr>
      </w:pPr>
    </w:p>
    <w:p w14:paraId="309059F1" w14:textId="77777777" w:rsidR="001A2519" w:rsidRPr="005E360B" w:rsidRDefault="001A2519" w:rsidP="00B81AD0">
      <w:pPr>
        <w:spacing w:after="0" w:line="264" w:lineRule="auto"/>
        <w:jc w:val="both"/>
        <w:rPr>
          <w:sz w:val="24"/>
          <w:szCs w:val="24"/>
          <w:lang w:eastAsia="zh-CN"/>
        </w:rPr>
      </w:pPr>
    </w:p>
    <w:p w14:paraId="5EAE6921" w14:textId="784A6FC0" w:rsidR="00B81AD0" w:rsidRDefault="00E319C9" w:rsidP="00F46F8E">
      <w:pPr>
        <w:pStyle w:val="Naslov2"/>
        <w:numPr>
          <w:ilvl w:val="1"/>
          <w:numId w:val="57"/>
        </w:numPr>
      </w:pPr>
      <w:bookmarkStart w:id="45" w:name="_Toc38222290"/>
      <w:r>
        <w:t>Zahteve glede izrednega servisiranja</w:t>
      </w:r>
      <w:bookmarkEnd w:id="45"/>
    </w:p>
    <w:p w14:paraId="3364FBB2" w14:textId="038C6DA3" w:rsidR="00A92BFA" w:rsidRPr="00883EB0" w:rsidRDefault="00A92BFA" w:rsidP="00A92BFA">
      <w:pPr>
        <w:spacing w:after="0" w:line="264" w:lineRule="auto"/>
        <w:jc w:val="both"/>
        <w:rPr>
          <w:sz w:val="24"/>
          <w:szCs w:val="24"/>
          <w:lang w:eastAsia="zh-CN"/>
        </w:rPr>
      </w:pPr>
      <w:r w:rsidRPr="00883EB0">
        <w:rPr>
          <w:sz w:val="24"/>
          <w:szCs w:val="24"/>
          <w:lang w:eastAsia="zh-CN"/>
        </w:rPr>
        <w:t>Za odpravo napak in okvar (izredni servis) klimatskih naprav izvajalcu ni treba zagotavljati pripravljenosti vse dni v letu, torej 24 ur na dan, 7 dni na teden, vse dni v letu (24/7/365).</w:t>
      </w:r>
    </w:p>
    <w:p w14:paraId="4418B368"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76224DCE" w14:textId="2F5D3352" w:rsidR="00C81068" w:rsidRPr="002D2359" w:rsidRDefault="00A92BFA" w:rsidP="002D2359">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za odpravo napak</w:t>
      </w:r>
      <w:r w:rsidR="002D2359">
        <w:rPr>
          <w:rFonts w:ascii="Cambria" w:eastAsia="Calibri" w:hAnsi="Cambria" w:cs="Cambria"/>
          <w:color w:val="000000"/>
          <w:sz w:val="24"/>
          <w:szCs w:val="24"/>
          <w:lang w:eastAsia="zh-CN"/>
        </w:rPr>
        <w:t>e oz. okvare je 5 delovnih dni.</w:t>
      </w:r>
      <w:r w:rsidR="00C81068">
        <w:rPr>
          <w:b/>
          <w:bCs/>
        </w:rPr>
        <w:br w:type="page"/>
      </w:r>
    </w:p>
    <w:p w14:paraId="47375AF2" w14:textId="5B7D6F43" w:rsidR="00B81AD0" w:rsidRDefault="00B81AD0" w:rsidP="001A2519">
      <w:pPr>
        <w:pStyle w:val="Naslov1"/>
        <w:framePr w:wrap="auto"/>
        <w:numPr>
          <w:ilvl w:val="0"/>
          <w:numId w:val="51"/>
        </w:numPr>
      </w:pPr>
      <w:bookmarkStart w:id="46" w:name="_Toc38222291"/>
      <w:r w:rsidRPr="00C02384">
        <w:lastRenderedPageBreak/>
        <w:t>Tehničn</w:t>
      </w:r>
      <w:r w:rsidR="00AD5A4C">
        <w:t>e specifikacije za sklop 4</w:t>
      </w:r>
      <w:r>
        <w:t xml:space="preserve">: </w:t>
      </w:r>
      <w:r w:rsidRPr="00B81AD0">
        <w:t xml:space="preserve">Vzdrževanje in servisiranje </w:t>
      </w:r>
      <w:r w:rsidR="001E01AD">
        <w:t xml:space="preserve">ventilatorskih </w:t>
      </w:r>
      <w:proofErr w:type="spellStart"/>
      <w:r w:rsidR="001E01AD">
        <w:t>konvektorjev</w:t>
      </w:r>
      <w:proofErr w:type="spellEnd"/>
      <w:r w:rsidR="001E01AD">
        <w:t xml:space="preserve"> v Palači DSU</w:t>
      </w:r>
      <w:r w:rsidRPr="00B81AD0">
        <w:t>, št. naročila 403/20-7</w:t>
      </w:r>
      <w:r w:rsidR="001E01AD">
        <w:t>7</w:t>
      </w:r>
      <w:r w:rsidRPr="00B81AD0">
        <w:t>;</w:t>
      </w:r>
      <w:bookmarkEnd w:id="46"/>
    </w:p>
    <w:p w14:paraId="5CC24EE1"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okvarjenih delov ventilatorskih </w:t>
      </w:r>
      <w:proofErr w:type="spellStart"/>
      <w:r>
        <w:rPr>
          <w:rFonts w:cs="Arial"/>
          <w:sz w:val="24"/>
          <w:szCs w:val="24"/>
        </w:rPr>
        <w:t>konvektorjev</w:t>
      </w:r>
      <w:proofErr w:type="spellEnd"/>
      <w:r w:rsidRPr="00BF44E7">
        <w:rPr>
          <w:rFonts w:cs="Arial"/>
          <w:sz w:val="24"/>
          <w:szCs w:val="24"/>
        </w:rPr>
        <w:t>.</w:t>
      </w:r>
    </w:p>
    <w:p w14:paraId="2558EABA" w14:textId="77777777" w:rsidR="0095418E" w:rsidRDefault="0095418E" w:rsidP="0095418E">
      <w:pPr>
        <w:spacing w:after="0" w:line="264" w:lineRule="auto"/>
        <w:rPr>
          <w:rFonts w:cs="Arial"/>
          <w:sz w:val="24"/>
          <w:szCs w:val="24"/>
        </w:rPr>
      </w:pPr>
    </w:p>
    <w:p w14:paraId="2CD73577" w14:textId="77777777" w:rsidR="001A2519" w:rsidRDefault="001A2519" w:rsidP="0095418E">
      <w:pPr>
        <w:spacing w:after="0" w:line="264" w:lineRule="auto"/>
        <w:rPr>
          <w:rFonts w:cs="Arial"/>
          <w:sz w:val="24"/>
          <w:szCs w:val="24"/>
        </w:rPr>
      </w:pPr>
    </w:p>
    <w:p w14:paraId="35E33D84" w14:textId="5634652D" w:rsidR="00B81AD0" w:rsidRDefault="007B4E85" w:rsidP="00F46F8E">
      <w:pPr>
        <w:pStyle w:val="Naslov2"/>
      </w:pPr>
      <w:bookmarkStart w:id="47" w:name="_Toc38222292"/>
      <w:r>
        <w:t>4</w:t>
      </w:r>
      <w:r w:rsidR="00B81AD0">
        <w:t xml:space="preserve">.1 </w:t>
      </w:r>
      <w:r w:rsidR="00B81AD0" w:rsidRPr="00B81AD0">
        <w:t>Naprave, ki so predmet vzdrževanje in servisiranja</w:t>
      </w:r>
      <w:bookmarkEnd w:id="47"/>
    </w:p>
    <w:p w14:paraId="2F842BC7" w14:textId="1A74F60E" w:rsidR="00963EE7" w:rsidRDefault="00963EE7" w:rsidP="00963EE7">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4</w:t>
      </w:r>
      <w:r w:rsidRPr="00BF44E7">
        <w:rPr>
          <w:rFonts w:ascii="Cambria" w:hAnsi="Cambria" w:cs="Arial"/>
          <w:sz w:val="24"/>
          <w:szCs w:val="24"/>
        </w:rPr>
        <w:t xml:space="preserve"> se nanaša na vzdrževanje in serviranje</w:t>
      </w:r>
      <w:r>
        <w:rPr>
          <w:rFonts w:ascii="Cambria" w:hAnsi="Cambria" w:cs="Arial"/>
          <w:sz w:val="24"/>
          <w:szCs w:val="24"/>
        </w:rPr>
        <w:t xml:space="preserve"> ventilatorskih </w:t>
      </w:r>
      <w:proofErr w:type="spellStart"/>
      <w:r>
        <w:rPr>
          <w:rFonts w:ascii="Cambria" w:hAnsi="Cambria" w:cs="Arial"/>
          <w:sz w:val="24"/>
          <w:szCs w:val="24"/>
        </w:rPr>
        <w:t>konvektorjev</w:t>
      </w:r>
      <w:proofErr w:type="spellEnd"/>
      <w:r w:rsidRPr="00BF44E7">
        <w:rPr>
          <w:rFonts w:ascii="Cambria" w:hAnsi="Cambria" w:cs="Arial"/>
          <w:sz w:val="24"/>
          <w:szCs w:val="24"/>
        </w:rPr>
        <w:t xml:space="preserve"> znamke </w:t>
      </w:r>
      <w:proofErr w:type="spellStart"/>
      <w:r>
        <w:rPr>
          <w:rFonts w:ascii="Cambria" w:hAnsi="Cambria" w:cs="Arial"/>
          <w:sz w:val="24"/>
          <w:szCs w:val="24"/>
        </w:rPr>
        <w:t>Sabiana</w:t>
      </w:r>
      <w:proofErr w:type="spellEnd"/>
      <w:r>
        <w:rPr>
          <w:rFonts w:ascii="Cambria" w:hAnsi="Cambria" w:cs="Arial"/>
          <w:sz w:val="24"/>
          <w:szCs w:val="24"/>
        </w:rPr>
        <w:t xml:space="preserve"> (826 kos</w:t>
      </w:r>
      <w:r w:rsidR="00087762">
        <w:rPr>
          <w:rFonts w:ascii="Cambria" w:hAnsi="Cambria" w:cs="Arial"/>
          <w:sz w:val="24"/>
          <w:szCs w:val="24"/>
        </w:rPr>
        <w:t>ov</w:t>
      </w:r>
      <w:r>
        <w:rPr>
          <w:rFonts w:ascii="Cambria" w:hAnsi="Cambria" w:cs="Arial"/>
          <w:sz w:val="24"/>
          <w:szCs w:val="24"/>
        </w:rPr>
        <w:t>)</w:t>
      </w:r>
      <w:r w:rsidRPr="00BF44E7">
        <w:rPr>
          <w:rFonts w:ascii="Cambria" w:hAnsi="Cambria" w:cs="Arial"/>
          <w:sz w:val="24"/>
          <w:szCs w:val="24"/>
        </w:rPr>
        <w:t xml:space="preserve"> v objektu Palača DSU, </w:t>
      </w:r>
      <w:proofErr w:type="spellStart"/>
      <w:r w:rsidRPr="00BF44E7">
        <w:rPr>
          <w:rFonts w:ascii="Cambria" w:hAnsi="Cambria" w:cs="Arial"/>
          <w:sz w:val="24"/>
          <w:szCs w:val="24"/>
        </w:rPr>
        <w:t>Litostrojska</w:t>
      </w:r>
      <w:proofErr w:type="spellEnd"/>
      <w:r w:rsidRPr="00BF44E7">
        <w:rPr>
          <w:rFonts w:ascii="Cambria" w:hAnsi="Cambria" w:cs="Arial"/>
          <w:sz w:val="24"/>
          <w:szCs w:val="24"/>
        </w:rPr>
        <w:t xml:space="preserve"> c. 54, Ljubljana. </w:t>
      </w:r>
    </w:p>
    <w:p w14:paraId="69BBCA1E" w14:textId="02442F2E" w:rsidR="00B81AD0" w:rsidRDefault="00B81AD0" w:rsidP="00B81AD0">
      <w:pPr>
        <w:spacing w:after="0" w:line="264" w:lineRule="auto"/>
        <w:jc w:val="both"/>
        <w:rPr>
          <w:sz w:val="24"/>
          <w:szCs w:val="24"/>
          <w:lang w:eastAsia="zh-C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1405"/>
        <w:gridCol w:w="1418"/>
        <w:gridCol w:w="3827"/>
        <w:gridCol w:w="1276"/>
        <w:gridCol w:w="992"/>
      </w:tblGrid>
      <w:tr w:rsidR="001A2519" w:rsidRPr="007B4E85" w14:paraId="5BE15D4B" w14:textId="77777777" w:rsidTr="001A2519">
        <w:trPr>
          <w:trHeight w:val="900"/>
        </w:trPr>
        <w:tc>
          <w:tcPr>
            <w:tcW w:w="580" w:type="dxa"/>
            <w:shd w:val="clear" w:color="auto" w:fill="D9D9D9" w:themeFill="background1" w:themeFillShade="D9"/>
            <w:vAlign w:val="center"/>
            <w:hideMark/>
          </w:tcPr>
          <w:p w14:paraId="2155E484" w14:textId="1BE6B8D5" w:rsidR="001A2519" w:rsidRPr="007B4E85" w:rsidRDefault="001A2519" w:rsidP="000B660A">
            <w:pPr>
              <w:spacing w:after="0" w:line="240" w:lineRule="auto"/>
              <w:jc w:val="center"/>
              <w:rPr>
                <w:rFonts w:asciiTheme="majorHAnsi" w:eastAsia="Times New Roman" w:hAnsiTheme="majorHAnsi" w:cs="Calibri"/>
                <w:b/>
                <w:bCs/>
                <w:lang w:eastAsia="sl-SI"/>
              </w:rPr>
            </w:pPr>
            <w:proofErr w:type="spellStart"/>
            <w:r w:rsidRPr="007B4E85">
              <w:rPr>
                <w:rFonts w:asciiTheme="majorHAnsi" w:eastAsia="Times New Roman" w:hAnsiTheme="majorHAnsi" w:cs="Calibri"/>
                <w:b/>
                <w:bCs/>
                <w:lang w:eastAsia="sl-SI"/>
              </w:rPr>
              <w:t>Zap</w:t>
            </w:r>
            <w:proofErr w:type="spellEnd"/>
            <w:r w:rsidRPr="007B4E85">
              <w:rPr>
                <w:rFonts w:asciiTheme="majorHAnsi" w:eastAsia="Times New Roman" w:hAnsiTheme="majorHAnsi" w:cs="Calibri"/>
                <w:b/>
                <w:bCs/>
                <w:lang w:eastAsia="sl-SI"/>
              </w:rPr>
              <w:t>. št.</w:t>
            </w:r>
          </w:p>
        </w:tc>
        <w:tc>
          <w:tcPr>
            <w:tcW w:w="1405" w:type="dxa"/>
            <w:shd w:val="clear" w:color="auto" w:fill="D9D9D9" w:themeFill="background1" w:themeFillShade="D9"/>
            <w:vAlign w:val="center"/>
            <w:hideMark/>
          </w:tcPr>
          <w:p w14:paraId="772C54E5" w14:textId="04ED5CF8" w:rsidR="001A2519" w:rsidRPr="007B4E85" w:rsidRDefault="001A2519" w:rsidP="000B660A">
            <w:pPr>
              <w:spacing w:after="0" w:line="240"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Objekt</w:t>
            </w:r>
          </w:p>
        </w:tc>
        <w:tc>
          <w:tcPr>
            <w:tcW w:w="1418" w:type="dxa"/>
            <w:shd w:val="clear" w:color="auto" w:fill="D9D9D9" w:themeFill="background1" w:themeFillShade="D9"/>
            <w:vAlign w:val="center"/>
            <w:hideMark/>
          </w:tcPr>
          <w:p w14:paraId="7AC1D730" w14:textId="77777777" w:rsidR="001A2519" w:rsidRPr="007B4E85" w:rsidRDefault="001A2519" w:rsidP="000B660A">
            <w:pPr>
              <w:spacing w:after="0" w:line="240"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Proizvajalec</w:t>
            </w:r>
          </w:p>
        </w:tc>
        <w:tc>
          <w:tcPr>
            <w:tcW w:w="3827" w:type="dxa"/>
            <w:shd w:val="clear" w:color="auto" w:fill="D9D9D9" w:themeFill="background1" w:themeFillShade="D9"/>
            <w:vAlign w:val="center"/>
            <w:hideMark/>
          </w:tcPr>
          <w:p w14:paraId="79695255" w14:textId="21143C76" w:rsidR="001A2519" w:rsidRPr="007B4E85" w:rsidRDefault="001A2519" w:rsidP="000B660A">
            <w:pPr>
              <w:spacing w:after="0" w:line="240"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Tip/ model</w:t>
            </w:r>
          </w:p>
        </w:tc>
        <w:tc>
          <w:tcPr>
            <w:tcW w:w="1276" w:type="dxa"/>
            <w:shd w:val="clear" w:color="auto" w:fill="D9D9D9" w:themeFill="background1" w:themeFillShade="D9"/>
            <w:vAlign w:val="center"/>
            <w:hideMark/>
          </w:tcPr>
          <w:p w14:paraId="5888777F" w14:textId="20602E58" w:rsidR="001A2519" w:rsidRPr="007B4E85" w:rsidRDefault="001A2519" w:rsidP="000B660A">
            <w:pPr>
              <w:spacing w:after="0" w:line="240"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Leto izdelave/ vgradnje</w:t>
            </w:r>
          </w:p>
        </w:tc>
        <w:tc>
          <w:tcPr>
            <w:tcW w:w="992" w:type="dxa"/>
            <w:shd w:val="clear" w:color="auto" w:fill="D9D9D9" w:themeFill="background1" w:themeFillShade="D9"/>
            <w:vAlign w:val="center"/>
            <w:hideMark/>
          </w:tcPr>
          <w:p w14:paraId="065D1D48" w14:textId="7D4D8FA7" w:rsidR="001A2519" w:rsidRPr="007B4E85" w:rsidRDefault="001A2519" w:rsidP="000B660A">
            <w:pPr>
              <w:spacing w:after="0" w:line="240" w:lineRule="auto"/>
              <w:jc w:val="center"/>
              <w:rPr>
                <w:rFonts w:asciiTheme="majorHAnsi" w:eastAsia="Times New Roman" w:hAnsiTheme="majorHAnsi" w:cs="Calibri"/>
                <w:b/>
                <w:bCs/>
                <w:lang w:eastAsia="sl-SI"/>
              </w:rPr>
            </w:pPr>
            <w:r w:rsidRPr="007B4E85">
              <w:rPr>
                <w:rFonts w:asciiTheme="majorHAnsi" w:eastAsia="Times New Roman" w:hAnsiTheme="majorHAnsi" w:cs="Calibri"/>
                <w:b/>
                <w:bCs/>
                <w:lang w:eastAsia="sl-SI"/>
              </w:rPr>
              <w:t>Število</w:t>
            </w:r>
          </w:p>
        </w:tc>
      </w:tr>
      <w:tr w:rsidR="001A2519" w:rsidRPr="007B4E85" w14:paraId="177E1A0F" w14:textId="77777777" w:rsidTr="001A2519">
        <w:trPr>
          <w:trHeight w:val="300"/>
        </w:trPr>
        <w:tc>
          <w:tcPr>
            <w:tcW w:w="580" w:type="dxa"/>
            <w:shd w:val="clear" w:color="auto" w:fill="auto"/>
            <w:noWrap/>
            <w:vAlign w:val="center"/>
            <w:hideMark/>
          </w:tcPr>
          <w:p w14:paraId="6FC4EA46"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1.</w:t>
            </w:r>
          </w:p>
        </w:tc>
        <w:tc>
          <w:tcPr>
            <w:tcW w:w="1405" w:type="dxa"/>
            <w:shd w:val="clear" w:color="auto" w:fill="auto"/>
            <w:noWrap/>
            <w:vAlign w:val="center"/>
            <w:hideMark/>
          </w:tcPr>
          <w:p w14:paraId="705C6C13"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24AAFD6E"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4EC9276C"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23+1 MVBIV - parapetni</w:t>
            </w:r>
          </w:p>
        </w:tc>
        <w:tc>
          <w:tcPr>
            <w:tcW w:w="1276" w:type="dxa"/>
            <w:shd w:val="clear" w:color="auto" w:fill="auto"/>
            <w:noWrap/>
            <w:vAlign w:val="center"/>
            <w:hideMark/>
          </w:tcPr>
          <w:p w14:paraId="15FA387F"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3B5626F2"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80</w:t>
            </w:r>
          </w:p>
        </w:tc>
      </w:tr>
      <w:tr w:rsidR="001A2519" w:rsidRPr="007B4E85" w14:paraId="0D2159EF" w14:textId="77777777" w:rsidTr="001A2519">
        <w:trPr>
          <w:trHeight w:val="300"/>
        </w:trPr>
        <w:tc>
          <w:tcPr>
            <w:tcW w:w="580" w:type="dxa"/>
            <w:shd w:val="clear" w:color="auto" w:fill="auto"/>
            <w:noWrap/>
            <w:vAlign w:val="center"/>
            <w:hideMark/>
          </w:tcPr>
          <w:p w14:paraId="5BBA69F2"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c>
          <w:tcPr>
            <w:tcW w:w="1405" w:type="dxa"/>
            <w:shd w:val="clear" w:color="auto" w:fill="auto"/>
            <w:noWrap/>
            <w:vAlign w:val="center"/>
            <w:hideMark/>
          </w:tcPr>
          <w:p w14:paraId="197F411B"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41F17AA1"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7FA59D0"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43+1 MVBIV - parapetni</w:t>
            </w:r>
          </w:p>
        </w:tc>
        <w:tc>
          <w:tcPr>
            <w:tcW w:w="1276" w:type="dxa"/>
            <w:shd w:val="clear" w:color="auto" w:fill="auto"/>
            <w:noWrap/>
            <w:vAlign w:val="center"/>
            <w:hideMark/>
          </w:tcPr>
          <w:p w14:paraId="0A546CEA"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63E2F325"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437</w:t>
            </w:r>
          </w:p>
        </w:tc>
      </w:tr>
      <w:tr w:rsidR="001A2519" w:rsidRPr="007B4E85" w14:paraId="6DB9A046" w14:textId="77777777" w:rsidTr="001A2519">
        <w:trPr>
          <w:trHeight w:val="300"/>
        </w:trPr>
        <w:tc>
          <w:tcPr>
            <w:tcW w:w="580" w:type="dxa"/>
            <w:shd w:val="clear" w:color="auto" w:fill="auto"/>
            <w:noWrap/>
            <w:vAlign w:val="center"/>
            <w:hideMark/>
          </w:tcPr>
          <w:p w14:paraId="5383D866"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3.</w:t>
            </w:r>
          </w:p>
        </w:tc>
        <w:tc>
          <w:tcPr>
            <w:tcW w:w="1405" w:type="dxa"/>
            <w:shd w:val="clear" w:color="auto" w:fill="auto"/>
            <w:noWrap/>
            <w:vAlign w:val="center"/>
            <w:hideMark/>
          </w:tcPr>
          <w:p w14:paraId="0411B233"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35EE0CA5"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0867DFAD"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54+1 MVBIV - parapetni</w:t>
            </w:r>
          </w:p>
        </w:tc>
        <w:tc>
          <w:tcPr>
            <w:tcW w:w="1276" w:type="dxa"/>
            <w:shd w:val="clear" w:color="auto" w:fill="auto"/>
            <w:noWrap/>
            <w:vAlign w:val="center"/>
            <w:hideMark/>
          </w:tcPr>
          <w:p w14:paraId="13FC9923"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C8B8A69"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194</w:t>
            </w:r>
          </w:p>
        </w:tc>
      </w:tr>
      <w:tr w:rsidR="001A2519" w:rsidRPr="007B4E85" w14:paraId="1445F185" w14:textId="77777777" w:rsidTr="001A2519">
        <w:trPr>
          <w:trHeight w:val="300"/>
        </w:trPr>
        <w:tc>
          <w:tcPr>
            <w:tcW w:w="580" w:type="dxa"/>
            <w:shd w:val="clear" w:color="auto" w:fill="auto"/>
            <w:noWrap/>
            <w:vAlign w:val="center"/>
            <w:hideMark/>
          </w:tcPr>
          <w:p w14:paraId="05469193"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4.</w:t>
            </w:r>
          </w:p>
        </w:tc>
        <w:tc>
          <w:tcPr>
            <w:tcW w:w="1405" w:type="dxa"/>
            <w:shd w:val="clear" w:color="auto" w:fill="auto"/>
            <w:noWrap/>
            <w:vAlign w:val="center"/>
            <w:hideMark/>
          </w:tcPr>
          <w:p w14:paraId="7F4B567E"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0842126B"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69C9430C"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CRC 64+1 MVBIV - parapetni</w:t>
            </w:r>
          </w:p>
        </w:tc>
        <w:tc>
          <w:tcPr>
            <w:tcW w:w="1276" w:type="dxa"/>
            <w:shd w:val="clear" w:color="auto" w:fill="auto"/>
            <w:noWrap/>
            <w:vAlign w:val="center"/>
            <w:hideMark/>
          </w:tcPr>
          <w:p w14:paraId="691E1BB1"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3194A90"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1A2519" w:rsidRPr="007B4E85" w14:paraId="196DA275" w14:textId="77777777" w:rsidTr="001A2519">
        <w:trPr>
          <w:trHeight w:val="300"/>
        </w:trPr>
        <w:tc>
          <w:tcPr>
            <w:tcW w:w="580" w:type="dxa"/>
            <w:shd w:val="clear" w:color="auto" w:fill="auto"/>
            <w:noWrap/>
            <w:vAlign w:val="center"/>
            <w:hideMark/>
          </w:tcPr>
          <w:p w14:paraId="5A4F3024"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5.</w:t>
            </w:r>
          </w:p>
        </w:tc>
        <w:tc>
          <w:tcPr>
            <w:tcW w:w="1405" w:type="dxa"/>
            <w:shd w:val="clear" w:color="auto" w:fill="auto"/>
            <w:noWrap/>
            <w:vAlign w:val="center"/>
            <w:hideMark/>
          </w:tcPr>
          <w:p w14:paraId="2AF6B117"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54F49B4B"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46F66137" w14:textId="50DBF343"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Carisma</w:t>
            </w:r>
            <w:proofErr w:type="spellEnd"/>
            <w:r w:rsidRPr="007B4E85">
              <w:rPr>
                <w:rFonts w:asciiTheme="majorHAnsi" w:eastAsia="Times New Roman" w:hAnsiTheme="majorHAnsi" w:cs="Calibri"/>
                <w:lang w:eastAsia="sl-SI"/>
              </w:rPr>
              <w:t xml:space="preserve"> </w:t>
            </w:r>
            <w:r>
              <w:rPr>
                <w:rFonts w:asciiTheme="majorHAnsi" w:eastAsia="Times New Roman" w:hAnsiTheme="majorHAnsi" w:cs="Calibri"/>
                <w:lang w:eastAsia="sl-SI"/>
              </w:rPr>
              <w:t xml:space="preserve">CRC 83+1 MVBIII </w:t>
            </w:r>
            <w:r w:rsidRPr="007B4E85">
              <w:rPr>
                <w:rFonts w:asciiTheme="majorHAnsi" w:eastAsia="Times New Roman" w:hAnsiTheme="majorHAnsi" w:cs="Calibri"/>
                <w:lang w:eastAsia="sl-SI"/>
              </w:rPr>
              <w:t>- parapetni</w:t>
            </w:r>
          </w:p>
        </w:tc>
        <w:tc>
          <w:tcPr>
            <w:tcW w:w="1276" w:type="dxa"/>
            <w:shd w:val="clear" w:color="auto" w:fill="auto"/>
            <w:noWrap/>
            <w:vAlign w:val="center"/>
            <w:hideMark/>
          </w:tcPr>
          <w:p w14:paraId="74FC5411"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0F320F42"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w:t>
            </w:r>
          </w:p>
        </w:tc>
      </w:tr>
      <w:tr w:rsidR="001A2519" w:rsidRPr="007B4E85" w14:paraId="3716B3A4" w14:textId="77777777" w:rsidTr="001A2519">
        <w:trPr>
          <w:trHeight w:val="300"/>
        </w:trPr>
        <w:tc>
          <w:tcPr>
            <w:tcW w:w="580" w:type="dxa"/>
            <w:shd w:val="clear" w:color="auto" w:fill="auto"/>
            <w:noWrap/>
            <w:vAlign w:val="center"/>
            <w:hideMark/>
          </w:tcPr>
          <w:p w14:paraId="1DFE165B"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6.</w:t>
            </w:r>
          </w:p>
        </w:tc>
        <w:tc>
          <w:tcPr>
            <w:tcW w:w="1405" w:type="dxa"/>
            <w:shd w:val="clear" w:color="auto" w:fill="auto"/>
            <w:noWrap/>
            <w:vAlign w:val="center"/>
            <w:hideMark/>
          </w:tcPr>
          <w:p w14:paraId="37AC6F36"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6D332F66"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5FAE5284"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04 - stropni</w:t>
            </w:r>
          </w:p>
        </w:tc>
        <w:tc>
          <w:tcPr>
            <w:tcW w:w="1276" w:type="dxa"/>
            <w:shd w:val="clear" w:color="auto" w:fill="auto"/>
            <w:noWrap/>
            <w:vAlign w:val="center"/>
            <w:hideMark/>
          </w:tcPr>
          <w:p w14:paraId="3DA07289"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F56D0C7"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32</w:t>
            </w:r>
          </w:p>
        </w:tc>
      </w:tr>
      <w:tr w:rsidR="001A2519" w:rsidRPr="007B4E85" w14:paraId="3645C274" w14:textId="77777777" w:rsidTr="001A2519">
        <w:trPr>
          <w:trHeight w:val="300"/>
        </w:trPr>
        <w:tc>
          <w:tcPr>
            <w:tcW w:w="580" w:type="dxa"/>
            <w:shd w:val="clear" w:color="auto" w:fill="auto"/>
            <w:noWrap/>
            <w:vAlign w:val="center"/>
            <w:hideMark/>
          </w:tcPr>
          <w:p w14:paraId="7CF65984"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7.</w:t>
            </w:r>
          </w:p>
        </w:tc>
        <w:tc>
          <w:tcPr>
            <w:tcW w:w="1405" w:type="dxa"/>
            <w:shd w:val="clear" w:color="auto" w:fill="auto"/>
            <w:noWrap/>
            <w:vAlign w:val="center"/>
            <w:hideMark/>
          </w:tcPr>
          <w:p w14:paraId="11D50CF9"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355F7537"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2A2080C5"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14 - stropni</w:t>
            </w:r>
          </w:p>
        </w:tc>
        <w:tc>
          <w:tcPr>
            <w:tcW w:w="1276" w:type="dxa"/>
            <w:shd w:val="clear" w:color="auto" w:fill="auto"/>
            <w:noWrap/>
            <w:vAlign w:val="center"/>
            <w:hideMark/>
          </w:tcPr>
          <w:p w14:paraId="3BF8CB7A"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2A2CCDA"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23</w:t>
            </w:r>
          </w:p>
        </w:tc>
      </w:tr>
      <w:tr w:rsidR="001A2519" w:rsidRPr="007B4E85" w14:paraId="22BB6744" w14:textId="77777777" w:rsidTr="001A2519">
        <w:trPr>
          <w:trHeight w:val="300"/>
        </w:trPr>
        <w:tc>
          <w:tcPr>
            <w:tcW w:w="580" w:type="dxa"/>
            <w:shd w:val="clear" w:color="auto" w:fill="auto"/>
            <w:noWrap/>
            <w:vAlign w:val="center"/>
            <w:hideMark/>
          </w:tcPr>
          <w:p w14:paraId="2D41A32D"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8.</w:t>
            </w:r>
          </w:p>
        </w:tc>
        <w:tc>
          <w:tcPr>
            <w:tcW w:w="1405" w:type="dxa"/>
            <w:shd w:val="clear" w:color="auto" w:fill="auto"/>
            <w:noWrap/>
            <w:vAlign w:val="center"/>
            <w:hideMark/>
          </w:tcPr>
          <w:p w14:paraId="4A1DB051"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7001EB64"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14B03E9C"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26</w:t>
            </w:r>
            <w:r w:rsidRPr="007B4E85">
              <w:rPr>
                <w:rFonts w:asciiTheme="majorHAnsi" w:eastAsia="Times New Roman" w:hAnsiTheme="majorHAnsi" w:cs="Calibri"/>
                <w:b/>
                <w:bCs/>
                <w:lang w:eastAsia="sl-SI"/>
              </w:rPr>
              <w:t xml:space="preserve"> </w:t>
            </w:r>
            <w:r w:rsidRPr="007B4E85">
              <w:rPr>
                <w:rFonts w:asciiTheme="majorHAnsi" w:eastAsia="Times New Roman" w:hAnsiTheme="majorHAnsi" w:cs="Calibri"/>
                <w:lang w:eastAsia="sl-SI"/>
              </w:rPr>
              <w:t>- stropni</w:t>
            </w:r>
          </w:p>
        </w:tc>
        <w:tc>
          <w:tcPr>
            <w:tcW w:w="1276" w:type="dxa"/>
            <w:shd w:val="clear" w:color="auto" w:fill="auto"/>
            <w:noWrap/>
            <w:vAlign w:val="center"/>
            <w:hideMark/>
          </w:tcPr>
          <w:p w14:paraId="485EB413"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742F08BA"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1A2519" w:rsidRPr="007B4E85" w14:paraId="76CDF061" w14:textId="77777777" w:rsidTr="001A2519">
        <w:trPr>
          <w:trHeight w:val="300"/>
        </w:trPr>
        <w:tc>
          <w:tcPr>
            <w:tcW w:w="580" w:type="dxa"/>
            <w:shd w:val="clear" w:color="auto" w:fill="auto"/>
            <w:noWrap/>
            <w:vAlign w:val="center"/>
            <w:hideMark/>
          </w:tcPr>
          <w:p w14:paraId="0A7569DB"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9.</w:t>
            </w:r>
          </w:p>
        </w:tc>
        <w:tc>
          <w:tcPr>
            <w:tcW w:w="1405" w:type="dxa"/>
            <w:shd w:val="clear" w:color="auto" w:fill="auto"/>
            <w:noWrap/>
            <w:vAlign w:val="center"/>
            <w:hideMark/>
          </w:tcPr>
          <w:p w14:paraId="556ABB57"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7AA1EF10"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315D3FAF"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SkyStar</w:t>
            </w:r>
            <w:proofErr w:type="spellEnd"/>
            <w:r w:rsidRPr="007B4E85">
              <w:rPr>
                <w:rFonts w:asciiTheme="majorHAnsi" w:eastAsia="Times New Roman" w:hAnsiTheme="majorHAnsi" w:cs="Calibri"/>
                <w:lang w:eastAsia="sl-SI"/>
              </w:rPr>
              <w:t xml:space="preserve"> SK 64 - stropni</w:t>
            </w:r>
          </w:p>
        </w:tc>
        <w:tc>
          <w:tcPr>
            <w:tcW w:w="1276" w:type="dxa"/>
            <w:shd w:val="clear" w:color="auto" w:fill="auto"/>
            <w:noWrap/>
            <w:vAlign w:val="center"/>
            <w:hideMark/>
          </w:tcPr>
          <w:p w14:paraId="6160F49D"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5F951548"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r>
      <w:tr w:rsidR="001A2519" w:rsidRPr="007B4E85" w14:paraId="5B9C2AF3" w14:textId="77777777" w:rsidTr="001A2519">
        <w:trPr>
          <w:trHeight w:val="315"/>
        </w:trPr>
        <w:tc>
          <w:tcPr>
            <w:tcW w:w="580" w:type="dxa"/>
            <w:shd w:val="clear" w:color="auto" w:fill="auto"/>
            <w:noWrap/>
            <w:vAlign w:val="center"/>
            <w:hideMark/>
          </w:tcPr>
          <w:p w14:paraId="558BA762"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10.</w:t>
            </w:r>
          </w:p>
        </w:tc>
        <w:tc>
          <w:tcPr>
            <w:tcW w:w="1405" w:type="dxa"/>
            <w:shd w:val="clear" w:color="auto" w:fill="auto"/>
            <w:noWrap/>
            <w:vAlign w:val="center"/>
            <w:hideMark/>
          </w:tcPr>
          <w:p w14:paraId="69A1350A"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Palača DSU</w:t>
            </w:r>
          </w:p>
        </w:tc>
        <w:tc>
          <w:tcPr>
            <w:tcW w:w="1418" w:type="dxa"/>
            <w:shd w:val="clear" w:color="auto" w:fill="auto"/>
            <w:noWrap/>
            <w:vAlign w:val="center"/>
            <w:hideMark/>
          </w:tcPr>
          <w:p w14:paraId="687CA3B0" w14:textId="77777777" w:rsidR="001A2519" w:rsidRPr="007B4E85" w:rsidRDefault="001A2519" w:rsidP="000B660A">
            <w:pPr>
              <w:spacing w:after="0" w:line="240" w:lineRule="auto"/>
              <w:rPr>
                <w:rFonts w:asciiTheme="majorHAnsi" w:eastAsia="Times New Roman" w:hAnsiTheme="majorHAnsi" w:cs="Calibri"/>
                <w:lang w:eastAsia="sl-SI"/>
              </w:rPr>
            </w:pPr>
            <w:proofErr w:type="spellStart"/>
            <w:r w:rsidRPr="007B4E85">
              <w:rPr>
                <w:rFonts w:asciiTheme="majorHAnsi" w:eastAsia="Times New Roman" w:hAnsiTheme="majorHAnsi" w:cs="Calibri"/>
                <w:lang w:eastAsia="sl-SI"/>
              </w:rPr>
              <w:t>Sabiana</w:t>
            </w:r>
            <w:proofErr w:type="spellEnd"/>
          </w:p>
        </w:tc>
        <w:tc>
          <w:tcPr>
            <w:tcW w:w="3827" w:type="dxa"/>
            <w:shd w:val="clear" w:color="auto" w:fill="auto"/>
            <w:noWrap/>
            <w:vAlign w:val="center"/>
            <w:hideMark/>
          </w:tcPr>
          <w:p w14:paraId="10A075BA"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Ocean 2 - parapetni</w:t>
            </w:r>
          </w:p>
        </w:tc>
        <w:tc>
          <w:tcPr>
            <w:tcW w:w="1276" w:type="dxa"/>
            <w:shd w:val="clear" w:color="auto" w:fill="auto"/>
            <w:noWrap/>
            <w:vAlign w:val="center"/>
            <w:hideMark/>
          </w:tcPr>
          <w:p w14:paraId="76D10B6D"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2011</w:t>
            </w:r>
          </w:p>
        </w:tc>
        <w:tc>
          <w:tcPr>
            <w:tcW w:w="992" w:type="dxa"/>
            <w:shd w:val="clear" w:color="auto" w:fill="auto"/>
            <w:noWrap/>
            <w:vAlign w:val="center"/>
            <w:hideMark/>
          </w:tcPr>
          <w:p w14:paraId="4CB050E7"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16</w:t>
            </w:r>
          </w:p>
        </w:tc>
      </w:tr>
      <w:tr w:rsidR="001A2519" w:rsidRPr="007B4E85" w14:paraId="7169A03A" w14:textId="77777777" w:rsidTr="001A2519">
        <w:trPr>
          <w:trHeight w:val="315"/>
        </w:trPr>
        <w:tc>
          <w:tcPr>
            <w:tcW w:w="580" w:type="dxa"/>
            <w:shd w:val="clear" w:color="auto" w:fill="auto"/>
            <w:noWrap/>
            <w:vAlign w:val="center"/>
            <w:hideMark/>
          </w:tcPr>
          <w:p w14:paraId="11289614"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405" w:type="dxa"/>
            <w:shd w:val="clear" w:color="auto" w:fill="auto"/>
            <w:noWrap/>
            <w:vAlign w:val="center"/>
            <w:hideMark/>
          </w:tcPr>
          <w:p w14:paraId="5D124306"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418" w:type="dxa"/>
            <w:shd w:val="clear" w:color="auto" w:fill="auto"/>
            <w:noWrap/>
            <w:vAlign w:val="center"/>
            <w:hideMark/>
          </w:tcPr>
          <w:p w14:paraId="20A21B24"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3827" w:type="dxa"/>
            <w:shd w:val="clear" w:color="auto" w:fill="auto"/>
            <w:noWrap/>
            <w:vAlign w:val="center"/>
            <w:hideMark/>
          </w:tcPr>
          <w:p w14:paraId="05F80561" w14:textId="77777777" w:rsidR="001A2519" w:rsidRPr="007B4E85" w:rsidRDefault="001A2519" w:rsidP="000B660A">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p>
        </w:tc>
        <w:tc>
          <w:tcPr>
            <w:tcW w:w="1276" w:type="dxa"/>
            <w:shd w:val="clear" w:color="auto" w:fill="auto"/>
            <w:noWrap/>
            <w:vAlign w:val="center"/>
            <w:hideMark/>
          </w:tcPr>
          <w:p w14:paraId="16F310CA" w14:textId="044DFA59" w:rsidR="001A2519" w:rsidRPr="007B4E85" w:rsidRDefault="001A2519" w:rsidP="00EF3113">
            <w:pPr>
              <w:spacing w:after="0" w:line="240" w:lineRule="auto"/>
              <w:rPr>
                <w:rFonts w:asciiTheme="majorHAnsi" w:eastAsia="Times New Roman" w:hAnsiTheme="majorHAnsi" w:cs="Calibri"/>
                <w:lang w:eastAsia="sl-SI"/>
              </w:rPr>
            </w:pPr>
            <w:r w:rsidRPr="007B4E85">
              <w:rPr>
                <w:rFonts w:asciiTheme="majorHAnsi" w:eastAsia="Times New Roman" w:hAnsiTheme="majorHAnsi" w:cs="Calibri"/>
                <w:lang w:eastAsia="sl-SI"/>
              </w:rPr>
              <w:t> </w:t>
            </w:r>
            <w:r>
              <w:rPr>
                <w:rFonts w:asciiTheme="majorHAnsi" w:eastAsia="Times New Roman" w:hAnsiTheme="majorHAnsi" w:cs="Calibri"/>
                <w:lang w:eastAsia="sl-SI"/>
              </w:rPr>
              <w:t>Skupaj</w:t>
            </w:r>
            <w:r>
              <w:rPr>
                <w:rStyle w:val="Sprotnaopomba-sklic"/>
                <w:rFonts w:asciiTheme="majorHAnsi" w:eastAsia="Times New Roman" w:hAnsiTheme="majorHAnsi" w:cs="Calibri"/>
                <w:lang w:eastAsia="sl-SI"/>
              </w:rPr>
              <w:footnoteReference w:id="13"/>
            </w:r>
          </w:p>
        </w:tc>
        <w:tc>
          <w:tcPr>
            <w:tcW w:w="992" w:type="dxa"/>
            <w:shd w:val="clear" w:color="auto" w:fill="auto"/>
            <w:noWrap/>
            <w:vAlign w:val="center"/>
            <w:hideMark/>
          </w:tcPr>
          <w:p w14:paraId="05D7D1DB" w14:textId="77777777" w:rsidR="001A2519" w:rsidRPr="007B4E85" w:rsidRDefault="001A2519" w:rsidP="000B660A">
            <w:pPr>
              <w:spacing w:after="0" w:line="240" w:lineRule="auto"/>
              <w:jc w:val="center"/>
              <w:rPr>
                <w:rFonts w:asciiTheme="majorHAnsi" w:eastAsia="Times New Roman" w:hAnsiTheme="majorHAnsi" w:cs="Calibri"/>
                <w:lang w:eastAsia="sl-SI"/>
              </w:rPr>
            </w:pPr>
            <w:r w:rsidRPr="007B4E85">
              <w:rPr>
                <w:rFonts w:asciiTheme="majorHAnsi" w:eastAsia="Times New Roman" w:hAnsiTheme="majorHAnsi" w:cs="Calibri"/>
                <w:lang w:eastAsia="sl-SI"/>
              </w:rPr>
              <w:t>826</w:t>
            </w:r>
          </w:p>
        </w:tc>
      </w:tr>
    </w:tbl>
    <w:p w14:paraId="2835086B" w14:textId="77777777" w:rsidR="00135BE3" w:rsidRPr="005E360B" w:rsidRDefault="00135BE3" w:rsidP="00B81AD0">
      <w:pPr>
        <w:spacing w:after="0" w:line="264" w:lineRule="auto"/>
        <w:jc w:val="both"/>
        <w:rPr>
          <w:sz w:val="24"/>
          <w:szCs w:val="24"/>
          <w:lang w:eastAsia="zh-CN"/>
        </w:rPr>
      </w:pPr>
    </w:p>
    <w:p w14:paraId="4B652B28" w14:textId="20806BE3" w:rsidR="00152587" w:rsidRDefault="001A2519" w:rsidP="001A2519">
      <w:pPr>
        <w:pStyle w:val="Naslov2"/>
      </w:pPr>
      <w:r>
        <w:lastRenderedPageBreak/>
        <w:t>4.2</w:t>
      </w:r>
      <w:r w:rsidR="00E319C9">
        <w:t xml:space="preserve"> Zahteve za vzdrževanje in redno</w:t>
      </w:r>
      <w:r w:rsidR="00152587">
        <w:t xml:space="preserve"> servisiranje</w:t>
      </w:r>
    </w:p>
    <w:p w14:paraId="51DF3E2A" w14:textId="35EFD7F2" w:rsidR="009F41AE" w:rsidRDefault="009F41AE" w:rsidP="004F5F53">
      <w:pPr>
        <w:spacing w:after="0" w:line="264" w:lineRule="auto"/>
        <w:jc w:val="both"/>
        <w:rPr>
          <w:sz w:val="24"/>
          <w:szCs w:val="24"/>
          <w:lang w:eastAsia="zh-CN"/>
        </w:rPr>
      </w:pPr>
      <w:r w:rsidRPr="004F5F53">
        <w:rPr>
          <w:sz w:val="24"/>
          <w:szCs w:val="24"/>
          <w:lang w:eastAsia="zh-CN"/>
        </w:rPr>
        <w:t>Vzdrževanje in redno servisiranje</w:t>
      </w:r>
      <w:r w:rsidR="00DD43DD" w:rsidRPr="00DD43DD">
        <w:rPr>
          <w:rFonts w:cs="Arial"/>
          <w:sz w:val="24"/>
          <w:szCs w:val="24"/>
        </w:rPr>
        <w:t xml:space="preserve"> </w:t>
      </w:r>
      <w:r w:rsidR="00DD43DD">
        <w:rPr>
          <w:rFonts w:cs="Arial"/>
          <w:sz w:val="24"/>
          <w:szCs w:val="24"/>
        </w:rPr>
        <w:t xml:space="preserve">ventilatorskih </w:t>
      </w:r>
      <w:proofErr w:type="spellStart"/>
      <w:r w:rsidR="00DD43DD">
        <w:rPr>
          <w:rFonts w:cs="Arial"/>
          <w:sz w:val="24"/>
          <w:szCs w:val="24"/>
        </w:rPr>
        <w:t>konvektorjev</w:t>
      </w:r>
      <w:proofErr w:type="spellEnd"/>
      <w:r w:rsidRPr="004F5F53">
        <w:rPr>
          <w:sz w:val="24"/>
          <w:szCs w:val="24"/>
          <w:lang w:eastAsia="zh-CN"/>
        </w:rPr>
        <w:t xml:space="preserve"> se izvaja skladno z navodili proizvajalca</w:t>
      </w:r>
      <w:r w:rsidR="001C7C48">
        <w:rPr>
          <w:sz w:val="24"/>
          <w:szCs w:val="24"/>
          <w:lang w:eastAsia="zh-CN"/>
        </w:rPr>
        <w:t>.</w:t>
      </w:r>
      <w:r w:rsidRPr="004F5F53">
        <w:rPr>
          <w:sz w:val="24"/>
          <w:szCs w:val="24"/>
          <w:lang w:eastAsia="zh-CN"/>
        </w:rPr>
        <w:t xml:space="preserve"> </w:t>
      </w:r>
      <w:r w:rsidR="00DD566F">
        <w:rPr>
          <w:rFonts w:cs="Arial"/>
          <w:sz w:val="24"/>
          <w:szCs w:val="24"/>
        </w:rPr>
        <w:t>Zajema</w:t>
      </w:r>
      <w:r w:rsidR="002352A1">
        <w:rPr>
          <w:rFonts w:cs="Arial"/>
          <w:sz w:val="24"/>
          <w:szCs w:val="24"/>
        </w:rPr>
        <w:t xml:space="preserve"> redni letni pregled </w:t>
      </w:r>
      <w:r w:rsidR="00780418">
        <w:rPr>
          <w:rFonts w:cs="Arial"/>
          <w:sz w:val="24"/>
          <w:szCs w:val="24"/>
        </w:rPr>
        <w:t>in servis (točka I.), vključno s čiščenjem oz.</w:t>
      </w:r>
      <w:r w:rsidR="002352A1">
        <w:rPr>
          <w:rFonts w:cs="Arial"/>
          <w:sz w:val="24"/>
          <w:szCs w:val="24"/>
        </w:rPr>
        <w:t xml:space="preserve"> dobavo in </w:t>
      </w:r>
      <w:r w:rsidR="00780418">
        <w:rPr>
          <w:rFonts w:cs="Arial"/>
          <w:sz w:val="24"/>
          <w:szCs w:val="24"/>
        </w:rPr>
        <w:t>za</w:t>
      </w:r>
      <w:r w:rsidR="002352A1">
        <w:rPr>
          <w:rFonts w:cs="Arial"/>
          <w:sz w:val="24"/>
          <w:szCs w:val="24"/>
        </w:rPr>
        <w:t xml:space="preserve">menjavo filtrov, </w:t>
      </w:r>
      <w:r w:rsidR="00DD566F">
        <w:rPr>
          <w:rFonts w:cs="Arial"/>
          <w:sz w:val="24"/>
          <w:szCs w:val="24"/>
        </w:rPr>
        <w:t>in</w:t>
      </w:r>
      <w:r w:rsidR="002352A1">
        <w:rPr>
          <w:rFonts w:cs="Arial"/>
          <w:sz w:val="24"/>
          <w:szCs w:val="24"/>
        </w:rPr>
        <w:t xml:space="preserve"> se praviloma izvede pomladi. </w:t>
      </w:r>
    </w:p>
    <w:p w14:paraId="60620E47" w14:textId="77777777" w:rsidR="002352A1" w:rsidRDefault="002352A1" w:rsidP="004F5F53">
      <w:pPr>
        <w:spacing w:after="0" w:line="264" w:lineRule="auto"/>
        <w:jc w:val="both"/>
        <w:rPr>
          <w:sz w:val="24"/>
          <w:szCs w:val="24"/>
          <w:lang w:eastAsia="zh-CN"/>
        </w:rPr>
      </w:pPr>
    </w:p>
    <w:p w14:paraId="2F1D646C" w14:textId="3F5D8D12" w:rsidR="002352A1" w:rsidRPr="002352A1" w:rsidRDefault="002352A1" w:rsidP="001A2519">
      <w:pPr>
        <w:pStyle w:val="Odstavekseznama"/>
        <w:numPr>
          <w:ilvl w:val="0"/>
          <w:numId w:val="134"/>
        </w:numPr>
        <w:spacing w:after="0" w:line="264" w:lineRule="auto"/>
        <w:ind w:left="284" w:hanging="284"/>
        <w:jc w:val="both"/>
        <w:rPr>
          <w:sz w:val="24"/>
          <w:szCs w:val="24"/>
          <w:lang w:eastAsia="zh-CN"/>
        </w:rPr>
      </w:pPr>
      <w:r w:rsidRPr="001A2519">
        <w:rPr>
          <w:rFonts w:cs="Arial"/>
          <w:b/>
          <w:sz w:val="24"/>
          <w:szCs w:val="24"/>
          <w:u w:val="single"/>
        </w:rPr>
        <w:t>Redni letni pregled in servis</w:t>
      </w:r>
      <w:r w:rsidRPr="002352A1">
        <w:rPr>
          <w:rFonts w:cs="Arial"/>
          <w:sz w:val="24"/>
          <w:szCs w:val="24"/>
        </w:rPr>
        <w:t xml:space="preserve"> zajema storitve, predvidene v navodilih proizvajalca</w:t>
      </w:r>
      <w:r w:rsidR="00CE6C6E">
        <w:rPr>
          <w:rFonts w:cs="Arial"/>
          <w:sz w:val="24"/>
          <w:szCs w:val="24"/>
        </w:rPr>
        <w:t>,</w:t>
      </w:r>
      <w:r w:rsidRPr="002352A1">
        <w:rPr>
          <w:rFonts w:cs="Arial"/>
          <w:sz w:val="24"/>
          <w:szCs w:val="24"/>
        </w:rPr>
        <w:t xml:space="preserve"> in naslednje</w:t>
      </w:r>
      <w:r w:rsidR="00270B0F">
        <w:rPr>
          <w:rStyle w:val="Sprotnaopomba-sklic"/>
          <w:rFonts w:cs="Arial"/>
          <w:sz w:val="24"/>
          <w:szCs w:val="24"/>
        </w:rPr>
        <w:footnoteReference w:id="14"/>
      </w:r>
      <w:r w:rsidRPr="00D140AF">
        <w:rPr>
          <w:rFonts w:cs="Arial"/>
          <w:sz w:val="24"/>
          <w:szCs w:val="24"/>
          <w:u w:val="single"/>
        </w:rPr>
        <w:t>:</w:t>
      </w:r>
    </w:p>
    <w:p w14:paraId="35A7034C" w14:textId="1DFADBB7" w:rsidR="0095614D" w:rsidRPr="004F5F53" w:rsidRDefault="004F5F53"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Vizualna kontrola delovanja;</w:t>
      </w:r>
    </w:p>
    <w:p w14:paraId="633642FD" w14:textId="00D747EC" w:rsidR="0095614D"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w:t>
      </w:r>
      <w:r w:rsidR="004F5F53" w:rsidRPr="004F5F53">
        <w:rPr>
          <w:rFonts w:ascii="Cambria" w:hAnsi="Cambria" w:cs="Arial"/>
          <w:b w:val="0"/>
          <w:sz w:val="24"/>
          <w:lang w:val="sl-SI"/>
        </w:rPr>
        <w:t xml:space="preserve">ntrola tesnosti odvoda </w:t>
      </w:r>
      <w:proofErr w:type="spellStart"/>
      <w:r w:rsidR="004F5F53" w:rsidRPr="004F5F53">
        <w:rPr>
          <w:rFonts w:ascii="Cambria" w:hAnsi="Cambria" w:cs="Arial"/>
          <w:b w:val="0"/>
          <w:sz w:val="24"/>
          <w:lang w:val="sl-SI"/>
        </w:rPr>
        <w:t>kondenza</w:t>
      </w:r>
      <w:proofErr w:type="spellEnd"/>
      <w:r w:rsidR="004F5F53" w:rsidRPr="004F5F53">
        <w:rPr>
          <w:rFonts w:ascii="Cambria" w:hAnsi="Cambria" w:cs="Arial"/>
          <w:b w:val="0"/>
          <w:sz w:val="24"/>
          <w:lang w:val="sl-SI"/>
        </w:rPr>
        <w:t>;</w:t>
      </w:r>
    </w:p>
    <w:p w14:paraId="5DEEDF6E" w14:textId="5FECFD96" w:rsidR="004F5F53"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w:t>
      </w:r>
      <w:r w:rsidR="004F5F53" w:rsidRPr="004F5F53">
        <w:rPr>
          <w:rFonts w:ascii="Cambria" w:hAnsi="Cambria" w:cs="Arial"/>
          <w:b w:val="0"/>
          <w:sz w:val="24"/>
          <w:lang w:val="sl-SI"/>
        </w:rPr>
        <w:t>ontrola delovanja ventilatorja;</w:t>
      </w:r>
    </w:p>
    <w:p w14:paraId="33B4CF95" w14:textId="41B2A6FF" w:rsidR="0095614D"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w:t>
      </w:r>
      <w:r w:rsidR="004F5F53" w:rsidRPr="004F5F53">
        <w:rPr>
          <w:rFonts w:ascii="Cambria" w:hAnsi="Cambria" w:cs="Arial"/>
          <w:b w:val="0"/>
          <w:sz w:val="24"/>
          <w:lang w:val="sl-SI"/>
        </w:rPr>
        <w:t xml:space="preserve">ntrola </w:t>
      </w:r>
      <w:proofErr w:type="spellStart"/>
      <w:r w:rsidR="004F5F53" w:rsidRPr="004F5F53">
        <w:rPr>
          <w:rFonts w:ascii="Cambria" w:hAnsi="Cambria" w:cs="Arial"/>
          <w:b w:val="0"/>
          <w:sz w:val="24"/>
          <w:lang w:val="sl-SI"/>
        </w:rPr>
        <w:t>elektrotermičnih</w:t>
      </w:r>
      <w:proofErr w:type="spellEnd"/>
      <w:r w:rsidR="004F5F53" w:rsidRPr="004F5F53">
        <w:rPr>
          <w:rFonts w:ascii="Cambria" w:hAnsi="Cambria" w:cs="Arial"/>
          <w:b w:val="0"/>
          <w:sz w:val="24"/>
          <w:lang w:val="sl-SI"/>
        </w:rPr>
        <w:t xml:space="preserve"> pogonov;</w:t>
      </w:r>
    </w:p>
    <w:p w14:paraId="3A8C61A5" w14:textId="663CF036" w:rsidR="0095614D" w:rsidRPr="004F5F53" w:rsidRDefault="004F5F53"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Kontrola magnetnih ventilov;</w:t>
      </w:r>
    </w:p>
    <w:p w14:paraId="368ABA9A" w14:textId="659B9CB8" w:rsidR="0095614D"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 xml:space="preserve">Čiščenje izmenjevalca </w:t>
      </w:r>
      <w:r w:rsidR="004F5F53" w:rsidRPr="004F5F53">
        <w:rPr>
          <w:rFonts w:ascii="Cambria" w:hAnsi="Cambria" w:cs="Arial"/>
          <w:b w:val="0"/>
          <w:sz w:val="24"/>
          <w:lang w:val="sl-SI"/>
        </w:rPr>
        <w:t>in dezinfekcija;</w:t>
      </w:r>
    </w:p>
    <w:p w14:paraId="0325809D" w14:textId="1DD82952" w:rsidR="0095614D"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sidR="004F5F53" w:rsidRPr="004F5F53">
        <w:rPr>
          <w:rFonts w:ascii="Cambria" w:hAnsi="Cambria" w:cs="Arial"/>
          <w:b w:val="0"/>
          <w:sz w:val="24"/>
          <w:lang w:val="sl-SI"/>
        </w:rPr>
        <w:t>;</w:t>
      </w:r>
    </w:p>
    <w:p w14:paraId="50C3B245" w14:textId="17946DEA" w:rsidR="0095614D" w:rsidRPr="004F5F53" w:rsidRDefault="00780418"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w:t>
      </w:r>
      <w:r w:rsidR="0095614D" w:rsidRPr="004F5F53">
        <w:rPr>
          <w:rFonts w:ascii="Cambria" w:hAnsi="Cambria" w:cs="Arial"/>
          <w:b w:val="0"/>
          <w:sz w:val="24"/>
          <w:lang w:val="sl-SI"/>
        </w:rPr>
        <w:t>iščenje filtrov</w:t>
      </w:r>
      <w:r>
        <w:rPr>
          <w:rFonts w:ascii="Cambria" w:hAnsi="Cambria" w:cs="Arial"/>
          <w:b w:val="0"/>
          <w:sz w:val="24"/>
          <w:lang w:val="sl-SI"/>
        </w:rPr>
        <w:t xml:space="preserve"> naprav iz 1. - 9. točke zgornje tabele</w:t>
      </w:r>
      <w:r w:rsidR="004F5F53" w:rsidRPr="004F5F53">
        <w:rPr>
          <w:rFonts w:ascii="Cambria" w:hAnsi="Cambria" w:cs="Arial"/>
          <w:b w:val="0"/>
          <w:sz w:val="24"/>
          <w:lang w:val="sl-SI"/>
        </w:rPr>
        <w:t>,</w:t>
      </w:r>
      <w:r w:rsidR="0095614D" w:rsidRPr="004F5F53">
        <w:rPr>
          <w:rFonts w:ascii="Cambria" w:hAnsi="Cambria" w:cs="Arial"/>
          <w:b w:val="0"/>
          <w:sz w:val="24"/>
          <w:lang w:val="sl-SI"/>
        </w:rPr>
        <w:t xml:space="preserve"> vključno z zaščitnimi maskami filtrov</w:t>
      </w:r>
      <w:r w:rsidR="007E1672">
        <w:rPr>
          <w:rFonts w:ascii="Cambria" w:hAnsi="Cambria" w:cs="Arial"/>
          <w:b w:val="0"/>
          <w:sz w:val="24"/>
          <w:lang w:val="sl-SI"/>
        </w:rPr>
        <w:t xml:space="preserve"> ter dobava in zamenjava</w:t>
      </w:r>
      <w:r>
        <w:rPr>
          <w:rFonts w:ascii="Cambria" w:hAnsi="Cambria" w:cs="Arial"/>
          <w:b w:val="0"/>
          <w:sz w:val="24"/>
          <w:lang w:val="sl-SI"/>
        </w:rPr>
        <w:t xml:space="preserve"> filtra naprav iz 10. točke zgornje tabele in čiščenje zaščitne maske filtra te</w:t>
      </w:r>
      <w:r w:rsidR="007E1672">
        <w:rPr>
          <w:rFonts w:ascii="Cambria" w:hAnsi="Cambria" w:cs="Arial"/>
          <w:b w:val="0"/>
          <w:sz w:val="24"/>
          <w:lang w:val="sl-SI"/>
        </w:rPr>
        <w:t>h</w:t>
      </w:r>
      <w:r>
        <w:rPr>
          <w:rFonts w:ascii="Cambria" w:hAnsi="Cambria" w:cs="Arial"/>
          <w:b w:val="0"/>
          <w:sz w:val="24"/>
          <w:lang w:val="sl-SI"/>
        </w:rPr>
        <w:t xml:space="preserve"> naprav</w:t>
      </w:r>
      <w:r w:rsidR="004F5F53" w:rsidRPr="004F5F53">
        <w:rPr>
          <w:rFonts w:ascii="Cambria" w:hAnsi="Cambria" w:cs="Arial"/>
          <w:b w:val="0"/>
          <w:sz w:val="24"/>
          <w:lang w:val="sl-SI"/>
        </w:rPr>
        <w:t>;</w:t>
      </w:r>
    </w:p>
    <w:p w14:paraId="7E9AD37D" w14:textId="77777777" w:rsidR="0095614D" w:rsidRPr="004F5F53" w:rsidRDefault="0095614D" w:rsidP="002611C0">
      <w:pPr>
        <w:pStyle w:val="ZADEVA"/>
        <w:numPr>
          <w:ilvl w:val="0"/>
          <w:numId w:val="91"/>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71CB241D" w14:textId="77777777" w:rsidR="00DD3B75" w:rsidRDefault="00DD3B75" w:rsidP="00DD3B75">
      <w:pPr>
        <w:spacing w:after="0" w:line="264" w:lineRule="auto"/>
        <w:rPr>
          <w:sz w:val="24"/>
          <w:szCs w:val="24"/>
          <w:lang w:eastAsia="zh-CN"/>
        </w:rPr>
      </w:pPr>
    </w:p>
    <w:p w14:paraId="14B04BC3" w14:textId="127DD001" w:rsidR="0095614D" w:rsidRDefault="00DD3B75" w:rsidP="00DD3B75">
      <w:pPr>
        <w:spacing w:after="0" w:line="264" w:lineRule="auto"/>
        <w:rPr>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 xml:space="preserve">v </w:t>
      </w:r>
      <w:r w:rsidRPr="00DD3B75">
        <w:rPr>
          <w:sz w:val="24"/>
          <w:szCs w:val="24"/>
          <w:lang w:eastAsia="zh-CN"/>
        </w:rPr>
        <w:t>P</w:t>
      </w:r>
      <w:r>
        <w:rPr>
          <w:sz w:val="24"/>
          <w:szCs w:val="24"/>
          <w:lang w:eastAsia="zh-CN"/>
        </w:rPr>
        <w:t>alači DSU.</w:t>
      </w:r>
    </w:p>
    <w:p w14:paraId="47A5654A" w14:textId="77777777" w:rsidR="00DD3B75" w:rsidRDefault="00DD3B75" w:rsidP="00DD3B75">
      <w:pPr>
        <w:spacing w:after="0" w:line="264" w:lineRule="auto"/>
        <w:rPr>
          <w:lang w:eastAsia="zh-CN"/>
        </w:rPr>
      </w:pPr>
    </w:p>
    <w:p w14:paraId="53BC2A58" w14:textId="77777777" w:rsidR="001A2519" w:rsidRPr="00F7127A" w:rsidRDefault="001A2519" w:rsidP="00DD3B75">
      <w:pPr>
        <w:spacing w:after="0" w:line="264" w:lineRule="auto"/>
        <w:rPr>
          <w:lang w:eastAsia="zh-CN"/>
        </w:rPr>
      </w:pPr>
    </w:p>
    <w:p w14:paraId="7E856CC7" w14:textId="4F7137B3" w:rsidR="00B81AD0" w:rsidRDefault="001A2519" w:rsidP="001A2519">
      <w:pPr>
        <w:pStyle w:val="Naslov2"/>
      </w:pPr>
      <w:bookmarkStart w:id="48" w:name="_Toc38222293"/>
      <w:r>
        <w:t xml:space="preserve">4.3 </w:t>
      </w:r>
      <w:r w:rsidR="00E319C9">
        <w:t>Zahteve glede izrednega servisiranja</w:t>
      </w:r>
      <w:bookmarkEnd w:id="48"/>
    </w:p>
    <w:p w14:paraId="342CF3FE" w14:textId="37CF575E"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494C16">
        <w:rPr>
          <w:sz w:val="24"/>
          <w:szCs w:val="24"/>
          <w:lang w:eastAsia="zh-CN"/>
        </w:rPr>
        <w:t xml:space="preserve">ventilatorskih </w:t>
      </w:r>
      <w:proofErr w:type="spellStart"/>
      <w:r w:rsidR="00494C16">
        <w:rPr>
          <w:sz w:val="24"/>
          <w:szCs w:val="24"/>
          <w:lang w:eastAsia="zh-CN"/>
        </w:rPr>
        <w:t>konvektorjev</w:t>
      </w:r>
      <w:proofErr w:type="spellEnd"/>
      <w:r w:rsidR="00494C16">
        <w:rPr>
          <w:sz w:val="24"/>
          <w:szCs w:val="24"/>
          <w:lang w:eastAsia="zh-CN"/>
        </w:rPr>
        <w:t xml:space="preserve"> </w:t>
      </w:r>
      <w:r w:rsidRPr="00883EB0">
        <w:rPr>
          <w:sz w:val="24"/>
          <w:szCs w:val="24"/>
          <w:lang w:eastAsia="zh-CN"/>
        </w:rPr>
        <w:t>izvajalcu ni treba zagotavljati pripravljenosti vse dni v letu, torej 24 ur na dan, 7 dni na teden, vse dni v letu (24/7/365).</w:t>
      </w:r>
    </w:p>
    <w:p w14:paraId="3B993456"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74F4EEB0" w14:textId="2D45037D" w:rsidR="00C81068" w:rsidRDefault="00A92BFA">
      <w:r w:rsidRPr="00883EB0">
        <w:rPr>
          <w:sz w:val="24"/>
          <w:szCs w:val="24"/>
          <w:lang w:eastAsia="zh-CN"/>
        </w:rPr>
        <w:t>Rok z</w:t>
      </w:r>
      <w:r w:rsidR="00E46B33">
        <w:rPr>
          <w:sz w:val="24"/>
          <w:szCs w:val="24"/>
          <w:lang w:eastAsia="zh-CN"/>
        </w:rPr>
        <w:t>a odpravo napake oz. okvare je 3 delovne</w:t>
      </w:r>
      <w:r w:rsidRPr="00883EB0">
        <w:rPr>
          <w:sz w:val="24"/>
          <w:szCs w:val="24"/>
          <w:lang w:eastAsia="zh-CN"/>
        </w:rPr>
        <w:t xml:space="preserve"> dni.</w:t>
      </w:r>
      <w:r w:rsidR="00C81068">
        <w:rPr>
          <w:b/>
          <w:bCs/>
        </w:rPr>
        <w:br w:type="page"/>
      </w:r>
    </w:p>
    <w:p w14:paraId="1A8F81EA" w14:textId="66E4DCBB" w:rsidR="00B81AD0" w:rsidRDefault="00B81AD0" w:rsidP="009F7AEE">
      <w:pPr>
        <w:pStyle w:val="Naslov1"/>
        <w:framePr w:wrap="auto"/>
        <w:numPr>
          <w:ilvl w:val="0"/>
          <w:numId w:val="51"/>
        </w:numPr>
      </w:pPr>
      <w:bookmarkStart w:id="49" w:name="_Toc38222294"/>
      <w:r w:rsidRPr="00C02384">
        <w:lastRenderedPageBreak/>
        <w:t>Tehničn</w:t>
      </w:r>
      <w:r w:rsidR="00AD5A4C">
        <w:t>e specifikacije za sklop 5</w:t>
      </w:r>
      <w:r>
        <w:t xml:space="preserve">: </w:t>
      </w:r>
      <w:r w:rsidRPr="00B81AD0">
        <w:t xml:space="preserve">Vzdrževanje in servisiranje </w:t>
      </w:r>
      <w:r w:rsidR="001E01AD">
        <w:t xml:space="preserve">ventilatorskih </w:t>
      </w:r>
      <w:proofErr w:type="spellStart"/>
      <w:r w:rsidR="001E01AD">
        <w:t>konvektorjev</w:t>
      </w:r>
      <w:proofErr w:type="spellEnd"/>
      <w:r w:rsidR="001E01AD">
        <w:t xml:space="preserve"> v Dunajskih kristalih</w:t>
      </w:r>
      <w:r w:rsidRPr="00B81AD0">
        <w:t>, št. naročila 403/20-7</w:t>
      </w:r>
      <w:r w:rsidR="001E01AD">
        <w:t>8</w:t>
      </w:r>
      <w:r w:rsidRPr="00B81AD0">
        <w:t>;</w:t>
      </w:r>
      <w:bookmarkEnd w:id="49"/>
    </w:p>
    <w:p w14:paraId="1368886D" w14:textId="5C2E4F58" w:rsidR="00895E1F" w:rsidRDefault="0095418E">
      <w:pPr>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 xml:space="preserve">ventilatorskih </w:t>
      </w:r>
      <w:proofErr w:type="spellStart"/>
      <w:r>
        <w:rPr>
          <w:rFonts w:cs="Arial"/>
          <w:sz w:val="24"/>
          <w:szCs w:val="24"/>
        </w:rPr>
        <w:t>konvektorjev</w:t>
      </w:r>
      <w:proofErr w:type="spellEnd"/>
      <w:r w:rsidRPr="00BF44E7">
        <w:rPr>
          <w:rFonts w:cs="Arial"/>
          <w:sz w:val="24"/>
          <w:szCs w:val="24"/>
        </w:rPr>
        <w:t>.</w:t>
      </w:r>
      <w:bookmarkStart w:id="50" w:name="_Toc38222295"/>
    </w:p>
    <w:p w14:paraId="74B1437D" w14:textId="77777777" w:rsidR="001A2519" w:rsidRDefault="001A2519">
      <w:pPr>
        <w:rPr>
          <w:rFonts w:asciiTheme="majorHAnsi" w:eastAsia="Times New Roman" w:hAnsiTheme="majorHAnsi" w:cs="Arial"/>
          <w:b/>
          <w:bCs/>
          <w:color w:val="auto"/>
          <w:sz w:val="24"/>
          <w:szCs w:val="24"/>
          <w:lang w:eastAsia="zh-CN"/>
        </w:rPr>
      </w:pPr>
    </w:p>
    <w:p w14:paraId="20E2080C" w14:textId="77A6BEFA" w:rsidR="00B81AD0" w:rsidRPr="00B81AD0" w:rsidRDefault="007B4E85" w:rsidP="00F46F8E">
      <w:pPr>
        <w:pStyle w:val="Naslov2"/>
      </w:pPr>
      <w:r>
        <w:t>5</w:t>
      </w:r>
      <w:r w:rsidR="00B81AD0">
        <w:t xml:space="preserve">.1 </w:t>
      </w:r>
      <w:r w:rsidR="00B81AD0" w:rsidRPr="00B81AD0">
        <w:t>Naprave, ki so predmet vzdrževanje in servisiranja</w:t>
      </w:r>
      <w:bookmarkEnd w:id="50"/>
    </w:p>
    <w:p w14:paraId="0ECB9093" w14:textId="2990F57E" w:rsidR="00963EE7" w:rsidRDefault="00963EE7" w:rsidP="00963EE7">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5</w:t>
      </w:r>
      <w:r w:rsidRPr="00BF44E7">
        <w:rPr>
          <w:rFonts w:ascii="Cambria" w:hAnsi="Cambria" w:cs="Arial"/>
          <w:sz w:val="24"/>
          <w:szCs w:val="24"/>
        </w:rPr>
        <w:t xml:space="preserve"> se nanaša na vzdrževanje in serviranje</w:t>
      </w:r>
      <w:r>
        <w:rPr>
          <w:rFonts w:ascii="Cambria" w:hAnsi="Cambria" w:cs="Arial"/>
          <w:sz w:val="24"/>
          <w:szCs w:val="24"/>
        </w:rPr>
        <w:t xml:space="preserve"> ventilatorskih </w:t>
      </w:r>
      <w:proofErr w:type="spellStart"/>
      <w:r>
        <w:rPr>
          <w:rFonts w:ascii="Cambria" w:hAnsi="Cambria" w:cs="Arial"/>
          <w:sz w:val="24"/>
          <w:szCs w:val="24"/>
        </w:rPr>
        <w:t>konvektorjev</w:t>
      </w:r>
      <w:proofErr w:type="spellEnd"/>
      <w:r w:rsidRPr="00BF44E7">
        <w:rPr>
          <w:rFonts w:ascii="Cambria" w:hAnsi="Cambria" w:cs="Arial"/>
          <w:sz w:val="24"/>
          <w:szCs w:val="24"/>
        </w:rPr>
        <w:t xml:space="preserve"> znamke </w:t>
      </w:r>
      <w:proofErr w:type="spellStart"/>
      <w:r>
        <w:rPr>
          <w:rFonts w:ascii="Cambria" w:hAnsi="Cambria" w:cs="Arial"/>
          <w:sz w:val="24"/>
          <w:szCs w:val="24"/>
        </w:rPr>
        <w:t>Systemair</w:t>
      </w:r>
      <w:proofErr w:type="spellEnd"/>
      <w:r>
        <w:rPr>
          <w:rFonts w:ascii="Cambria" w:hAnsi="Cambria" w:cs="Arial"/>
          <w:sz w:val="24"/>
          <w:szCs w:val="24"/>
        </w:rPr>
        <w:t xml:space="preserve"> (322 kosov) in znamke </w:t>
      </w:r>
      <w:proofErr w:type="spellStart"/>
      <w:r>
        <w:rPr>
          <w:rFonts w:ascii="Cambria" w:hAnsi="Cambria" w:cs="Arial"/>
          <w:sz w:val="24"/>
          <w:szCs w:val="24"/>
        </w:rPr>
        <w:t>Carrier</w:t>
      </w:r>
      <w:proofErr w:type="spellEnd"/>
      <w:r>
        <w:rPr>
          <w:rFonts w:ascii="Cambria" w:hAnsi="Cambria" w:cs="Arial"/>
          <w:sz w:val="24"/>
          <w:szCs w:val="24"/>
        </w:rPr>
        <w:t xml:space="preserve"> (12 kosov)</w:t>
      </w:r>
      <w:r w:rsidRPr="00BF44E7">
        <w:rPr>
          <w:rFonts w:ascii="Cambria" w:hAnsi="Cambria" w:cs="Arial"/>
          <w:sz w:val="24"/>
          <w:szCs w:val="24"/>
        </w:rPr>
        <w:t xml:space="preserve"> v objektu </w:t>
      </w:r>
      <w:r>
        <w:rPr>
          <w:rFonts w:ascii="Cambria" w:hAnsi="Cambria" w:cs="Arial"/>
          <w:sz w:val="24"/>
          <w:szCs w:val="24"/>
        </w:rPr>
        <w:t>Dunajski kristali</w:t>
      </w:r>
      <w:r w:rsidRPr="00BF44E7">
        <w:rPr>
          <w:rFonts w:ascii="Cambria" w:hAnsi="Cambria" w:cs="Arial"/>
          <w:sz w:val="24"/>
          <w:szCs w:val="24"/>
        </w:rPr>
        <w:t xml:space="preserve">, </w:t>
      </w:r>
      <w:r>
        <w:rPr>
          <w:rFonts w:ascii="Cambria" w:hAnsi="Cambria" w:cs="Arial"/>
          <w:sz w:val="24"/>
          <w:szCs w:val="24"/>
        </w:rPr>
        <w:t>Štukljeva 40, 42 in 44, Ljubljana.</w:t>
      </w:r>
      <w:r w:rsidRPr="00BF44E7">
        <w:rPr>
          <w:rFonts w:ascii="Cambria" w:hAnsi="Cambria" w:cs="Arial"/>
          <w:sz w:val="24"/>
          <w:szCs w:val="24"/>
        </w:rPr>
        <w:t xml:space="preserve"> </w:t>
      </w:r>
    </w:p>
    <w:p w14:paraId="3EE5DFCA" w14:textId="77777777" w:rsidR="00F7127A" w:rsidRDefault="00F7127A" w:rsidP="00B81AD0">
      <w:pPr>
        <w:spacing w:after="0" w:line="264" w:lineRule="auto"/>
        <w:jc w:val="both"/>
        <w:rPr>
          <w:sz w:val="24"/>
          <w:szCs w:val="24"/>
          <w:lang w:eastAsia="zh-CN"/>
        </w:rPr>
      </w:pP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2964"/>
        <w:gridCol w:w="1559"/>
        <w:gridCol w:w="2694"/>
        <w:gridCol w:w="1275"/>
        <w:gridCol w:w="993"/>
      </w:tblGrid>
      <w:tr w:rsidR="001A2519" w:rsidRPr="007B4E85" w14:paraId="506ED7D4" w14:textId="77777777" w:rsidTr="001A2519">
        <w:trPr>
          <w:trHeight w:val="900"/>
        </w:trPr>
        <w:tc>
          <w:tcPr>
            <w:tcW w:w="580" w:type="dxa"/>
            <w:shd w:val="clear" w:color="auto" w:fill="D9D9D9" w:themeFill="background1" w:themeFillShade="D9"/>
            <w:vAlign w:val="center"/>
            <w:hideMark/>
          </w:tcPr>
          <w:p w14:paraId="45E608CE" w14:textId="630F27DA" w:rsidR="001A2519" w:rsidRPr="007B4E85" w:rsidRDefault="001A2519" w:rsidP="000B660A">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964" w:type="dxa"/>
            <w:shd w:val="clear" w:color="auto" w:fill="D9D9D9" w:themeFill="background1" w:themeFillShade="D9"/>
            <w:vAlign w:val="center"/>
            <w:hideMark/>
          </w:tcPr>
          <w:p w14:paraId="24ECA459" w14:textId="37EECB4D"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559" w:type="dxa"/>
            <w:shd w:val="clear" w:color="auto" w:fill="D9D9D9" w:themeFill="background1" w:themeFillShade="D9"/>
            <w:vAlign w:val="center"/>
            <w:hideMark/>
          </w:tcPr>
          <w:p w14:paraId="2569B82F"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2694" w:type="dxa"/>
            <w:shd w:val="clear" w:color="auto" w:fill="D9D9D9" w:themeFill="background1" w:themeFillShade="D9"/>
            <w:vAlign w:val="center"/>
            <w:hideMark/>
          </w:tcPr>
          <w:p w14:paraId="63CBB259" w14:textId="5EFA231C"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275" w:type="dxa"/>
            <w:shd w:val="clear" w:color="auto" w:fill="D9D9D9" w:themeFill="background1" w:themeFillShade="D9"/>
            <w:vAlign w:val="center"/>
            <w:hideMark/>
          </w:tcPr>
          <w:p w14:paraId="1885E0EB" w14:textId="3D21D6B8"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993" w:type="dxa"/>
            <w:shd w:val="clear" w:color="auto" w:fill="D9D9D9" w:themeFill="background1" w:themeFillShade="D9"/>
            <w:vAlign w:val="center"/>
            <w:hideMark/>
          </w:tcPr>
          <w:p w14:paraId="63125004" w14:textId="5778BCFF"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1D9132DF" w14:textId="77777777" w:rsidTr="001A2519">
        <w:trPr>
          <w:trHeight w:val="300"/>
        </w:trPr>
        <w:tc>
          <w:tcPr>
            <w:tcW w:w="580" w:type="dxa"/>
            <w:shd w:val="clear" w:color="auto" w:fill="auto"/>
            <w:noWrap/>
            <w:vAlign w:val="center"/>
            <w:hideMark/>
          </w:tcPr>
          <w:p w14:paraId="475AC56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p>
        </w:tc>
        <w:tc>
          <w:tcPr>
            <w:tcW w:w="2964" w:type="dxa"/>
            <w:shd w:val="clear" w:color="auto" w:fill="auto"/>
            <w:noWrap/>
            <w:vAlign w:val="center"/>
            <w:hideMark/>
          </w:tcPr>
          <w:p w14:paraId="00538452" w14:textId="0E985106"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559" w:type="dxa"/>
            <w:shd w:val="clear" w:color="auto" w:fill="auto"/>
            <w:noWrap/>
            <w:vAlign w:val="center"/>
            <w:hideMark/>
          </w:tcPr>
          <w:p w14:paraId="1F07DBFD" w14:textId="59DD4A38"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694" w:type="dxa"/>
            <w:shd w:val="clear" w:color="auto" w:fill="auto"/>
            <w:noWrap/>
            <w:vAlign w:val="center"/>
            <w:hideMark/>
          </w:tcPr>
          <w:p w14:paraId="0B8F341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xml:space="preserve">SQ20 - stropni, </w:t>
            </w:r>
            <w:proofErr w:type="spellStart"/>
            <w:r w:rsidRPr="007B4E85">
              <w:rPr>
                <w:rFonts w:eastAsia="Times New Roman" w:cs="Calibri"/>
                <w:lang w:eastAsia="sl-SI"/>
              </w:rPr>
              <w:t>štiricevni</w:t>
            </w:r>
            <w:proofErr w:type="spellEnd"/>
          </w:p>
        </w:tc>
        <w:tc>
          <w:tcPr>
            <w:tcW w:w="1275" w:type="dxa"/>
            <w:shd w:val="clear" w:color="auto" w:fill="auto"/>
            <w:noWrap/>
            <w:vAlign w:val="center"/>
            <w:hideMark/>
          </w:tcPr>
          <w:p w14:paraId="0FCEC4B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0A5CFF84"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163</w:t>
            </w:r>
          </w:p>
        </w:tc>
      </w:tr>
      <w:tr w:rsidR="001A2519" w:rsidRPr="007B4E85" w14:paraId="4029F7AE" w14:textId="77777777" w:rsidTr="001A2519">
        <w:trPr>
          <w:trHeight w:val="300"/>
        </w:trPr>
        <w:tc>
          <w:tcPr>
            <w:tcW w:w="580" w:type="dxa"/>
            <w:shd w:val="clear" w:color="auto" w:fill="auto"/>
            <w:noWrap/>
            <w:vAlign w:val="center"/>
            <w:hideMark/>
          </w:tcPr>
          <w:p w14:paraId="66594BDB"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2.</w:t>
            </w:r>
          </w:p>
        </w:tc>
        <w:tc>
          <w:tcPr>
            <w:tcW w:w="2964" w:type="dxa"/>
            <w:shd w:val="clear" w:color="auto" w:fill="auto"/>
            <w:noWrap/>
            <w:vAlign w:val="center"/>
            <w:hideMark/>
          </w:tcPr>
          <w:p w14:paraId="0AC00F44" w14:textId="0106E0F1"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559" w:type="dxa"/>
            <w:shd w:val="clear" w:color="auto" w:fill="auto"/>
            <w:noWrap/>
            <w:vAlign w:val="center"/>
            <w:hideMark/>
          </w:tcPr>
          <w:p w14:paraId="05165D1A" w14:textId="40F8535D"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694" w:type="dxa"/>
            <w:shd w:val="clear" w:color="auto" w:fill="auto"/>
            <w:noWrap/>
            <w:vAlign w:val="center"/>
            <w:hideMark/>
          </w:tcPr>
          <w:p w14:paraId="45FE672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xml:space="preserve">SQ30 - stropni, </w:t>
            </w:r>
            <w:proofErr w:type="spellStart"/>
            <w:r w:rsidRPr="007B4E85">
              <w:rPr>
                <w:rFonts w:eastAsia="Times New Roman" w:cs="Calibri"/>
                <w:lang w:eastAsia="sl-SI"/>
              </w:rPr>
              <w:t>štiricevni</w:t>
            </w:r>
            <w:proofErr w:type="spellEnd"/>
          </w:p>
        </w:tc>
        <w:tc>
          <w:tcPr>
            <w:tcW w:w="1275" w:type="dxa"/>
            <w:shd w:val="clear" w:color="auto" w:fill="auto"/>
            <w:noWrap/>
            <w:vAlign w:val="center"/>
            <w:hideMark/>
          </w:tcPr>
          <w:p w14:paraId="4BC8A35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6B2F9F84"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152</w:t>
            </w:r>
          </w:p>
        </w:tc>
      </w:tr>
      <w:tr w:rsidR="001A2519" w:rsidRPr="007B4E85" w14:paraId="5A9B2782" w14:textId="77777777" w:rsidTr="001A2519">
        <w:trPr>
          <w:trHeight w:val="300"/>
        </w:trPr>
        <w:tc>
          <w:tcPr>
            <w:tcW w:w="580" w:type="dxa"/>
            <w:shd w:val="clear" w:color="auto" w:fill="auto"/>
            <w:noWrap/>
            <w:vAlign w:val="center"/>
            <w:hideMark/>
          </w:tcPr>
          <w:p w14:paraId="250FB6E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3.</w:t>
            </w:r>
          </w:p>
        </w:tc>
        <w:tc>
          <w:tcPr>
            <w:tcW w:w="2964" w:type="dxa"/>
            <w:shd w:val="clear" w:color="auto" w:fill="auto"/>
            <w:noWrap/>
            <w:vAlign w:val="center"/>
            <w:hideMark/>
          </w:tcPr>
          <w:p w14:paraId="66E7F2C9" w14:textId="7FF02C74"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559" w:type="dxa"/>
            <w:shd w:val="clear" w:color="auto" w:fill="auto"/>
            <w:noWrap/>
            <w:vAlign w:val="center"/>
            <w:hideMark/>
          </w:tcPr>
          <w:p w14:paraId="6B59FE6E" w14:textId="30BCD568"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694" w:type="dxa"/>
            <w:shd w:val="clear" w:color="auto" w:fill="auto"/>
            <w:noWrap/>
            <w:vAlign w:val="center"/>
            <w:hideMark/>
          </w:tcPr>
          <w:p w14:paraId="7682B400"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xml:space="preserve">SQ40 - stropni, </w:t>
            </w:r>
            <w:proofErr w:type="spellStart"/>
            <w:r w:rsidRPr="007B4E85">
              <w:rPr>
                <w:rFonts w:eastAsia="Times New Roman" w:cs="Calibri"/>
                <w:lang w:eastAsia="sl-SI"/>
              </w:rPr>
              <w:t>štiricevni</w:t>
            </w:r>
            <w:proofErr w:type="spellEnd"/>
          </w:p>
        </w:tc>
        <w:tc>
          <w:tcPr>
            <w:tcW w:w="1275" w:type="dxa"/>
            <w:shd w:val="clear" w:color="auto" w:fill="auto"/>
            <w:noWrap/>
            <w:vAlign w:val="center"/>
            <w:hideMark/>
          </w:tcPr>
          <w:p w14:paraId="0F404F8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3137945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21</w:t>
            </w:r>
          </w:p>
        </w:tc>
      </w:tr>
      <w:tr w:rsidR="001A2519" w:rsidRPr="007B4E85" w14:paraId="620549DF" w14:textId="77777777" w:rsidTr="001A2519">
        <w:trPr>
          <w:trHeight w:val="300"/>
        </w:trPr>
        <w:tc>
          <w:tcPr>
            <w:tcW w:w="580" w:type="dxa"/>
            <w:shd w:val="clear" w:color="auto" w:fill="auto"/>
            <w:noWrap/>
            <w:vAlign w:val="center"/>
            <w:hideMark/>
          </w:tcPr>
          <w:p w14:paraId="0D479E5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4.</w:t>
            </w:r>
          </w:p>
        </w:tc>
        <w:tc>
          <w:tcPr>
            <w:tcW w:w="2964" w:type="dxa"/>
            <w:shd w:val="clear" w:color="auto" w:fill="auto"/>
            <w:noWrap/>
            <w:vAlign w:val="center"/>
            <w:hideMark/>
          </w:tcPr>
          <w:p w14:paraId="0F92299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P5</w:t>
            </w:r>
          </w:p>
        </w:tc>
        <w:tc>
          <w:tcPr>
            <w:tcW w:w="1559" w:type="dxa"/>
            <w:shd w:val="clear" w:color="auto" w:fill="auto"/>
            <w:noWrap/>
            <w:vAlign w:val="center"/>
            <w:hideMark/>
          </w:tcPr>
          <w:p w14:paraId="7552C30C" w14:textId="7C15790F"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694" w:type="dxa"/>
            <w:shd w:val="clear" w:color="auto" w:fill="auto"/>
            <w:noWrap/>
            <w:vAlign w:val="center"/>
            <w:hideMark/>
          </w:tcPr>
          <w:p w14:paraId="031195DB"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SQ60</w:t>
            </w:r>
          </w:p>
        </w:tc>
        <w:tc>
          <w:tcPr>
            <w:tcW w:w="1275" w:type="dxa"/>
            <w:shd w:val="clear" w:color="auto" w:fill="auto"/>
            <w:noWrap/>
            <w:vAlign w:val="center"/>
            <w:hideMark/>
          </w:tcPr>
          <w:p w14:paraId="54AE94A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488996F2"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r>
      <w:tr w:rsidR="001A2519" w:rsidRPr="007B4E85" w14:paraId="53ED6FCA" w14:textId="77777777" w:rsidTr="001A2519">
        <w:trPr>
          <w:trHeight w:val="300"/>
        </w:trPr>
        <w:tc>
          <w:tcPr>
            <w:tcW w:w="580" w:type="dxa"/>
            <w:shd w:val="clear" w:color="auto" w:fill="auto"/>
            <w:noWrap/>
            <w:vAlign w:val="center"/>
            <w:hideMark/>
          </w:tcPr>
          <w:p w14:paraId="7FEFD34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5.</w:t>
            </w:r>
          </w:p>
        </w:tc>
        <w:tc>
          <w:tcPr>
            <w:tcW w:w="2964" w:type="dxa"/>
            <w:shd w:val="clear" w:color="auto" w:fill="auto"/>
            <w:noWrap/>
            <w:vAlign w:val="center"/>
            <w:hideMark/>
          </w:tcPr>
          <w:p w14:paraId="2E89B19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P5</w:t>
            </w:r>
          </w:p>
        </w:tc>
        <w:tc>
          <w:tcPr>
            <w:tcW w:w="1559" w:type="dxa"/>
            <w:shd w:val="clear" w:color="auto" w:fill="auto"/>
            <w:noWrap/>
            <w:vAlign w:val="center"/>
            <w:hideMark/>
          </w:tcPr>
          <w:p w14:paraId="736E1942" w14:textId="079279A8" w:rsidR="001A2519" w:rsidRPr="007B4E85" w:rsidRDefault="001A2519" w:rsidP="000B660A">
            <w:pPr>
              <w:spacing w:after="0" w:line="240" w:lineRule="auto"/>
              <w:rPr>
                <w:rFonts w:eastAsia="Times New Roman" w:cs="Calibri"/>
                <w:lang w:eastAsia="sl-SI"/>
              </w:rPr>
            </w:pPr>
            <w:proofErr w:type="spellStart"/>
            <w:r>
              <w:rPr>
                <w:rFonts w:eastAsia="Times New Roman" w:cs="Calibri"/>
                <w:lang w:eastAsia="sl-SI"/>
              </w:rPr>
              <w:t>System</w:t>
            </w:r>
            <w:r w:rsidRPr="007B4E85">
              <w:rPr>
                <w:rFonts w:eastAsia="Times New Roman" w:cs="Calibri"/>
                <w:lang w:eastAsia="sl-SI"/>
              </w:rPr>
              <w:t>air</w:t>
            </w:r>
            <w:proofErr w:type="spellEnd"/>
          </w:p>
        </w:tc>
        <w:tc>
          <w:tcPr>
            <w:tcW w:w="2694" w:type="dxa"/>
            <w:shd w:val="clear" w:color="auto" w:fill="auto"/>
            <w:noWrap/>
            <w:vAlign w:val="center"/>
            <w:hideMark/>
          </w:tcPr>
          <w:p w14:paraId="61CBF668"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SQ70</w:t>
            </w:r>
          </w:p>
        </w:tc>
        <w:tc>
          <w:tcPr>
            <w:tcW w:w="1275" w:type="dxa"/>
            <w:shd w:val="clear" w:color="auto" w:fill="auto"/>
            <w:noWrap/>
            <w:vAlign w:val="center"/>
            <w:hideMark/>
          </w:tcPr>
          <w:p w14:paraId="68B8D051"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2018</w:t>
            </w:r>
          </w:p>
        </w:tc>
        <w:tc>
          <w:tcPr>
            <w:tcW w:w="993" w:type="dxa"/>
            <w:shd w:val="clear" w:color="auto" w:fill="auto"/>
            <w:noWrap/>
            <w:vAlign w:val="center"/>
            <w:hideMark/>
          </w:tcPr>
          <w:p w14:paraId="151C99C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7</w:t>
            </w:r>
          </w:p>
        </w:tc>
      </w:tr>
      <w:tr w:rsidR="001A2519" w:rsidRPr="007B4E85" w14:paraId="6268D4EF" w14:textId="77777777" w:rsidTr="001A2519">
        <w:trPr>
          <w:trHeight w:val="300"/>
        </w:trPr>
        <w:tc>
          <w:tcPr>
            <w:tcW w:w="580" w:type="dxa"/>
            <w:shd w:val="clear" w:color="auto" w:fill="auto"/>
            <w:noWrap/>
            <w:vAlign w:val="center"/>
            <w:hideMark/>
          </w:tcPr>
          <w:p w14:paraId="56E67DD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6.</w:t>
            </w:r>
          </w:p>
        </w:tc>
        <w:tc>
          <w:tcPr>
            <w:tcW w:w="2964" w:type="dxa"/>
            <w:shd w:val="clear" w:color="auto" w:fill="auto"/>
            <w:noWrap/>
            <w:vAlign w:val="center"/>
            <w:hideMark/>
          </w:tcPr>
          <w:p w14:paraId="63765255" w14:textId="3BE6531B"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p>
        </w:tc>
        <w:tc>
          <w:tcPr>
            <w:tcW w:w="1559" w:type="dxa"/>
            <w:shd w:val="clear" w:color="auto" w:fill="auto"/>
            <w:noWrap/>
            <w:vAlign w:val="center"/>
            <w:hideMark/>
          </w:tcPr>
          <w:p w14:paraId="4D416DAE"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2694" w:type="dxa"/>
            <w:shd w:val="clear" w:color="auto" w:fill="auto"/>
            <w:noWrap/>
            <w:vAlign w:val="center"/>
            <w:hideMark/>
          </w:tcPr>
          <w:p w14:paraId="62198E2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xml:space="preserve">stropni, </w:t>
            </w:r>
            <w:proofErr w:type="spellStart"/>
            <w:r w:rsidRPr="007B4E85">
              <w:rPr>
                <w:rFonts w:eastAsia="Times New Roman" w:cs="Calibri"/>
                <w:lang w:eastAsia="sl-SI"/>
              </w:rPr>
              <w:t>štiricevni</w:t>
            </w:r>
            <w:proofErr w:type="spellEnd"/>
          </w:p>
        </w:tc>
        <w:tc>
          <w:tcPr>
            <w:tcW w:w="1275" w:type="dxa"/>
            <w:shd w:val="clear" w:color="auto" w:fill="auto"/>
            <w:noWrap/>
            <w:vAlign w:val="center"/>
            <w:hideMark/>
          </w:tcPr>
          <w:p w14:paraId="096EE46E"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2010</w:t>
            </w:r>
          </w:p>
        </w:tc>
        <w:tc>
          <w:tcPr>
            <w:tcW w:w="993" w:type="dxa"/>
            <w:shd w:val="clear" w:color="auto" w:fill="auto"/>
            <w:noWrap/>
            <w:vAlign w:val="center"/>
            <w:hideMark/>
          </w:tcPr>
          <w:p w14:paraId="7E3E124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12</w:t>
            </w:r>
          </w:p>
        </w:tc>
      </w:tr>
      <w:tr w:rsidR="001A2519" w:rsidRPr="007B4E85" w14:paraId="2EB91A2E" w14:textId="77777777" w:rsidTr="001A2519">
        <w:trPr>
          <w:trHeight w:val="315"/>
        </w:trPr>
        <w:tc>
          <w:tcPr>
            <w:tcW w:w="580" w:type="dxa"/>
            <w:shd w:val="clear" w:color="auto" w:fill="auto"/>
            <w:noWrap/>
            <w:vAlign w:val="center"/>
            <w:hideMark/>
          </w:tcPr>
          <w:p w14:paraId="6ABDC032" w14:textId="77777777" w:rsidR="001A2519" w:rsidRPr="007B4E85" w:rsidRDefault="001A2519" w:rsidP="000B660A">
            <w:pPr>
              <w:spacing w:after="0" w:line="240" w:lineRule="auto"/>
              <w:rPr>
                <w:rFonts w:eastAsia="Times New Roman" w:cs="Calibri"/>
                <w:color w:val="auto"/>
                <w:lang w:eastAsia="sl-SI"/>
              </w:rPr>
            </w:pPr>
            <w:r w:rsidRPr="007B4E85">
              <w:rPr>
                <w:rFonts w:eastAsia="Times New Roman" w:cs="Calibri"/>
                <w:color w:val="auto"/>
                <w:lang w:eastAsia="sl-SI"/>
              </w:rPr>
              <w:t>7.</w:t>
            </w:r>
          </w:p>
        </w:tc>
        <w:tc>
          <w:tcPr>
            <w:tcW w:w="2964" w:type="dxa"/>
            <w:shd w:val="clear" w:color="auto" w:fill="auto"/>
            <w:noWrap/>
            <w:vAlign w:val="center"/>
            <w:hideMark/>
          </w:tcPr>
          <w:p w14:paraId="0C83232C" w14:textId="0E0F06A8" w:rsidR="001A2519" w:rsidRPr="007B4E85" w:rsidRDefault="001A2519" w:rsidP="000B660A">
            <w:pPr>
              <w:spacing w:after="0" w:line="240" w:lineRule="auto"/>
              <w:rPr>
                <w:rFonts w:eastAsia="Times New Roman" w:cs="Calibri"/>
                <w:color w:val="auto"/>
                <w:lang w:eastAsia="sl-SI"/>
              </w:rPr>
            </w:pPr>
            <w:r w:rsidRPr="007B4E85">
              <w:rPr>
                <w:rFonts w:eastAsia="Times New Roman" w:cs="Calibri"/>
                <w:color w:val="auto"/>
                <w:lang w:eastAsia="sl-SI"/>
              </w:rPr>
              <w:t>Dunajski Kristali S3,</w:t>
            </w:r>
            <w:r>
              <w:rPr>
                <w:rFonts w:eastAsia="Times New Roman" w:cs="Calibri"/>
                <w:color w:val="auto"/>
                <w:lang w:eastAsia="sl-SI"/>
              </w:rPr>
              <w:t xml:space="preserve"> </w:t>
            </w:r>
            <w:r w:rsidRPr="007B4E85">
              <w:rPr>
                <w:rFonts w:eastAsia="Times New Roman" w:cs="Calibri"/>
                <w:color w:val="auto"/>
                <w:lang w:eastAsia="sl-SI"/>
              </w:rPr>
              <w:t>S4</w:t>
            </w:r>
          </w:p>
        </w:tc>
        <w:tc>
          <w:tcPr>
            <w:tcW w:w="1559" w:type="dxa"/>
            <w:shd w:val="clear" w:color="auto" w:fill="auto"/>
            <w:noWrap/>
            <w:vAlign w:val="center"/>
            <w:hideMark/>
          </w:tcPr>
          <w:p w14:paraId="1DE8FCC5" w14:textId="77777777" w:rsidR="001A2519" w:rsidRPr="007B4E85" w:rsidRDefault="001A2519" w:rsidP="000B660A">
            <w:pPr>
              <w:spacing w:after="0" w:line="240" w:lineRule="auto"/>
              <w:rPr>
                <w:rFonts w:eastAsia="Times New Roman" w:cs="Calibri"/>
                <w:color w:val="auto"/>
                <w:lang w:eastAsia="sl-SI"/>
              </w:rPr>
            </w:pPr>
            <w:proofErr w:type="spellStart"/>
            <w:r w:rsidRPr="007B4E85">
              <w:rPr>
                <w:rFonts w:eastAsia="Times New Roman" w:cs="Calibri"/>
                <w:color w:val="auto"/>
                <w:lang w:eastAsia="sl-SI"/>
              </w:rPr>
              <w:t>Systemair</w:t>
            </w:r>
            <w:proofErr w:type="spellEnd"/>
          </w:p>
        </w:tc>
        <w:tc>
          <w:tcPr>
            <w:tcW w:w="2694" w:type="dxa"/>
            <w:shd w:val="clear" w:color="auto" w:fill="auto"/>
            <w:noWrap/>
            <w:vAlign w:val="center"/>
            <w:hideMark/>
          </w:tcPr>
          <w:p w14:paraId="0E35C45F" w14:textId="77777777" w:rsidR="001A2519" w:rsidRPr="007B4E85" w:rsidRDefault="001A2519" w:rsidP="000B660A">
            <w:pPr>
              <w:spacing w:after="0" w:line="240" w:lineRule="auto"/>
              <w:rPr>
                <w:rFonts w:eastAsia="Times New Roman" w:cs="Calibri"/>
                <w:color w:val="auto"/>
                <w:lang w:eastAsia="sl-SI"/>
              </w:rPr>
            </w:pPr>
            <w:r w:rsidRPr="007B4E85">
              <w:rPr>
                <w:rFonts w:eastAsia="Times New Roman" w:cs="Calibri"/>
                <w:color w:val="auto"/>
                <w:lang w:eastAsia="sl-SI"/>
              </w:rPr>
              <w:t xml:space="preserve">parapetni, </w:t>
            </w:r>
            <w:proofErr w:type="spellStart"/>
            <w:r w:rsidRPr="007B4E85">
              <w:rPr>
                <w:rFonts w:eastAsia="Times New Roman" w:cs="Calibri"/>
                <w:color w:val="auto"/>
                <w:lang w:eastAsia="sl-SI"/>
              </w:rPr>
              <w:t>štiricevni</w:t>
            </w:r>
            <w:proofErr w:type="spellEnd"/>
          </w:p>
        </w:tc>
        <w:tc>
          <w:tcPr>
            <w:tcW w:w="1275" w:type="dxa"/>
            <w:shd w:val="clear" w:color="auto" w:fill="auto"/>
            <w:noWrap/>
            <w:vAlign w:val="center"/>
            <w:hideMark/>
          </w:tcPr>
          <w:p w14:paraId="3FBB29D5" w14:textId="77777777" w:rsidR="001A2519" w:rsidRPr="007B4E85" w:rsidRDefault="001A2519" w:rsidP="000B660A">
            <w:pPr>
              <w:spacing w:after="0" w:line="240" w:lineRule="auto"/>
              <w:jc w:val="center"/>
              <w:rPr>
                <w:rFonts w:eastAsia="Times New Roman" w:cs="Calibri"/>
                <w:color w:val="auto"/>
                <w:lang w:eastAsia="sl-SI"/>
              </w:rPr>
            </w:pPr>
            <w:r w:rsidRPr="007B4E85">
              <w:rPr>
                <w:rFonts w:eastAsia="Times New Roman" w:cs="Calibri"/>
                <w:color w:val="auto"/>
                <w:lang w:eastAsia="sl-SI"/>
              </w:rPr>
              <w:t>2018</w:t>
            </w:r>
          </w:p>
        </w:tc>
        <w:tc>
          <w:tcPr>
            <w:tcW w:w="993" w:type="dxa"/>
            <w:shd w:val="clear" w:color="auto" w:fill="auto"/>
            <w:noWrap/>
            <w:vAlign w:val="center"/>
            <w:hideMark/>
          </w:tcPr>
          <w:p w14:paraId="0A40A880" w14:textId="77777777" w:rsidR="001A2519" w:rsidRPr="007B4E85" w:rsidRDefault="001A2519" w:rsidP="000B660A">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r>
      <w:tr w:rsidR="001A2519" w:rsidRPr="007B4E85" w14:paraId="0208A3FC" w14:textId="77777777" w:rsidTr="001A2519">
        <w:trPr>
          <w:trHeight w:val="315"/>
        </w:trPr>
        <w:tc>
          <w:tcPr>
            <w:tcW w:w="580" w:type="dxa"/>
            <w:shd w:val="clear" w:color="auto" w:fill="auto"/>
            <w:noWrap/>
            <w:vAlign w:val="center"/>
            <w:hideMark/>
          </w:tcPr>
          <w:p w14:paraId="0E2E34A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w:t>
            </w:r>
          </w:p>
        </w:tc>
        <w:tc>
          <w:tcPr>
            <w:tcW w:w="2964" w:type="dxa"/>
            <w:shd w:val="clear" w:color="auto" w:fill="auto"/>
            <w:noWrap/>
            <w:vAlign w:val="center"/>
            <w:hideMark/>
          </w:tcPr>
          <w:p w14:paraId="1DA77BC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w:t>
            </w:r>
          </w:p>
        </w:tc>
        <w:tc>
          <w:tcPr>
            <w:tcW w:w="1559" w:type="dxa"/>
            <w:shd w:val="clear" w:color="auto" w:fill="auto"/>
            <w:noWrap/>
            <w:vAlign w:val="center"/>
            <w:hideMark/>
          </w:tcPr>
          <w:p w14:paraId="3D44849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w:t>
            </w:r>
          </w:p>
        </w:tc>
        <w:tc>
          <w:tcPr>
            <w:tcW w:w="2694" w:type="dxa"/>
            <w:shd w:val="clear" w:color="auto" w:fill="auto"/>
            <w:noWrap/>
            <w:vAlign w:val="center"/>
            <w:hideMark/>
          </w:tcPr>
          <w:p w14:paraId="089E918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w:t>
            </w:r>
          </w:p>
        </w:tc>
        <w:tc>
          <w:tcPr>
            <w:tcW w:w="1275" w:type="dxa"/>
            <w:shd w:val="clear" w:color="auto" w:fill="auto"/>
            <w:noWrap/>
            <w:vAlign w:val="center"/>
            <w:hideMark/>
          </w:tcPr>
          <w:p w14:paraId="4640F21B" w14:textId="26D9F807" w:rsidR="001A2519" w:rsidRPr="007B4E85" w:rsidRDefault="001A2519" w:rsidP="000B660A">
            <w:pPr>
              <w:spacing w:after="0" w:line="240" w:lineRule="auto"/>
              <w:jc w:val="center"/>
              <w:rPr>
                <w:rFonts w:eastAsia="Times New Roman" w:cs="Calibri"/>
                <w:lang w:eastAsia="sl-SI"/>
              </w:rPr>
            </w:pPr>
            <w:r>
              <w:rPr>
                <w:rFonts w:eastAsia="Times New Roman" w:cs="Calibri"/>
                <w:lang w:eastAsia="sl-SI"/>
              </w:rPr>
              <w:t>Skupaj</w:t>
            </w:r>
          </w:p>
        </w:tc>
        <w:tc>
          <w:tcPr>
            <w:tcW w:w="993" w:type="dxa"/>
            <w:shd w:val="clear" w:color="auto" w:fill="auto"/>
            <w:noWrap/>
            <w:vAlign w:val="center"/>
            <w:hideMark/>
          </w:tcPr>
          <w:p w14:paraId="4494D36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360</w:t>
            </w:r>
          </w:p>
        </w:tc>
      </w:tr>
    </w:tbl>
    <w:p w14:paraId="7C34C295" w14:textId="77777777" w:rsidR="00135BE3" w:rsidRDefault="00135BE3" w:rsidP="00B81AD0">
      <w:pPr>
        <w:spacing w:after="0" w:line="264" w:lineRule="auto"/>
        <w:jc w:val="both"/>
        <w:rPr>
          <w:sz w:val="24"/>
          <w:szCs w:val="24"/>
          <w:lang w:eastAsia="zh-CN"/>
        </w:rPr>
      </w:pPr>
    </w:p>
    <w:p w14:paraId="673D9855" w14:textId="493A09EE" w:rsidR="00164FA7" w:rsidRDefault="00164FA7" w:rsidP="00B81AD0">
      <w:pPr>
        <w:spacing w:after="0" w:line="264" w:lineRule="auto"/>
        <w:jc w:val="both"/>
        <w:rPr>
          <w:sz w:val="24"/>
          <w:szCs w:val="24"/>
        </w:rPr>
      </w:pPr>
      <w:r>
        <w:rPr>
          <w:sz w:val="24"/>
          <w:szCs w:val="24"/>
          <w:lang w:eastAsia="zh-CN"/>
        </w:rPr>
        <w:t xml:space="preserve">Za ventilatorske </w:t>
      </w:r>
      <w:proofErr w:type="spellStart"/>
      <w:r>
        <w:rPr>
          <w:sz w:val="24"/>
          <w:szCs w:val="24"/>
          <w:lang w:eastAsia="zh-CN"/>
        </w:rPr>
        <w:t>konvenktorje</w:t>
      </w:r>
      <w:proofErr w:type="spellEnd"/>
      <w:r>
        <w:rPr>
          <w:sz w:val="24"/>
          <w:szCs w:val="24"/>
          <w:lang w:eastAsia="zh-CN"/>
        </w:rPr>
        <w:t xml:space="preserve">, razen </w:t>
      </w:r>
      <w:proofErr w:type="spellStart"/>
      <w:r>
        <w:rPr>
          <w:sz w:val="24"/>
          <w:szCs w:val="24"/>
          <w:lang w:eastAsia="zh-CN"/>
        </w:rPr>
        <w:t>konvektorje</w:t>
      </w:r>
      <w:r w:rsidR="00AB53F4">
        <w:rPr>
          <w:sz w:val="24"/>
          <w:szCs w:val="24"/>
          <w:lang w:eastAsia="zh-CN"/>
        </w:rPr>
        <w:t>v</w:t>
      </w:r>
      <w:proofErr w:type="spellEnd"/>
      <w:r>
        <w:rPr>
          <w:sz w:val="24"/>
          <w:szCs w:val="24"/>
          <w:lang w:eastAsia="zh-CN"/>
        </w:rPr>
        <w:t xml:space="preserve"> iz 6. točke zgornje tabele, garancijska doba poteče 19. 11. 2020. </w:t>
      </w:r>
      <w:r w:rsidR="00895E1F" w:rsidRPr="00BE6452">
        <w:rPr>
          <w:sz w:val="24"/>
          <w:szCs w:val="24"/>
        </w:rPr>
        <w:t xml:space="preserve">Za naprave, ki so še v garanciji, mora izvajalec poskrbeti, da se popravila opravijo s strani pooblaščenega serviserja oz. na način, kot je predvideno v garancijskih dokumentih. </w:t>
      </w:r>
    </w:p>
    <w:p w14:paraId="5EC08C2B" w14:textId="77777777" w:rsidR="00895E1F" w:rsidRDefault="00895E1F" w:rsidP="00B81AD0">
      <w:pPr>
        <w:spacing w:after="0" w:line="264" w:lineRule="auto"/>
        <w:jc w:val="both"/>
        <w:rPr>
          <w:sz w:val="24"/>
          <w:szCs w:val="24"/>
          <w:lang w:eastAsia="zh-CN"/>
        </w:rPr>
      </w:pPr>
    </w:p>
    <w:p w14:paraId="083C537E" w14:textId="7DE93504" w:rsidR="00152587" w:rsidRDefault="00152587" w:rsidP="00F46F8E">
      <w:pPr>
        <w:pStyle w:val="Naslov2"/>
      </w:pPr>
      <w:r>
        <w:lastRenderedPageBreak/>
        <w:t xml:space="preserve">5.2 </w:t>
      </w:r>
      <w:r w:rsidR="00E319C9">
        <w:t xml:space="preserve">Zahteve za vzdrževanje in redno </w:t>
      </w:r>
      <w:r>
        <w:t>servisiranje</w:t>
      </w:r>
    </w:p>
    <w:p w14:paraId="24DE20C1" w14:textId="7A77DE82" w:rsidR="009F41AE" w:rsidRDefault="009F41AE" w:rsidP="004F5F53">
      <w:pPr>
        <w:spacing w:after="0" w:line="264" w:lineRule="auto"/>
        <w:jc w:val="both"/>
        <w:rPr>
          <w:sz w:val="24"/>
          <w:szCs w:val="24"/>
          <w:lang w:eastAsia="zh-CN"/>
        </w:rPr>
      </w:pPr>
      <w:r>
        <w:rPr>
          <w:sz w:val="24"/>
          <w:szCs w:val="24"/>
          <w:lang w:eastAsia="zh-CN"/>
        </w:rPr>
        <w:t xml:space="preserve">Vzdrževanje in redno servisiranje </w:t>
      </w:r>
      <w:r w:rsidR="00DD43DD">
        <w:rPr>
          <w:rFonts w:cs="Arial"/>
          <w:sz w:val="24"/>
          <w:szCs w:val="24"/>
        </w:rPr>
        <w:t xml:space="preserve">ventilatorskih </w:t>
      </w:r>
      <w:proofErr w:type="spellStart"/>
      <w:r w:rsidR="00DD43DD">
        <w:rPr>
          <w:rFonts w:cs="Arial"/>
          <w:sz w:val="24"/>
          <w:szCs w:val="24"/>
        </w:rPr>
        <w:t>konvektorjev</w:t>
      </w:r>
      <w:proofErr w:type="spellEnd"/>
      <w:r>
        <w:rPr>
          <w:sz w:val="24"/>
          <w:szCs w:val="24"/>
          <w:lang w:eastAsia="zh-CN"/>
        </w:rPr>
        <w:t xml:space="preserve"> se izvaja skladno z navodili proizvajalca</w:t>
      </w:r>
      <w:r w:rsidR="001C7C48">
        <w:rPr>
          <w:sz w:val="24"/>
          <w:szCs w:val="24"/>
          <w:lang w:eastAsia="zh-CN"/>
        </w:rPr>
        <w:t>.</w:t>
      </w:r>
      <w:r>
        <w:rPr>
          <w:sz w:val="24"/>
          <w:szCs w:val="24"/>
          <w:lang w:eastAsia="zh-CN"/>
        </w:rPr>
        <w:t xml:space="preserve"> </w:t>
      </w:r>
      <w:r w:rsidR="00DD566F">
        <w:rPr>
          <w:rFonts w:cs="Arial"/>
          <w:sz w:val="24"/>
          <w:szCs w:val="24"/>
        </w:rPr>
        <w:t>Zajema</w:t>
      </w:r>
      <w:r w:rsidR="002352A1">
        <w:rPr>
          <w:rFonts w:cs="Arial"/>
          <w:sz w:val="24"/>
          <w:szCs w:val="24"/>
        </w:rPr>
        <w:t xml:space="preserve"> redni letni pregled in servis (točka I.), vključno </w:t>
      </w:r>
      <w:r w:rsidR="00780418">
        <w:rPr>
          <w:rFonts w:cs="Arial"/>
          <w:sz w:val="24"/>
          <w:szCs w:val="24"/>
        </w:rPr>
        <w:t xml:space="preserve">s čiščenjem </w:t>
      </w:r>
      <w:r w:rsidR="002352A1">
        <w:rPr>
          <w:rFonts w:cs="Arial"/>
          <w:sz w:val="24"/>
          <w:szCs w:val="24"/>
        </w:rPr>
        <w:t>filtrov,</w:t>
      </w:r>
      <w:r w:rsidR="00DD566F">
        <w:rPr>
          <w:rFonts w:cs="Arial"/>
          <w:sz w:val="24"/>
          <w:szCs w:val="24"/>
        </w:rPr>
        <w:t xml:space="preserve"> in</w:t>
      </w:r>
      <w:r w:rsidR="002352A1">
        <w:rPr>
          <w:rFonts w:cs="Arial"/>
          <w:sz w:val="24"/>
          <w:szCs w:val="24"/>
        </w:rPr>
        <w:t xml:space="preserve"> se praviloma izvede pomladi. </w:t>
      </w:r>
    </w:p>
    <w:p w14:paraId="0D1B3079" w14:textId="77777777" w:rsidR="002352A1" w:rsidRDefault="002352A1" w:rsidP="004F5F53">
      <w:pPr>
        <w:spacing w:after="0" w:line="264" w:lineRule="auto"/>
        <w:jc w:val="both"/>
        <w:rPr>
          <w:sz w:val="24"/>
          <w:szCs w:val="24"/>
          <w:lang w:eastAsia="zh-CN"/>
        </w:rPr>
      </w:pPr>
    </w:p>
    <w:p w14:paraId="76A458E1" w14:textId="2CF6B1A8" w:rsidR="002352A1" w:rsidRPr="002352A1" w:rsidRDefault="002352A1" w:rsidP="001A2519">
      <w:pPr>
        <w:pStyle w:val="Odstavekseznama"/>
        <w:numPr>
          <w:ilvl w:val="0"/>
          <w:numId w:val="135"/>
        </w:numPr>
        <w:spacing w:after="0" w:line="264" w:lineRule="auto"/>
        <w:ind w:left="284" w:hanging="284"/>
        <w:jc w:val="both"/>
        <w:rPr>
          <w:sz w:val="24"/>
          <w:szCs w:val="24"/>
          <w:lang w:eastAsia="zh-CN"/>
        </w:rPr>
      </w:pPr>
      <w:r w:rsidRPr="001A2519">
        <w:rPr>
          <w:rFonts w:cs="Arial"/>
          <w:b/>
          <w:sz w:val="24"/>
          <w:szCs w:val="24"/>
          <w:u w:val="single"/>
        </w:rPr>
        <w:t>Redni letni pregled in servis</w:t>
      </w:r>
      <w:r w:rsidRPr="002352A1">
        <w:rPr>
          <w:rFonts w:cs="Arial"/>
          <w:sz w:val="24"/>
          <w:szCs w:val="24"/>
        </w:rPr>
        <w:t xml:space="preserve"> zajema storitve, </w:t>
      </w:r>
      <w:r w:rsidR="002D2359">
        <w:rPr>
          <w:rFonts w:cs="Arial"/>
          <w:sz w:val="24"/>
          <w:szCs w:val="24"/>
        </w:rPr>
        <w:t>predvidene</w:t>
      </w:r>
      <w:r w:rsidRPr="002352A1">
        <w:rPr>
          <w:rFonts w:cs="Arial"/>
          <w:sz w:val="24"/>
          <w:szCs w:val="24"/>
        </w:rPr>
        <w:t xml:space="preserve"> v navodilih proizvajalca</w:t>
      </w:r>
      <w:r w:rsidR="00CE6C6E">
        <w:rPr>
          <w:rFonts w:cs="Arial"/>
          <w:sz w:val="24"/>
          <w:szCs w:val="24"/>
        </w:rPr>
        <w:t>,</w:t>
      </w:r>
      <w:r w:rsidRPr="002352A1">
        <w:rPr>
          <w:rFonts w:cs="Arial"/>
          <w:sz w:val="24"/>
          <w:szCs w:val="24"/>
        </w:rPr>
        <w:t xml:space="preserve"> in naslednje</w:t>
      </w:r>
      <w:r w:rsidR="00270B0F">
        <w:rPr>
          <w:rStyle w:val="Sprotnaopomba-sklic"/>
          <w:rFonts w:cs="Arial"/>
          <w:sz w:val="24"/>
          <w:szCs w:val="24"/>
        </w:rPr>
        <w:footnoteReference w:id="15"/>
      </w:r>
      <w:r w:rsidRPr="002352A1">
        <w:rPr>
          <w:rFonts w:cs="Arial"/>
          <w:sz w:val="24"/>
          <w:szCs w:val="24"/>
        </w:rPr>
        <w:t>:</w:t>
      </w:r>
    </w:p>
    <w:p w14:paraId="53DB03BA" w14:textId="6C90AE9C"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Vizualna kontrola delovanja;</w:t>
      </w:r>
    </w:p>
    <w:p w14:paraId="142AD43C" w14:textId="396CB278"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4A1CB738" w14:textId="1BB2C142"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Čiščenje filtrov</w:t>
      </w:r>
      <w:r w:rsidR="0028504F">
        <w:rPr>
          <w:rFonts w:ascii="Cambria" w:hAnsi="Cambria" w:cs="Arial"/>
          <w:b w:val="0"/>
          <w:sz w:val="24"/>
          <w:lang w:val="sl-SI"/>
        </w:rPr>
        <w:t>,</w:t>
      </w:r>
      <w:r w:rsidRPr="004F5F53">
        <w:rPr>
          <w:rFonts w:ascii="Cambria" w:hAnsi="Cambria" w:cs="Arial"/>
          <w:b w:val="0"/>
          <w:sz w:val="24"/>
          <w:lang w:val="sl-SI"/>
        </w:rPr>
        <w:t xml:space="preserve"> vključno z zaščitnimi maskami filtrov;</w:t>
      </w:r>
    </w:p>
    <w:p w14:paraId="4AADCCBD" w14:textId="47FF3DC3"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w:t>
      </w:r>
      <w:r>
        <w:rPr>
          <w:rFonts w:ascii="Cambria" w:hAnsi="Cambria" w:cs="Arial"/>
          <w:b w:val="0"/>
          <w:sz w:val="24"/>
          <w:lang w:val="sl-SI"/>
        </w:rPr>
        <w:t>ontrola delovanja ventilatorja;</w:t>
      </w:r>
    </w:p>
    <w:p w14:paraId="08944FFF" w14:textId="25F14F16"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3CCD9B3D" w14:textId="375B002C"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magnetnih ventilov;</w:t>
      </w:r>
    </w:p>
    <w:p w14:paraId="36C95671" w14:textId="7AC2EE52"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6505FA60" w14:textId="233DADDC"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31632019" w14:textId="77777777" w:rsidR="004F5F53" w:rsidRPr="004F5F53" w:rsidRDefault="004F5F53" w:rsidP="002611C0">
      <w:pPr>
        <w:pStyle w:val="ZADEVA"/>
        <w:numPr>
          <w:ilvl w:val="0"/>
          <w:numId w:val="92"/>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50C8977A" w14:textId="77777777" w:rsidR="004F5F53" w:rsidRDefault="004F5F53" w:rsidP="00DD3B75">
      <w:pPr>
        <w:spacing w:after="0" w:line="264" w:lineRule="auto"/>
        <w:rPr>
          <w:sz w:val="24"/>
          <w:szCs w:val="24"/>
        </w:rPr>
      </w:pPr>
    </w:p>
    <w:p w14:paraId="298F46A5" w14:textId="7CBECFC2" w:rsidR="00DD3B75" w:rsidRDefault="00DD3B75" w:rsidP="00DD3B75">
      <w:pPr>
        <w:spacing w:after="0" w:line="264" w:lineRule="auto"/>
        <w:rPr>
          <w:sz w:val="24"/>
          <w:szCs w:val="24"/>
          <w:lang w:eastAsia="zh-CN"/>
        </w:rPr>
      </w:pPr>
      <w:r>
        <w:rPr>
          <w:sz w:val="24"/>
          <w:szCs w:val="24"/>
          <w:lang w:eastAsia="zh-CN"/>
        </w:rPr>
        <w:t>P</w:t>
      </w:r>
      <w:r w:rsidRPr="00DD3B75">
        <w:rPr>
          <w:sz w:val="24"/>
          <w:szCs w:val="24"/>
          <w:lang w:eastAsia="zh-CN"/>
        </w:rPr>
        <w:t xml:space="preserve">oseg čiščenja filtrov </w:t>
      </w:r>
      <w:proofErr w:type="spellStart"/>
      <w:r w:rsidRPr="00DD3B75">
        <w:rPr>
          <w:sz w:val="24"/>
          <w:szCs w:val="24"/>
          <w:lang w:eastAsia="zh-CN"/>
        </w:rPr>
        <w:t>konvektorjev</w:t>
      </w:r>
      <w:proofErr w:type="spellEnd"/>
      <w:r w:rsidRPr="00DD3B75">
        <w:rPr>
          <w:sz w:val="24"/>
          <w:szCs w:val="24"/>
          <w:lang w:eastAsia="zh-CN"/>
        </w:rPr>
        <w:t xml:space="preserve"> se izvaja v toplotni postaji </w:t>
      </w:r>
      <w:r>
        <w:rPr>
          <w:sz w:val="24"/>
          <w:szCs w:val="24"/>
          <w:lang w:eastAsia="zh-CN"/>
        </w:rPr>
        <w:t>v Dunajskih kristalih.</w:t>
      </w:r>
    </w:p>
    <w:p w14:paraId="7895F1E4" w14:textId="77777777" w:rsidR="00DD3B75" w:rsidRDefault="00DD3B75" w:rsidP="00DD3B75">
      <w:pPr>
        <w:spacing w:after="0" w:line="264" w:lineRule="auto"/>
        <w:rPr>
          <w:rFonts w:asciiTheme="majorHAnsi" w:eastAsia="Times New Roman" w:hAnsiTheme="majorHAnsi" w:cs="Arial"/>
          <w:b/>
          <w:bCs/>
          <w:color w:val="auto"/>
          <w:sz w:val="24"/>
          <w:szCs w:val="24"/>
          <w:lang w:eastAsia="zh-CN"/>
        </w:rPr>
      </w:pPr>
    </w:p>
    <w:p w14:paraId="6EFC696A" w14:textId="77777777" w:rsidR="001A2519" w:rsidRDefault="001A2519" w:rsidP="00DD3B75">
      <w:pPr>
        <w:spacing w:after="0" w:line="264" w:lineRule="auto"/>
        <w:rPr>
          <w:rFonts w:asciiTheme="majorHAnsi" w:eastAsia="Times New Roman" w:hAnsiTheme="majorHAnsi" w:cs="Arial"/>
          <w:b/>
          <w:bCs/>
          <w:color w:val="auto"/>
          <w:sz w:val="24"/>
          <w:szCs w:val="24"/>
          <w:lang w:eastAsia="zh-CN"/>
        </w:rPr>
      </w:pPr>
    </w:p>
    <w:p w14:paraId="4DB03E1F" w14:textId="0FDC19F9" w:rsidR="00B81AD0" w:rsidRDefault="00A92BFA" w:rsidP="00F46F8E">
      <w:pPr>
        <w:pStyle w:val="Naslov2"/>
      </w:pPr>
      <w:bookmarkStart w:id="51" w:name="_Toc38222296"/>
      <w:r>
        <w:t>5.</w:t>
      </w:r>
      <w:r w:rsidR="00152587">
        <w:t>3</w:t>
      </w:r>
      <w:r>
        <w:t xml:space="preserve"> </w:t>
      </w:r>
      <w:r w:rsidR="00E319C9">
        <w:t>Zahteve glede izrednega servisiranja</w:t>
      </w:r>
      <w:bookmarkEnd w:id="51"/>
    </w:p>
    <w:p w14:paraId="134251E3" w14:textId="553D50D4"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494C16">
        <w:rPr>
          <w:sz w:val="24"/>
          <w:szCs w:val="24"/>
          <w:lang w:eastAsia="zh-CN"/>
        </w:rPr>
        <w:t xml:space="preserve">ventilatorskih </w:t>
      </w:r>
      <w:proofErr w:type="spellStart"/>
      <w:r w:rsidR="00494C16">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724C3F50"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7980D74E" w14:textId="6326B07B" w:rsidR="00C81068" w:rsidRDefault="00A92BFA">
      <w:r w:rsidRPr="00883EB0">
        <w:rPr>
          <w:sz w:val="24"/>
          <w:szCs w:val="24"/>
          <w:lang w:eastAsia="zh-CN"/>
        </w:rPr>
        <w:t>Rok z</w:t>
      </w:r>
      <w:r w:rsidR="00E46B33">
        <w:rPr>
          <w:sz w:val="24"/>
          <w:szCs w:val="24"/>
          <w:lang w:eastAsia="zh-CN"/>
        </w:rPr>
        <w:t>a odpravo napake oz. okvare je 3 delovne</w:t>
      </w:r>
      <w:r w:rsidRPr="00883EB0">
        <w:rPr>
          <w:sz w:val="24"/>
          <w:szCs w:val="24"/>
          <w:lang w:eastAsia="zh-CN"/>
        </w:rPr>
        <w:t xml:space="preserve"> dni.</w:t>
      </w:r>
      <w:r w:rsidR="00C81068">
        <w:rPr>
          <w:b/>
          <w:bCs/>
        </w:rPr>
        <w:br w:type="page"/>
      </w:r>
    </w:p>
    <w:p w14:paraId="2489A203" w14:textId="59B7C156" w:rsidR="00B81AD0" w:rsidRDefault="00B81AD0" w:rsidP="009F7AEE">
      <w:pPr>
        <w:pStyle w:val="Naslov1"/>
        <w:framePr w:wrap="auto"/>
        <w:numPr>
          <w:ilvl w:val="0"/>
          <w:numId w:val="51"/>
        </w:numPr>
      </w:pPr>
      <w:bookmarkStart w:id="52" w:name="_Toc38222297"/>
      <w:r w:rsidRPr="00C02384">
        <w:lastRenderedPageBreak/>
        <w:t>Tehničn</w:t>
      </w:r>
      <w:r>
        <w:t xml:space="preserve">e specifikacije za sklop </w:t>
      </w:r>
      <w:r w:rsidR="00AD5A4C">
        <w:t>6</w:t>
      </w:r>
      <w:r>
        <w:t xml:space="preserve">: </w:t>
      </w:r>
      <w:r w:rsidRPr="00B81AD0">
        <w:t xml:space="preserve">Vzdrževanje in servisiranje </w:t>
      </w:r>
      <w:r w:rsidR="001E01AD">
        <w:t xml:space="preserve">ventilatorskih </w:t>
      </w:r>
      <w:proofErr w:type="spellStart"/>
      <w:r w:rsidR="001E01AD">
        <w:t>konvektorjev</w:t>
      </w:r>
      <w:proofErr w:type="spellEnd"/>
      <w:r w:rsidRPr="00B81AD0">
        <w:t xml:space="preserve"> </w:t>
      </w:r>
      <w:r>
        <w:t>v Smeltu</w:t>
      </w:r>
      <w:r w:rsidRPr="00B81AD0">
        <w:t>, št. naročila 403/20-7</w:t>
      </w:r>
      <w:r w:rsidR="001E01AD">
        <w:t>9</w:t>
      </w:r>
      <w:r w:rsidRPr="00B81AD0">
        <w:t>;</w:t>
      </w:r>
      <w:bookmarkEnd w:id="52"/>
    </w:p>
    <w:p w14:paraId="5A5E3F00"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 xml:space="preserve">ventilatorskih </w:t>
      </w:r>
      <w:proofErr w:type="spellStart"/>
      <w:r>
        <w:rPr>
          <w:rFonts w:cs="Arial"/>
          <w:sz w:val="24"/>
          <w:szCs w:val="24"/>
        </w:rPr>
        <w:t>konvektorjev</w:t>
      </w:r>
      <w:proofErr w:type="spellEnd"/>
      <w:r w:rsidRPr="00BF44E7">
        <w:rPr>
          <w:rFonts w:cs="Arial"/>
          <w:sz w:val="24"/>
          <w:szCs w:val="24"/>
        </w:rPr>
        <w:t>.</w:t>
      </w:r>
    </w:p>
    <w:p w14:paraId="618D4A65" w14:textId="77777777" w:rsidR="0095418E" w:rsidRDefault="0095418E" w:rsidP="0095418E">
      <w:pPr>
        <w:spacing w:after="0" w:line="264" w:lineRule="auto"/>
        <w:rPr>
          <w:rFonts w:cs="Arial"/>
          <w:sz w:val="24"/>
          <w:szCs w:val="24"/>
        </w:rPr>
      </w:pPr>
    </w:p>
    <w:p w14:paraId="64650755" w14:textId="77777777" w:rsidR="001A2519" w:rsidRDefault="001A2519" w:rsidP="0095418E">
      <w:pPr>
        <w:spacing w:after="0" w:line="264" w:lineRule="auto"/>
        <w:rPr>
          <w:rFonts w:cs="Arial"/>
          <w:sz w:val="24"/>
          <w:szCs w:val="24"/>
        </w:rPr>
      </w:pPr>
    </w:p>
    <w:p w14:paraId="10C1039D" w14:textId="4A6AAE9B" w:rsidR="00B81AD0" w:rsidRPr="00B81AD0" w:rsidRDefault="007B4E85" w:rsidP="00F46F8E">
      <w:pPr>
        <w:pStyle w:val="Naslov2"/>
      </w:pPr>
      <w:bookmarkStart w:id="53" w:name="_Toc38222298"/>
      <w:r>
        <w:t>6</w:t>
      </w:r>
      <w:r w:rsidR="00B81AD0">
        <w:t xml:space="preserve">.1 </w:t>
      </w:r>
      <w:r w:rsidR="00B81AD0" w:rsidRPr="00B81AD0">
        <w:t>Naprave, ki so predmet vzdrževanje in servisiranja</w:t>
      </w:r>
      <w:bookmarkEnd w:id="53"/>
    </w:p>
    <w:p w14:paraId="2D4E763A" w14:textId="632D352C" w:rsidR="00963EE7" w:rsidRDefault="00963EE7" w:rsidP="00963EE7">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6</w:t>
      </w:r>
      <w:r w:rsidRPr="00BF44E7">
        <w:rPr>
          <w:rFonts w:ascii="Cambria" w:hAnsi="Cambria" w:cs="Arial"/>
          <w:sz w:val="24"/>
          <w:szCs w:val="24"/>
        </w:rPr>
        <w:t xml:space="preserve"> se nanaša na vzdrževanje in serviranje</w:t>
      </w:r>
      <w:r>
        <w:rPr>
          <w:rFonts w:ascii="Cambria" w:hAnsi="Cambria" w:cs="Arial"/>
          <w:sz w:val="24"/>
          <w:szCs w:val="24"/>
        </w:rPr>
        <w:t xml:space="preserve"> ventilatorskih </w:t>
      </w:r>
      <w:proofErr w:type="spellStart"/>
      <w:r>
        <w:rPr>
          <w:rFonts w:ascii="Cambria" w:hAnsi="Cambria" w:cs="Arial"/>
          <w:sz w:val="24"/>
          <w:szCs w:val="24"/>
        </w:rPr>
        <w:t>konvektorjev</w:t>
      </w:r>
      <w:proofErr w:type="spellEnd"/>
      <w:r w:rsidRPr="00BF44E7">
        <w:rPr>
          <w:rFonts w:ascii="Cambria" w:hAnsi="Cambria" w:cs="Arial"/>
          <w:sz w:val="24"/>
          <w:szCs w:val="24"/>
        </w:rPr>
        <w:t xml:space="preserve"> znamke </w:t>
      </w:r>
      <w:proofErr w:type="spellStart"/>
      <w:r>
        <w:rPr>
          <w:rFonts w:ascii="Cambria" w:hAnsi="Cambria" w:cs="Arial"/>
          <w:sz w:val="24"/>
          <w:szCs w:val="24"/>
        </w:rPr>
        <w:t>Epivent</w:t>
      </w:r>
      <w:proofErr w:type="spellEnd"/>
      <w:r>
        <w:rPr>
          <w:rFonts w:ascii="Cambria" w:hAnsi="Cambria" w:cs="Arial"/>
          <w:sz w:val="24"/>
          <w:szCs w:val="24"/>
        </w:rPr>
        <w:t xml:space="preserve"> (161 kosov), znamke LTG (41 kosov), znamke </w:t>
      </w:r>
      <w:proofErr w:type="spellStart"/>
      <w:r>
        <w:rPr>
          <w:rFonts w:ascii="Cambria" w:hAnsi="Cambria" w:cs="Arial"/>
          <w:sz w:val="24"/>
          <w:szCs w:val="24"/>
        </w:rPr>
        <w:t>Aermec</w:t>
      </w:r>
      <w:proofErr w:type="spellEnd"/>
      <w:r>
        <w:rPr>
          <w:rFonts w:ascii="Cambria" w:hAnsi="Cambria" w:cs="Arial"/>
          <w:sz w:val="24"/>
          <w:szCs w:val="24"/>
        </w:rPr>
        <w:t xml:space="preserve"> (17 kosov) in znamke </w:t>
      </w:r>
      <w:proofErr w:type="spellStart"/>
      <w:r>
        <w:rPr>
          <w:rFonts w:ascii="Cambria" w:hAnsi="Cambria" w:cs="Arial"/>
          <w:sz w:val="24"/>
          <w:szCs w:val="24"/>
        </w:rPr>
        <w:t>Hidria</w:t>
      </w:r>
      <w:proofErr w:type="spellEnd"/>
      <w:r>
        <w:rPr>
          <w:rFonts w:ascii="Cambria" w:hAnsi="Cambria" w:cs="Arial"/>
          <w:sz w:val="24"/>
          <w:szCs w:val="24"/>
        </w:rPr>
        <w:t xml:space="preserve"> (42 kosov)</w:t>
      </w:r>
      <w:r w:rsidRPr="00BF44E7">
        <w:rPr>
          <w:rFonts w:ascii="Cambria" w:hAnsi="Cambria" w:cs="Arial"/>
          <w:sz w:val="24"/>
          <w:szCs w:val="24"/>
        </w:rPr>
        <w:t xml:space="preserve"> v objektu </w:t>
      </w:r>
      <w:r>
        <w:rPr>
          <w:rFonts w:ascii="Cambria" w:hAnsi="Cambria" w:cs="Arial"/>
          <w:sz w:val="24"/>
          <w:szCs w:val="24"/>
        </w:rPr>
        <w:t>Smelt, Dunajska c. 160, Ljubljana.</w:t>
      </w:r>
      <w:r w:rsidRPr="00BF44E7">
        <w:rPr>
          <w:rFonts w:ascii="Cambria" w:hAnsi="Cambria" w:cs="Arial"/>
          <w:sz w:val="24"/>
          <w:szCs w:val="24"/>
        </w:rPr>
        <w:t xml:space="preserve"> </w:t>
      </w:r>
    </w:p>
    <w:p w14:paraId="1D8A8FE3" w14:textId="77777777" w:rsidR="00F7127A" w:rsidRPr="005E360B" w:rsidRDefault="00F7127A" w:rsidP="00B81AD0">
      <w:pPr>
        <w:spacing w:after="0" w:line="264" w:lineRule="auto"/>
        <w:jc w:val="both"/>
        <w:rPr>
          <w:sz w:val="24"/>
          <w:szCs w:val="24"/>
          <w:lang w:eastAsia="zh-CN"/>
        </w:rPr>
      </w:pPr>
    </w:p>
    <w:tbl>
      <w:tblPr>
        <w:tblW w:w="14034" w:type="dxa"/>
        <w:tblInd w:w="-5" w:type="dxa"/>
        <w:tblCellMar>
          <w:left w:w="70" w:type="dxa"/>
          <w:right w:w="70" w:type="dxa"/>
        </w:tblCellMar>
        <w:tblLook w:val="04A0" w:firstRow="1" w:lastRow="0" w:firstColumn="1" w:lastColumn="0" w:noHBand="0" w:noVBand="1"/>
      </w:tblPr>
      <w:tblGrid>
        <w:gridCol w:w="580"/>
        <w:gridCol w:w="838"/>
        <w:gridCol w:w="1418"/>
        <w:gridCol w:w="3968"/>
        <w:gridCol w:w="1134"/>
        <w:gridCol w:w="1985"/>
        <w:gridCol w:w="992"/>
        <w:gridCol w:w="3119"/>
      </w:tblGrid>
      <w:tr w:rsidR="001A2519" w:rsidRPr="007B4E85" w14:paraId="3BA16F88"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17B7D" w14:textId="4DFAF438" w:rsidR="001A2519" w:rsidRPr="007B4E85" w:rsidRDefault="001A2519" w:rsidP="00AA063D">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83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70B4573" w14:textId="2BCC54DB"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741ADB" w14:textId="77777777"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39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F370160" w14:textId="58E01FE3"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3C9419" w14:textId="29342880"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B0A3CDB" w14:textId="77777777"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Velikost (mm)</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CD52C3" w14:textId="2F77E255"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Število</w:t>
            </w:r>
          </w:p>
        </w:tc>
        <w:tc>
          <w:tcPr>
            <w:tcW w:w="311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C50D70" w14:textId="77777777"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Lokacija</w:t>
            </w:r>
          </w:p>
        </w:tc>
      </w:tr>
      <w:tr w:rsidR="001A2519" w:rsidRPr="007B4E85" w14:paraId="0360227E" w14:textId="77777777" w:rsidTr="001A2519">
        <w:trPr>
          <w:trHeight w:val="30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47456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w:t>
            </w:r>
          </w:p>
        </w:tc>
        <w:tc>
          <w:tcPr>
            <w:tcW w:w="838" w:type="dxa"/>
            <w:tcBorders>
              <w:top w:val="nil"/>
              <w:left w:val="nil"/>
              <w:bottom w:val="single" w:sz="4" w:space="0" w:color="auto"/>
              <w:right w:val="single" w:sz="4" w:space="0" w:color="auto"/>
            </w:tcBorders>
            <w:shd w:val="clear" w:color="auto" w:fill="auto"/>
            <w:noWrap/>
            <w:vAlign w:val="center"/>
            <w:hideMark/>
          </w:tcPr>
          <w:p w14:paraId="213EF729" w14:textId="32074118"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w:t>
            </w:r>
            <w:r>
              <w:rPr>
                <w:rFonts w:eastAsia="Times New Roman" w:cs="Calibri"/>
                <w:lang w:eastAsia="sl-SI"/>
              </w:rPr>
              <w:t>melt</w:t>
            </w:r>
          </w:p>
        </w:tc>
        <w:tc>
          <w:tcPr>
            <w:tcW w:w="1418" w:type="dxa"/>
            <w:tcBorders>
              <w:top w:val="nil"/>
              <w:left w:val="nil"/>
              <w:bottom w:val="single" w:sz="4" w:space="0" w:color="auto"/>
              <w:right w:val="single" w:sz="4" w:space="0" w:color="auto"/>
            </w:tcBorders>
            <w:shd w:val="clear" w:color="auto" w:fill="auto"/>
            <w:noWrap/>
            <w:vAlign w:val="center"/>
            <w:hideMark/>
          </w:tcPr>
          <w:p w14:paraId="079C98D8" w14:textId="61E3F19C" w:rsidR="001A2519" w:rsidRPr="007B4E85" w:rsidRDefault="001A2519" w:rsidP="00CC6DC5">
            <w:pPr>
              <w:spacing w:after="0" w:line="240" w:lineRule="auto"/>
              <w:rPr>
                <w:rFonts w:eastAsia="Times New Roman" w:cs="Calibri"/>
                <w:lang w:eastAsia="sl-SI"/>
              </w:rPr>
            </w:pPr>
            <w:proofErr w:type="spellStart"/>
            <w:r w:rsidRPr="000778A8">
              <w:rPr>
                <w:rFonts w:eastAsia="Times New Roman" w:cs="Calibri"/>
                <w:lang w:eastAsia="sl-SI"/>
              </w:rPr>
              <w:t>Epivent</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1DA04BBF"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2986977C"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2B6E334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filter (710*170)</w:t>
            </w:r>
          </w:p>
        </w:tc>
        <w:tc>
          <w:tcPr>
            <w:tcW w:w="992" w:type="dxa"/>
            <w:tcBorders>
              <w:top w:val="nil"/>
              <w:left w:val="nil"/>
              <w:bottom w:val="single" w:sz="4" w:space="0" w:color="auto"/>
              <w:right w:val="single" w:sz="4" w:space="0" w:color="auto"/>
            </w:tcBorders>
            <w:shd w:val="clear" w:color="auto" w:fill="auto"/>
            <w:noWrap/>
            <w:vAlign w:val="center"/>
            <w:hideMark/>
          </w:tcPr>
          <w:p w14:paraId="3DB1423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33</w:t>
            </w:r>
          </w:p>
        </w:tc>
        <w:tc>
          <w:tcPr>
            <w:tcW w:w="3119" w:type="dxa"/>
            <w:tcBorders>
              <w:top w:val="nil"/>
              <w:left w:val="nil"/>
              <w:bottom w:val="single" w:sz="4" w:space="0" w:color="auto"/>
              <w:right w:val="single" w:sz="4" w:space="0" w:color="auto"/>
            </w:tcBorders>
            <w:shd w:val="clear" w:color="auto" w:fill="auto"/>
            <w:noWrap/>
            <w:vAlign w:val="center"/>
            <w:hideMark/>
          </w:tcPr>
          <w:p w14:paraId="193AE497"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jedro</w:t>
            </w:r>
          </w:p>
        </w:tc>
      </w:tr>
      <w:tr w:rsidR="001A2519" w:rsidRPr="007B4E85" w14:paraId="2A7876BC"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111B525"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2.</w:t>
            </w:r>
          </w:p>
        </w:tc>
        <w:tc>
          <w:tcPr>
            <w:tcW w:w="838" w:type="dxa"/>
            <w:tcBorders>
              <w:top w:val="nil"/>
              <w:left w:val="nil"/>
              <w:bottom w:val="single" w:sz="4" w:space="0" w:color="auto"/>
              <w:right w:val="single" w:sz="4" w:space="0" w:color="auto"/>
            </w:tcBorders>
            <w:shd w:val="clear" w:color="auto" w:fill="auto"/>
            <w:noWrap/>
            <w:vAlign w:val="center"/>
            <w:hideMark/>
          </w:tcPr>
          <w:p w14:paraId="3F5EFD72" w14:textId="723E6449"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3A2DD050" w14:textId="511A6117" w:rsidR="001A2519" w:rsidRPr="007B4E85" w:rsidRDefault="001A2519" w:rsidP="00CC6DC5">
            <w:pPr>
              <w:spacing w:after="0" w:line="240" w:lineRule="auto"/>
              <w:rPr>
                <w:rFonts w:eastAsia="Times New Roman" w:cs="Calibri"/>
                <w:lang w:eastAsia="sl-SI"/>
              </w:rPr>
            </w:pPr>
            <w:proofErr w:type="spellStart"/>
            <w:r w:rsidRPr="000778A8">
              <w:rPr>
                <w:rFonts w:eastAsia="Times New Roman" w:cs="Calibri"/>
                <w:lang w:eastAsia="sl-SI"/>
              </w:rPr>
              <w:t>Epivent</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0A9D54FF"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0D27C7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35FF076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filter (910*170)</w:t>
            </w:r>
          </w:p>
        </w:tc>
        <w:tc>
          <w:tcPr>
            <w:tcW w:w="992" w:type="dxa"/>
            <w:tcBorders>
              <w:top w:val="nil"/>
              <w:left w:val="nil"/>
              <w:bottom w:val="single" w:sz="4" w:space="0" w:color="auto"/>
              <w:right w:val="single" w:sz="4" w:space="0" w:color="auto"/>
            </w:tcBorders>
            <w:shd w:val="clear" w:color="auto" w:fill="auto"/>
            <w:noWrap/>
            <w:vAlign w:val="center"/>
            <w:hideMark/>
          </w:tcPr>
          <w:p w14:paraId="13CAD5A7"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96</w:t>
            </w:r>
          </w:p>
        </w:tc>
        <w:tc>
          <w:tcPr>
            <w:tcW w:w="3119" w:type="dxa"/>
            <w:tcBorders>
              <w:top w:val="nil"/>
              <w:left w:val="nil"/>
              <w:bottom w:val="single" w:sz="4" w:space="0" w:color="auto"/>
              <w:right w:val="single" w:sz="4" w:space="0" w:color="auto"/>
            </w:tcBorders>
            <w:shd w:val="clear" w:color="auto" w:fill="auto"/>
            <w:noWrap/>
            <w:vAlign w:val="center"/>
            <w:hideMark/>
          </w:tcPr>
          <w:p w14:paraId="3A715FE4"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jedro</w:t>
            </w:r>
          </w:p>
        </w:tc>
      </w:tr>
      <w:tr w:rsidR="001A2519" w:rsidRPr="007B4E85" w14:paraId="4E1DE3C8"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00BD5D8"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3.</w:t>
            </w:r>
          </w:p>
        </w:tc>
        <w:tc>
          <w:tcPr>
            <w:tcW w:w="838" w:type="dxa"/>
            <w:tcBorders>
              <w:top w:val="nil"/>
              <w:left w:val="nil"/>
              <w:bottom w:val="single" w:sz="4" w:space="0" w:color="auto"/>
              <w:right w:val="single" w:sz="4" w:space="0" w:color="auto"/>
            </w:tcBorders>
            <w:shd w:val="clear" w:color="auto" w:fill="auto"/>
            <w:noWrap/>
            <w:vAlign w:val="center"/>
            <w:hideMark/>
          </w:tcPr>
          <w:p w14:paraId="4117AC1D" w14:textId="5F429F44"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4432BCE9" w14:textId="62A0B488" w:rsidR="001A2519" w:rsidRPr="007B4E85" w:rsidRDefault="001A2519" w:rsidP="00CC6DC5">
            <w:pPr>
              <w:spacing w:after="0" w:line="240" w:lineRule="auto"/>
              <w:rPr>
                <w:rFonts w:eastAsia="Times New Roman" w:cs="Calibri"/>
                <w:lang w:eastAsia="sl-SI"/>
              </w:rPr>
            </w:pPr>
            <w:proofErr w:type="spellStart"/>
            <w:r w:rsidRPr="000778A8">
              <w:rPr>
                <w:rFonts w:eastAsia="Times New Roman" w:cs="Calibri"/>
                <w:lang w:eastAsia="sl-SI"/>
              </w:rPr>
              <w:t>Epivent</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69861175"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758950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7C5A6AC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filter (1110*170)</w:t>
            </w:r>
          </w:p>
        </w:tc>
        <w:tc>
          <w:tcPr>
            <w:tcW w:w="992" w:type="dxa"/>
            <w:tcBorders>
              <w:top w:val="nil"/>
              <w:left w:val="nil"/>
              <w:bottom w:val="single" w:sz="4" w:space="0" w:color="auto"/>
              <w:right w:val="single" w:sz="4" w:space="0" w:color="auto"/>
            </w:tcBorders>
            <w:shd w:val="clear" w:color="auto" w:fill="auto"/>
            <w:noWrap/>
            <w:vAlign w:val="center"/>
            <w:hideMark/>
          </w:tcPr>
          <w:p w14:paraId="33C080A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29</w:t>
            </w:r>
          </w:p>
        </w:tc>
        <w:tc>
          <w:tcPr>
            <w:tcW w:w="3119" w:type="dxa"/>
            <w:tcBorders>
              <w:top w:val="nil"/>
              <w:left w:val="nil"/>
              <w:bottom w:val="single" w:sz="4" w:space="0" w:color="auto"/>
              <w:right w:val="single" w:sz="4" w:space="0" w:color="auto"/>
            </w:tcBorders>
            <w:shd w:val="clear" w:color="auto" w:fill="auto"/>
            <w:noWrap/>
            <w:vAlign w:val="center"/>
            <w:hideMark/>
          </w:tcPr>
          <w:p w14:paraId="760F9040"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jedro</w:t>
            </w:r>
          </w:p>
        </w:tc>
      </w:tr>
      <w:tr w:rsidR="001A2519" w:rsidRPr="007B4E85" w14:paraId="6C205F5E"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747660E"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4.</w:t>
            </w:r>
          </w:p>
        </w:tc>
        <w:tc>
          <w:tcPr>
            <w:tcW w:w="838" w:type="dxa"/>
            <w:tcBorders>
              <w:top w:val="nil"/>
              <w:left w:val="nil"/>
              <w:bottom w:val="single" w:sz="4" w:space="0" w:color="auto"/>
              <w:right w:val="single" w:sz="4" w:space="0" w:color="auto"/>
            </w:tcBorders>
            <w:shd w:val="clear" w:color="auto" w:fill="auto"/>
            <w:noWrap/>
            <w:vAlign w:val="center"/>
            <w:hideMark/>
          </w:tcPr>
          <w:p w14:paraId="2922DADD" w14:textId="7B772A9A"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39331778" w14:textId="4607850B" w:rsidR="001A2519" w:rsidRPr="007B4E85" w:rsidRDefault="001A2519" w:rsidP="00CC6DC5">
            <w:pPr>
              <w:spacing w:after="0" w:line="240" w:lineRule="auto"/>
              <w:rPr>
                <w:rFonts w:eastAsia="Times New Roman" w:cs="Calibri"/>
                <w:lang w:eastAsia="sl-SI"/>
              </w:rPr>
            </w:pPr>
            <w:proofErr w:type="spellStart"/>
            <w:r w:rsidRPr="000778A8">
              <w:rPr>
                <w:rFonts w:eastAsia="Times New Roman" w:cs="Calibri"/>
                <w:lang w:eastAsia="sl-SI"/>
              </w:rPr>
              <w:t>Epivent</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78181F7F"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507D413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703C0BBC"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filter (505*170)</w:t>
            </w:r>
          </w:p>
        </w:tc>
        <w:tc>
          <w:tcPr>
            <w:tcW w:w="992" w:type="dxa"/>
            <w:tcBorders>
              <w:top w:val="nil"/>
              <w:left w:val="nil"/>
              <w:bottom w:val="single" w:sz="4" w:space="0" w:color="auto"/>
              <w:right w:val="single" w:sz="4" w:space="0" w:color="auto"/>
            </w:tcBorders>
            <w:shd w:val="clear" w:color="auto" w:fill="auto"/>
            <w:noWrap/>
            <w:vAlign w:val="center"/>
            <w:hideMark/>
          </w:tcPr>
          <w:p w14:paraId="4A9B17F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3119" w:type="dxa"/>
            <w:tcBorders>
              <w:top w:val="nil"/>
              <w:left w:val="nil"/>
              <w:bottom w:val="single" w:sz="4" w:space="0" w:color="auto"/>
              <w:right w:val="single" w:sz="4" w:space="0" w:color="auto"/>
            </w:tcBorders>
            <w:shd w:val="clear" w:color="auto" w:fill="auto"/>
            <w:noWrap/>
            <w:vAlign w:val="center"/>
            <w:hideMark/>
          </w:tcPr>
          <w:p w14:paraId="5F7023F5"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jedro</w:t>
            </w:r>
          </w:p>
        </w:tc>
      </w:tr>
      <w:tr w:rsidR="001A2519" w:rsidRPr="007B4E85" w14:paraId="73E163A2"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BD4F2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5.</w:t>
            </w:r>
          </w:p>
        </w:tc>
        <w:tc>
          <w:tcPr>
            <w:tcW w:w="838" w:type="dxa"/>
            <w:tcBorders>
              <w:top w:val="nil"/>
              <w:left w:val="nil"/>
              <w:bottom w:val="single" w:sz="4" w:space="0" w:color="auto"/>
              <w:right w:val="single" w:sz="4" w:space="0" w:color="auto"/>
            </w:tcBorders>
            <w:shd w:val="clear" w:color="auto" w:fill="auto"/>
            <w:noWrap/>
            <w:vAlign w:val="center"/>
            <w:hideMark/>
          </w:tcPr>
          <w:p w14:paraId="0D91C27E" w14:textId="1230A78F" w:rsidR="001A2519" w:rsidRPr="007B4E85" w:rsidRDefault="001A2519" w:rsidP="000B660A">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2BDF07E8" w14:textId="7478DB1A"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pivent</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263F2899"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medstropovni</w:t>
            </w:r>
            <w:proofErr w:type="spellEnd"/>
            <w:r w:rsidRPr="007B4E85">
              <w:rPr>
                <w:rFonts w:eastAsia="Times New Roman" w:cs="Calibri"/>
                <w:lang w:eastAsia="sl-SI"/>
              </w:rPr>
              <w:t xml:space="preserve"> - brez maske - dvocevni</w:t>
            </w:r>
          </w:p>
        </w:tc>
        <w:tc>
          <w:tcPr>
            <w:tcW w:w="1134" w:type="dxa"/>
            <w:tcBorders>
              <w:top w:val="nil"/>
              <w:left w:val="nil"/>
              <w:bottom w:val="single" w:sz="4" w:space="0" w:color="auto"/>
              <w:right w:val="single" w:sz="4" w:space="0" w:color="auto"/>
            </w:tcBorders>
            <w:shd w:val="clear" w:color="auto" w:fill="auto"/>
            <w:noWrap/>
            <w:vAlign w:val="center"/>
            <w:hideMark/>
          </w:tcPr>
          <w:p w14:paraId="60053CD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2005</w:t>
            </w:r>
          </w:p>
        </w:tc>
        <w:tc>
          <w:tcPr>
            <w:tcW w:w="1985" w:type="dxa"/>
            <w:tcBorders>
              <w:top w:val="nil"/>
              <w:left w:val="nil"/>
              <w:bottom w:val="single" w:sz="4" w:space="0" w:color="auto"/>
              <w:right w:val="single" w:sz="4" w:space="0" w:color="auto"/>
            </w:tcBorders>
            <w:shd w:val="clear" w:color="auto" w:fill="auto"/>
            <w:noWrap/>
            <w:vAlign w:val="center"/>
            <w:hideMark/>
          </w:tcPr>
          <w:p w14:paraId="43FBD3FB"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filter (1080*170)</w:t>
            </w:r>
          </w:p>
        </w:tc>
        <w:tc>
          <w:tcPr>
            <w:tcW w:w="992" w:type="dxa"/>
            <w:tcBorders>
              <w:top w:val="nil"/>
              <w:left w:val="nil"/>
              <w:bottom w:val="single" w:sz="4" w:space="0" w:color="auto"/>
              <w:right w:val="single" w:sz="4" w:space="0" w:color="auto"/>
            </w:tcBorders>
            <w:shd w:val="clear" w:color="auto" w:fill="auto"/>
            <w:noWrap/>
            <w:vAlign w:val="center"/>
            <w:hideMark/>
          </w:tcPr>
          <w:p w14:paraId="2F000FC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3119" w:type="dxa"/>
            <w:tcBorders>
              <w:top w:val="nil"/>
              <w:left w:val="nil"/>
              <w:bottom w:val="single" w:sz="4" w:space="0" w:color="auto"/>
              <w:right w:val="single" w:sz="4" w:space="0" w:color="auto"/>
            </w:tcBorders>
            <w:shd w:val="clear" w:color="auto" w:fill="auto"/>
            <w:noWrap/>
            <w:vAlign w:val="center"/>
            <w:hideMark/>
          </w:tcPr>
          <w:p w14:paraId="6CF0FB30"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jedro</w:t>
            </w:r>
          </w:p>
        </w:tc>
      </w:tr>
      <w:tr w:rsidR="001A2519" w:rsidRPr="007B4E85" w14:paraId="5F10E02F"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81ED3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6.</w:t>
            </w:r>
          </w:p>
        </w:tc>
        <w:tc>
          <w:tcPr>
            <w:tcW w:w="838" w:type="dxa"/>
            <w:tcBorders>
              <w:top w:val="nil"/>
              <w:left w:val="nil"/>
              <w:bottom w:val="single" w:sz="4" w:space="0" w:color="auto"/>
              <w:right w:val="single" w:sz="4" w:space="0" w:color="auto"/>
            </w:tcBorders>
            <w:shd w:val="clear" w:color="auto" w:fill="auto"/>
            <w:noWrap/>
            <w:vAlign w:val="center"/>
            <w:hideMark/>
          </w:tcPr>
          <w:p w14:paraId="767610AC" w14:textId="541DE0D0" w:rsidR="001A2519" w:rsidRPr="007B4E85" w:rsidRDefault="001A2519" w:rsidP="000B660A">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2A6A917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LTG</w:t>
            </w:r>
          </w:p>
        </w:tc>
        <w:tc>
          <w:tcPr>
            <w:tcW w:w="3968" w:type="dxa"/>
            <w:tcBorders>
              <w:top w:val="nil"/>
              <w:left w:val="nil"/>
              <w:bottom w:val="single" w:sz="4" w:space="0" w:color="auto"/>
              <w:right w:val="single" w:sz="4" w:space="0" w:color="auto"/>
            </w:tcBorders>
            <w:shd w:val="clear" w:color="auto" w:fill="auto"/>
            <w:noWrap/>
            <w:vAlign w:val="center"/>
            <w:hideMark/>
          </w:tcPr>
          <w:p w14:paraId="555A78B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AD6B89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6A7428BB"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filter (265*1255*7)</w:t>
            </w:r>
          </w:p>
        </w:tc>
        <w:tc>
          <w:tcPr>
            <w:tcW w:w="992" w:type="dxa"/>
            <w:tcBorders>
              <w:top w:val="nil"/>
              <w:left w:val="nil"/>
              <w:bottom w:val="single" w:sz="4" w:space="0" w:color="auto"/>
              <w:right w:val="single" w:sz="4" w:space="0" w:color="auto"/>
            </w:tcBorders>
            <w:shd w:val="clear" w:color="auto" w:fill="auto"/>
            <w:noWrap/>
            <w:vAlign w:val="center"/>
            <w:hideMark/>
          </w:tcPr>
          <w:p w14:paraId="054B90C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3119" w:type="dxa"/>
            <w:tcBorders>
              <w:top w:val="nil"/>
              <w:left w:val="nil"/>
              <w:bottom w:val="single" w:sz="4" w:space="0" w:color="auto"/>
              <w:right w:val="single" w:sz="4" w:space="0" w:color="auto"/>
            </w:tcBorders>
            <w:shd w:val="clear" w:color="auto" w:fill="auto"/>
            <w:noWrap/>
            <w:vAlign w:val="center"/>
            <w:hideMark/>
          </w:tcPr>
          <w:p w14:paraId="35FA516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kocka</w:t>
            </w:r>
          </w:p>
        </w:tc>
      </w:tr>
      <w:tr w:rsidR="001A2519" w:rsidRPr="007B4E85" w14:paraId="672F5DC0"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B59F1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7.</w:t>
            </w:r>
          </w:p>
        </w:tc>
        <w:tc>
          <w:tcPr>
            <w:tcW w:w="838" w:type="dxa"/>
            <w:tcBorders>
              <w:top w:val="nil"/>
              <w:left w:val="nil"/>
              <w:bottom w:val="single" w:sz="4" w:space="0" w:color="auto"/>
              <w:right w:val="single" w:sz="4" w:space="0" w:color="auto"/>
            </w:tcBorders>
            <w:shd w:val="clear" w:color="auto" w:fill="auto"/>
            <w:noWrap/>
            <w:vAlign w:val="center"/>
            <w:hideMark/>
          </w:tcPr>
          <w:p w14:paraId="09A44797" w14:textId="3C623574" w:rsidR="001A2519" w:rsidRPr="007B4E85" w:rsidRDefault="001A2519" w:rsidP="000B660A">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7E5B1B5B"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LTG</w:t>
            </w:r>
          </w:p>
        </w:tc>
        <w:tc>
          <w:tcPr>
            <w:tcW w:w="3968" w:type="dxa"/>
            <w:tcBorders>
              <w:top w:val="nil"/>
              <w:left w:val="nil"/>
              <w:bottom w:val="single" w:sz="4" w:space="0" w:color="auto"/>
              <w:right w:val="single" w:sz="4" w:space="0" w:color="auto"/>
            </w:tcBorders>
            <w:shd w:val="clear" w:color="auto" w:fill="auto"/>
            <w:noWrap/>
            <w:vAlign w:val="center"/>
            <w:hideMark/>
          </w:tcPr>
          <w:p w14:paraId="0835786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658FB7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1EB4856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filter (265*855*7)</w:t>
            </w:r>
          </w:p>
        </w:tc>
        <w:tc>
          <w:tcPr>
            <w:tcW w:w="992" w:type="dxa"/>
            <w:tcBorders>
              <w:top w:val="nil"/>
              <w:left w:val="nil"/>
              <w:bottom w:val="single" w:sz="4" w:space="0" w:color="auto"/>
              <w:right w:val="single" w:sz="4" w:space="0" w:color="auto"/>
            </w:tcBorders>
            <w:shd w:val="clear" w:color="auto" w:fill="auto"/>
            <w:noWrap/>
            <w:vAlign w:val="center"/>
            <w:hideMark/>
          </w:tcPr>
          <w:p w14:paraId="0E6DE96E"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17</w:t>
            </w:r>
          </w:p>
        </w:tc>
        <w:tc>
          <w:tcPr>
            <w:tcW w:w="3119" w:type="dxa"/>
            <w:tcBorders>
              <w:top w:val="nil"/>
              <w:left w:val="nil"/>
              <w:bottom w:val="single" w:sz="4" w:space="0" w:color="auto"/>
              <w:right w:val="single" w:sz="4" w:space="0" w:color="auto"/>
            </w:tcBorders>
            <w:shd w:val="clear" w:color="auto" w:fill="auto"/>
            <w:noWrap/>
            <w:vAlign w:val="center"/>
            <w:hideMark/>
          </w:tcPr>
          <w:p w14:paraId="5BBC705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kocka</w:t>
            </w:r>
          </w:p>
        </w:tc>
      </w:tr>
      <w:tr w:rsidR="001A2519" w:rsidRPr="007B4E85" w14:paraId="2D2FB865"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6F44C2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8.</w:t>
            </w:r>
          </w:p>
        </w:tc>
        <w:tc>
          <w:tcPr>
            <w:tcW w:w="838" w:type="dxa"/>
            <w:tcBorders>
              <w:top w:val="nil"/>
              <w:left w:val="nil"/>
              <w:bottom w:val="single" w:sz="4" w:space="0" w:color="auto"/>
              <w:right w:val="single" w:sz="4" w:space="0" w:color="auto"/>
            </w:tcBorders>
            <w:shd w:val="clear" w:color="auto" w:fill="auto"/>
            <w:noWrap/>
            <w:vAlign w:val="center"/>
            <w:hideMark/>
          </w:tcPr>
          <w:p w14:paraId="651B104B" w14:textId="65EA8957" w:rsidR="001A2519" w:rsidRPr="007B4E85" w:rsidRDefault="001A2519" w:rsidP="000B660A">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5A4D050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LTG</w:t>
            </w:r>
          </w:p>
        </w:tc>
        <w:tc>
          <w:tcPr>
            <w:tcW w:w="3968" w:type="dxa"/>
            <w:tcBorders>
              <w:top w:val="nil"/>
              <w:left w:val="nil"/>
              <w:bottom w:val="single" w:sz="4" w:space="0" w:color="auto"/>
              <w:right w:val="single" w:sz="4" w:space="0" w:color="auto"/>
            </w:tcBorders>
            <w:shd w:val="clear" w:color="auto" w:fill="auto"/>
            <w:noWrap/>
            <w:vAlign w:val="center"/>
            <w:hideMark/>
          </w:tcPr>
          <w:p w14:paraId="57C7D4EF"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stenski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840AF6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5496402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filter (265*625*7)</w:t>
            </w:r>
          </w:p>
        </w:tc>
        <w:tc>
          <w:tcPr>
            <w:tcW w:w="992" w:type="dxa"/>
            <w:tcBorders>
              <w:top w:val="nil"/>
              <w:left w:val="nil"/>
              <w:bottom w:val="single" w:sz="4" w:space="0" w:color="auto"/>
              <w:right w:val="single" w:sz="4" w:space="0" w:color="auto"/>
            </w:tcBorders>
            <w:shd w:val="clear" w:color="auto" w:fill="auto"/>
            <w:noWrap/>
            <w:vAlign w:val="center"/>
            <w:hideMark/>
          </w:tcPr>
          <w:p w14:paraId="23275542"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23</w:t>
            </w:r>
          </w:p>
        </w:tc>
        <w:tc>
          <w:tcPr>
            <w:tcW w:w="3119" w:type="dxa"/>
            <w:tcBorders>
              <w:top w:val="nil"/>
              <w:left w:val="nil"/>
              <w:bottom w:val="single" w:sz="4" w:space="0" w:color="auto"/>
              <w:right w:val="single" w:sz="4" w:space="0" w:color="auto"/>
            </w:tcBorders>
            <w:shd w:val="clear" w:color="auto" w:fill="auto"/>
            <w:noWrap/>
            <w:vAlign w:val="center"/>
            <w:hideMark/>
          </w:tcPr>
          <w:p w14:paraId="570D1D7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kocka</w:t>
            </w:r>
          </w:p>
        </w:tc>
      </w:tr>
      <w:tr w:rsidR="001A2519" w:rsidRPr="007B4E85" w14:paraId="1C67EBF6"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4D3075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9.</w:t>
            </w:r>
          </w:p>
        </w:tc>
        <w:tc>
          <w:tcPr>
            <w:tcW w:w="838" w:type="dxa"/>
            <w:tcBorders>
              <w:top w:val="nil"/>
              <w:left w:val="nil"/>
              <w:bottom w:val="single" w:sz="4" w:space="0" w:color="auto"/>
              <w:right w:val="single" w:sz="4" w:space="0" w:color="auto"/>
            </w:tcBorders>
            <w:shd w:val="clear" w:color="auto" w:fill="auto"/>
            <w:noWrap/>
            <w:vAlign w:val="center"/>
            <w:hideMark/>
          </w:tcPr>
          <w:p w14:paraId="7ECC8A6F" w14:textId="2E9EADCB" w:rsidR="001A2519" w:rsidRPr="007B4E85" w:rsidRDefault="001A2519" w:rsidP="000B660A">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07E7C6A1" w14:textId="23264C02"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A</w:t>
            </w:r>
            <w:r>
              <w:rPr>
                <w:rFonts w:eastAsia="Times New Roman" w:cs="Calibri"/>
                <w:lang w:eastAsia="sl-SI"/>
              </w:rPr>
              <w:t>ermec</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61BBBD2B"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 xml:space="preserve">stenski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7A54FAA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921B9CF"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750</w:t>
            </w:r>
          </w:p>
        </w:tc>
        <w:tc>
          <w:tcPr>
            <w:tcW w:w="992" w:type="dxa"/>
            <w:tcBorders>
              <w:top w:val="nil"/>
              <w:left w:val="nil"/>
              <w:bottom w:val="single" w:sz="4" w:space="0" w:color="auto"/>
              <w:right w:val="single" w:sz="4" w:space="0" w:color="auto"/>
            </w:tcBorders>
            <w:shd w:val="clear" w:color="auto" w:fill="auto"/>
            <w:noWrap/>
            <w:vAlign w:val="center"/>
            <w:hideMark/>
          </w:tcPr>
          <w:p w14:paraId="0DE1F08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w:t>
            </w:r>
          </w:p>
        </w:tc>
        <w:tc>
          <w:tcPr>
            <w:tcW w:w="3119" w:type="dxa"/>
            <w:tcBorders>
              <w:top w:val="nil"/>
              <w:left w:val="nil"/>
              <w:bottom w:val="single" w:sz="4" w:space="0" w:color="auto"/>
              <w:right w:val="single" w:sz="4" w:space="0" w:color="auto"/>
            </w:tcBorders>
            <w:shd w:val="clear" w:color="auto" w:fill="auto"/>
            <w:noWrap/>
            <w:vAlign w:val="center"/>
            <w:hideMark/>
          </w:tcPr>
          <w:p w14:paraId="1C30EFB0" w14:textId="719C9076" w:rsidR="001A2519" w:rsidRPr="007B4E85" w:rsidRDefault="001A2519" w:rsidP="000B660A">
            <w:pPr>
              <w:spacing w:after="0" w:line="240"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r>
      <w:tr w:rsidR="001A2519" w:rsidRPr="007B4E85" w14:paraId="3C624F90"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3F55403"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10.</w:t>
            </w:r>
          </w:p>
        </w:tc>
        <w:tc>
          <w:tcPr>
            <w:tcW w:w="838" w:type="dxa"/>
            <w:tcBorders>
              <w:top w:val="nil"/>
              <w:left w:val="nil"/>
              <w:bottom w:val="single" w:sz="4" w:space="0" w:color="auto"/>
              <w:right w:val="single" w:sz="4" w:space="0" w:color="auto"/>
            </w:tcBorders>
            <w:shd w:val="clear" w:color="auto" w:fill="auto"/>
            <w:noWrap/>
            <w:vAlign w:val="center"/>
            <w:hideMark/>
          </w:tcPr>
          <w:p w14:paraId="65A4BAAC" w14:textId="38E9B7DB"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B9A528A" w14:textId="7A46A471" w:rsidR="001A2519" w:rsidRPr="007B4E85" w:rsidRDefault="001A2519" w:rsidP="00CC6DC5">
            <w:pPr>
              <w:spacing w:after="0" w:line="240" w:lineRule="auto"/>
              <w:rPr>
                <w:rFonts w:eastAsia="Times New Roman" w:cs="Calibri"/>
                <w:lang w:eastAsia="sl-SI"/>
              </w:rPr>
            </w:pPr>
            <w:proofErr w:type="spellStart"/>
            <w:r w:rsidRPr="00660AAF">
              <w:rPr>
                <w:rFonts w:eastAsia="Times New Roman" w:cs="Calibri"/>
                <w:lang w:eastAsia="sl-SI"/>
              </w:rPr>
              <w:t>Aermec</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6A5D743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stenski - pralni filter - dvocevni</w:t>
            </w:r>
          </w:p>
        </w:tc>
        <w:tc>
          <w:tcPr>
            <w:tcW w:w="1134" w:type="dxa"/>
            <w:tcBorders>
              <w:top w:val="nil"/>
              <w:left w:val="nil"/>
              <w:bottom w:val="single" w:sz="4" w:space="0" w:color="auto"/>
              <w:right w:val="single" w:sz="4" w:space="0" w:color="auto"/>
            </w:tcBorders>
            <w:shd w:val="clear" w:color="auto" w:fill="auto"/>
            <w:noWrap/>
            <w:vAlign w:val="center"/>
            <w:hideMark/>
          </w:tcPr>
          <w:p w14:paraId="1E40340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2018C66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750</w:t>
            </w:r>
          </w:p>
        </w:tc>
        <w:tc>
          <w:tcPr>
            <w:tcW w:w="992" w:type="dxa"/>
            <w:tcBorders>
              <w:top w:val="nil"/>
              <w:left w:val="nil"/>
              <w:bottom w:val="single" w:sz="4" w:space="0" w:color="auto"/>
              <w:right w:val="single" w:sz="4" w:space="0" w:color="auto"/>
            </w:tcBorders>
            <w:shd w:val="clear" w:color="auto" w:fill="auto"/>
            <w:noWrap/>
            <w:vAlign w:val="center"/>
            <w:hideMark/>
          </w:tcPr>
          <w:p w14:paraId="71808A2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3119" w:type="dxa"/>
            <w:tcBorders>
              <w:top w:val="nil"/>
              <w:left w:val="nil"/>
              <w:bottom w:val="single" w:sz="4" w:space="0" w:color="auto"/>
              <w:right w:val="single" w:sz="4" w:space="0" w:color="auto"/>
            </w:tcBorders>
            <w:shd w:val="clear" w:color="auto" w:fill="auto"/>
            <w:noWrap/>
            <w:vAlign w:val="center"/>
            <w:hideMark/>
          </w:tcPr>
          <w:p w14:paraId="1BF2603A" w14:textId="3CD6AE03" w:rsidR="001A2519" w:rsidRPr="007B4E85" w:rsidRDefault="001A2519" w:rsidP="00CC6DC5">
            <w:pPr>
              <w:spacing w:after="0" w:line="240"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 xml:space="preserve">prehod </w:t>
            </w:r>
          </w:p>
        </w:tc>
      </w:tr>
      <w:tr w:rsidR="001A2519" w:rsidRPr="007B4E85" w14:paraId="60268FDD"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E7A88B8"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11.</w:t>
            </w:r>
          </w:p>
        </w:tc>
        <w:tc>
          <w:tcPr>
            <w:tcW w:w="838" w:type="dxa"/>
            <w:tcBorders>
              <w:top w:val="nil"/>
              <w:left w:val="nil"/>
              <w:bottom w:val="single" w:sz="4" w:space="0" w:color="auto"/>
              <w:right w:val="single" w:sz="4" w:space="0" w:color="auto"/>
            </w:tcBorders>
            <w:shd w:val="clear" w:color="auto" w:fill="auto"/>
            <w:noWrap/>
            <w:vAlign w:val="center"/>
            <w:hideMark/>
          </w:tcPr>
          <w:p w14:paraId="3DDC0024" w14:textId="050D3B9D"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3BFE4450" w14:textId="699F5615" w:rsidR="001A2519" w:rsidRPr="007B4E85" w:rsidRDefault="001A2519" w:rsidP="00CC6DC5">
            <w:pPr>
              <w:spacing w:after="0" w:line="240" w:lineRule="auto"/>
              <w:rPr>
                <w:rFonts w:eastAsia="Times New Roman" w:cs="Calibri"/>
                <w:lang w:eastAsia="sl-SI"/>
              </w:rPr>
            </w:pPr>
            <w:proofErr w:type="spellStart"/>
            <w:r w:rsidRPr="00660AAF">
              <w:rPr>
                <w:rFonts w:eastAsia="Times New Roman" w:cs="Calibri"/>
                <w:lang w:eastAsia="sl-SI"/>
              </w:rPr>
              <w:t>Aermec</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248F85B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10A3A84"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70739CC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750</w:t>
            </w:r>
          </w:p>
        </w:tc>
        <w:tc>
          <w:tcPr>
            <w:tcW w:w="992" w:type="dxa"/>
            <w:tcBorders>
              <w:top w:val="nil"/>
              <w:left w:val="nil"/>
              <w:bottom w:val="single" w:sz="4" w:space="0" w:color="auto"/>
              <w:right w:val="single" w:sz="4" w:space="0" w:color="auto"/>
            </w:tcBorders>
            <w:shd w:val="clear" w:color="auto" w:fill="auto"/>
            <w:noWrap/>
            <w:vAlign w:val="center"/>
            <w:hideMark/>
          </w:tcPr>
          <w:p w14:paraId="1E52CC2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4</w:t>
            </w:r>
          </w:p>
        </w:tc>
        <w:tc>
          <w:tcPr>
            <w:tcW w:w="3119" w:type="dxa"/>
            <w:tcBorders>
              <w:top w:val="nil"/>
              <w:left w:val="nil"/>
              <w:bottom w:val="single" w:sz="4" w:space="0" w:color="auto"/>
              <w:right w:val="single" w:sz="4" w:space="0" w:color="auto"/>
            </w:tcBorders>
            <w:shd w:val="clear" w:color="auto" w:fill="auto"/>
            <w:noWrap/>
            <w:vAlign w:val="center"/>
            <w:hideMark/>
          </w:tcPr>
          <w:p w14:paraId="5E64E809" w14:textId="7BEA664C" w:rsidR="001A2519" w:rsidRPr="007B4E85" w:rsidRDefault="001A2519" w:rsidP="00CC6DC5">
            <w:pPr>
              <w:spacing w:after="0" w:line="240" w:lineRule="auto"/>
              <w:rPr>
                <w:rFonts w:eastAsia="Times New Roman" w:cs="Calibri"/>
                <w:lang w:eastAsia="sl-SI"/>
              </w:rPr>
            </w:pPr>
            <w:r>
              <w:rPr>
                <w:rFonts w:eastAsia="Times New Roman" w:cs="Calibri"/>
                <w:lang w:eastAsia="sl-SI"/>
              </w:rPr>
              <w:t>k</w:t>
            </w:r>
            <w:r w:rsidRPr="007B4E85">
              <w:rPr>
                <w:rFonts w:eastAsia="Times New Roman" w:cs="Calibri"/>
                <w:lang w:eastAsia="sl-SI"/>
              </w:rPr>
              <w:t>ocka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prehod</w:t>
            </w:r>
          </w:p>
        </w:tc>
      </w:tr>
      <w:tr w:rsidR="001A2519" w:rsidRPr="007B4E85" w14:paraId="08299946"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03759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12.</w:t>
            </w:r>
          </w:p>
        </w:tc>
        <w:tc>
          <w:tcPr>
            <w:tcW w:w="838" w:type="dxa"/>
            <w:tcBorders>
              <w:top w:val="nil"/>
              <w:left w:val="nil"/>
              <w:bottom w:val="single" w:sz="4" w:space="0" w:color="auto"/>
              <w:right w:val="single" w:sz="4" w:space="0" w:color="auto"/>
            </w:tcBorders>
            <w:shd w:val="clear" w:color="auto" w:fill="auto"/>
            <w:noWrap/>
            <w:vAlign w:val="center"/>
            <w:hideMark/>
          </w:tcPr>
          <w:p w14:paraId="20C24B51" w14:textId="16F4EDFE" w:rsidR="001A2519" w:rsidRPr="007B4E85" w:rsidRDefault="001A2519" w:rsidP="00CC6DC5">
            <w:pPr>
              <w:spacing w:after="0" w:line="240" w:lineRule="auto"/>
              <w:rPr>
                <w:rFonts w:eastAsia="Times New Roman" w:cs="Calibri"/>
                <w:lang w:eastAsia="sl-SI"/>
              </w:rPr>
            </w:pPr>
            <w:r w:rsidRPr="003747A3">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58D01DD8" w14:textId="0C63961F" w:rsidR="001A2519" w:rsidRPr="007B4E85" w:rsidRDefault="001A2519" w:rsidP="00CC6DC5">
            <w:pPr>
              <w:spacing w:after="0" w:line="240" w:lineRule="auto"/>
              <w:rPr>
                <w:rFonts w:eastAsia="Times New Roman" w:cs="Calibri"/>
                <w:lang w:eastAsia="sl-SI"/>
              </w:rPr>
            </w:pPr>
            <w:proofErr w:type="spellStart"/>
            <w:r w:rsidRPr="00660AAF">
              <w:rPr>
                <w:rFonts w:eastAsia="Times New Roman" w:cs="Calibri"/>
                <w:lang w:eastAsia="sl-SI"/>
              </w:rPr>
              <w:t>Aermec</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4315C2E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4E222A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6258569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1200</w:t>
            </w:r>
          </w:p>
        </w:tc>
        <w:tc>
          <w:tcPr>
            <w:tcW w:w="992" w:type="dxa"/>
            <w:tcBorders>
              <w:top w:val="nil"/>
              <w:left w:val="nil"/>
              <w:bottom w:val="single" w:sz="4" w:space="0" w:color="auto"/>
              <w:right w:val="single" w:sz="4" w:space="0" w:color="auto"/>
            </w:tcBorders>
            <w:shd w:val="clear" w:color="auto" w:fill="auto"/>
            <w:noWrap/>
            <w:vAlign w:val="center"/>
            <w:hideMark/>
          </w:tcPr>
          <w:p w14:paraId="71FF4E66"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7</w:t>
            </w:r>
          </w:p>
        </w:tc>
        <w:tc>
          <w:tcPr>
            <w:tcW w:w="3119" w:type="dxa"/>
            <w:tcBorders>
              <w:top w:val="nil"/>
              <w:left w:val="nil"/>
              <w:bottom w:val="single" w:sz="4" w:space="0" w:color="auto"/>
              <w:right w:val="single" w:sz="4" w:space="0" w:color="auto"/>
            </w:tcBorders>
            <w:shd w:val="clear" w:color="auto" w:fill="auto"/>
            <w:noWrap/>
            <w:vAlign w:val="center"/>
            <w:hideMark/>
          </w:tcPr>
          <w:p w14:paraId="60C1DC34"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avla</w:t>
            </w:r>
          </w:p>
        </w:tc>
      </w:tr>
      <w:tr w:rsidR="001A2519" w:rsidRPr="007B4E85" w14:paraId="6D03303A"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C31663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13.</w:t>
            </w:r>
          </w:p>
        </w:tc>
        <w:tc>
          <w:tcPr>
            <w:tcW w:w="838" w:type="dxa"/>
            <w:tcBorders>
              <w:top w:val="nil"/>
              <w:left w:val="nil"/>
              <w:bottom w:val="single" w:sz="4" w:space="0" w:color="auto"/>
              <w:right w:val="single" w:sz="4" w:space="0" w:color="auto"/>
            </w:tcBorders>
            <w:shd w:val="clear" w:color="auto" w:fill="auto"/>
            <w:noWrap/>
            <w:vAlign w:val="center"/>
            <w:hideMark/>
          </w:tcPr>
          <w:p w14:paraId="7E2BDE5D" w14:textId="24A6E25C"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hideMark/>
          </w:tcPr>
          <w:p w14:paraId="73FE9C6E" w14:textId="30773FAD" w:rsidR="001A2519" w:rsidRPr="007B4E85" w:rsidRDefault="001A2519" w:rsidP="00CC6DC5">
            <w:pPr>
              <w:spacing w:after="0" w:line="240" w:lineRule="auto"/>
              <w:rPr>
                <w:rFonts w:eastAsia="Times New Roman" w:cs="Calibri"/>
                <w:lang w:eastAsia="sl-SI"/>
              </w:rPr>
            </w:pPr>
            <w:proofErr w:type="spellStart"/>
            <w:r w:rsidRPr="00660AAF">
              <w:rPr>
                <w:rFonts w:eastAsia="Times New Roman" w:cs="Calibri"/>
                <w:lang w:eastAsia="sl-SI"/>
              </w:rPr>
              <w:t>Aermec</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09C4118A"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41E18C1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2011</w:t>
            </w:r>
          </w:p>
        </w:tc>
        <w:tc>
          <w:tcPr>
            <w:tcW w:w="1985" w:type="dxa"/>
            <w:tcBorders>
              <w:top w:val="nil"/>
              <w:left w:val="nil"/>
              <w:bottom w:val="single" w:sz="4" w:space="0" w:color="auto"/>
              <w:right w:val="single" w:sz="4" w:space="0" w:color="auto"/>
            </w:tcBorders>
            <w:shd w:val="clear" w:color="auto" w:fill="auto"/>
            <w:noWrap/>
            <w:vAlign w:val="center"/>
            <w:hideMark/>
          </w:tcPr>
          <w:p w14:paraId="04C70CB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6340A113"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w:t>
            </w:r>
          </w:p>
        </w:tc>
        <w:tc>
          <w:tcPr>
            <w:tcW w:w="3119" w:type="dxa"/>
            <w:tcBorders>
              <w:top w:val="nil"/>
              <w:left w:val="nil"/>
              <w:bottom w:val="single" w:sz="4" w:space="0" w:color="auto"/>
              <w:right w:val="single" w:sz="4" w:space="0" w:color="auto"/>
            </w:tcBorders>
            <w:shd w:val="clear" w:color="auto" w:fill="auto"/>
            <w:noWrap/>
            <w:vAlign w:val="center"/>
            <w:hideMark/>
          </w:tcPr>
          <w:p w14:paraId="6C5AA89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avla</w:t>
            </w:r>
          </w:p>
        </w:tc>
      </w:tr>
      <w:tr w:rsidR="001A2519" w:rsidRPr="007B4E85" w14:paraId="4FF1470C"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9216F5A"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14.</w:t>
            </w:r>
          </w:p>
        </w:tc>
        <w:tc>
          <w:tcPr>
            <w:tcW w:w="838" w:type="dxa"/>
            <w:tcBorders>
              <w:top w:val="nil"/>
              <w:left w:val="nil"/>
              <w:bottom w:val="single" w:sz="4" w:space="0" w:color="auto"/>
              <w:right w:val="single" w:sz="4" w:space="0" w:color="auto"/>
            </w:tcBorders>
            <w:shd w:val="clear" w:color="auto" w:fill="auto"/>
            <w:noWrap/>
            <w:vAlign w:val="center"/>
            <w:hideMark/>
          </w:tcPr>
          <w:p w14:paraId="42B9B872" w14:textId="00845447"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69E5C4B4" w14:textId="56680293" w:rsidR="001A2519" w:rsidRPr="007B4E85" w:rsidRDefault="001A2519" w:rsidP="00CC6DC5">
            <w:pPr>
              <w:spacing w:after="0" w:line="240" w:lineRule="auto"/>
              <w:rPr>
                <w:rFonts w:eastAsia="Times New Roman" w:cs="Calibri"/>
                <w:lang w:eastAsia="sl-SI"/>
              </w:rPr>
            </w:pPr>
            <w:proofErr w:type="spellStart"/>
            <w:r w:rsidRPr="00AD5811">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2EB81EA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687DEBA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41C540F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1550</w:t>
            </w:r>
          </w:p>
        </w:tc>
        <w:tc>
          <w:tcPr>
            <w:tcW w:w="992" w:type="dxa"/>
            <w:tcBorders>
              <w:top w:val="nil"/>
              <w:left w:val="nil"/>
              <w:bottom w:val="single" w:sz="4" w:space="0" w:color="auto"/>
              <w:right w:val="single" w:sz="4" w:space="0" w:color="auto"/>
            </w:tcBorders>
            <w:shd w:val="clear" w:color="auto" w:fill="auto"/>
            <w:noWrap/>
            <w:vAlign w:val="center"/>
            <w:hideMark/>
          </w:tcPr>
          <w:p w14:paraId="475A873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w:t>
            </w:r>
          </w:p>
        </w:tc>
        <w:tc>
          <w:tcPr>
            <w:tcW w:w="3119" w:type="dxa"/>
            <w:tcBorders>
              <w:top w:val="nil"/>
              <w:left w:val="nil"/>
              <w:bottom w:val="single" w:sz="4" w:space="0" w:color="auto"/>
              <w:right w:val="single" w:sz="4" w:space="0" w:color="auto"/>
            </w:tcBorders>
            <w:shd w:val="clear" w:color="auto" w:fill="auto"/>
            <w:noWrap/>
            <w:vAlign w:val="center"/>
            <w:hideMark/>
          </w:tcPr>
          <w:p w14:paraId="03B19D6E" w14:textId="00AE7980" w:rsidR="001A2519" w:rsidRPr="007B4E85" w:rsidRDefault="001A2519" w:rsidP="00CC6DC5">
            <w:pPr>
              <w:spacing w:after="0" w:line="240"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galerija</w:t>
            </w:r>
          </w:p>
        </w:tc>
      </w:tr>
      <w:tr w:rsidR="001A2519" w:rsidRPr="007B4E85" w14:paraId="32AA5935"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C17357D"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15.</w:t>
            </w:r>
          </w:p>
        </w:tc>
        <w:tc>
          <w:tcPr>
            <w:tcW w:w="838" w:type="dxa"/>
            <w:tcBorders>
              <w:top w:val="nil"/>
              <w:left w:val="nil"/>
              <w:bottom w:val="single" w:sz="4" w:space="0" w:color="auto"/>
              <w:right w:val="single" w:sz="4" w:space="0" w:color="auto"/>
            </w:tcBorders>
            <w:shd w:val="clear" w:color="auto" w:fill="auto"/>
            <w:noWrap/>
            <w:vAlign w:val="center"/>
            <w:hideMark/>
          </w:tcPr>
          <w:p w14:paraId="216BED54" w14:textId="2D774DFC"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447C7F2A" w14:textId="4268556A" w:rsidR="001A2519" w:rsidRPr="007B4E85" w:rsidRDefault="001A2519" w:rsidP="00CC6DC5">
            <w:pPr>
              <w:spacing w:after="0" w:line="240" w:lineRule="auto"/>
              <w:rPr>
                <w:rFonts w:eastAsia="Times New Roman" w:cs="Calibri"/>
                <w:lang w:eastAsia="sl-SI"/>
              </w:rPr>
            </w:pPr>
            <w:proofErr w:type="spellStart"/>
            <w:r w:rsidRPr="00AD5811">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77274B5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3981533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316166E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1550</w:t>
            </w:r>
          </w:p>
        </w:tc>
        <w:tc>
          <w:tcPr>
            <w:tcW w:w="992" w:type="dxa"/>
            <w:tcBorders>
              <w:top w:val="nil"/>
              <w:left w:val="nil"/>
              <w:bottom w:val="single" w:sz="4" w:space="0" w:color="auto"/>
              <w:right w:val="single" w:sz="4" w:space="0" w:color="auto"/>
            </w:tcBorders>
            <w:shd w:val="clear" w:color="auto" w:fill="auto"/>
            <w:noWrap/>
            <w:vAlign w:val="center"/>
            <w:hideMark/>
          </w:tcPr>
          <w:p w14:paraId="00B484AF"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9</w:t>
            </w:r>
          </w:p>
        </w:tc>
        <w:tc>
          <w:tcPr>
            <w:tcW w:w="3119" w:type="dxa"/>
            <w:tcBorders>
              <w:top w:val="nil"/>
              <w:left w:val="nil"/>
              <w:bottom w:val="single" w:sz="4" w:space="0" w:color="auto"/>
              <w:right w:val="single" w:sz="4" w:space="0" w:color="auto"/>
            </w:tcBorders>
            <w:shd w:val="clear" w:color="auto" w:fill="auto"/>
            <w:noWrap/>
            <w:vAlign w:val="center"/>
            <w:hideMark/>
          </w:tcPr>
          <w:p w14:paraId="4D578C33" w14:textId="01209EA9" w:rsidR="001A2519" w:rsidRPr="007B4E85" w:rsidRDefault="001A2519" w:rsidP="00CC6DC5">
            <w:pPr>
              <w:spacing w:after="0" w:line="240" w:lineRule="auto"/>
              <w:rPr>
                <w:rFonts w:eastAsia="Times New Roman" w:cs="Calibri"/>
                <w:lang w:eastAsia="sl-SI"/>
              </w:rPr>
            </w:pPr>
            <w:r>
              <w:rPr>
                <w:rFonts w:eastAsia="Times New Roman" w:cs="Calibri"/>
                <w:lang w:eastAsia="sl-SI"/>
              </w:rPr>
              <w:t>a</w:t>
            </w:r>
            <w:r w:rsidRPr="007B4E85">
              <w:rPr>
                <w:rFonts w:eastAsia="Times New Roman" w:cs="Calibri"/>
                <w:lang w:eastAsia="sl-SI"/>
              </w:rPr>
              <w:t>vla</w:t>
            </w:r>
            <w:r>
              <w:rPr>
                <w:rFonts w:eastAsia="Times New Roman" w:cs="Calibri"/>
                <w:lang w:eastAsia="sl-SI"/>
              </w:rPr>
              <w:t xml:space="preserve"> </w:t>
            </w:r>
            <w:r w:rsidRPr="007B4E85">
              <w:rPr>
                <w:rFonts w:eastAsia="Times New Roman" w:cs="Calibri"/>
                <w:lang w:eastAsia="sl-SI"/>
              </w:rPr>
              <w:t>-</w:t>
            </w:r>
            <w:r>
              <w:rPr>
                <w:rFonts w:eastAsia="Times New Roman" w:cs="Calibri"/>
                <w:lang w:eastAsia="sl-SI"/>
              </w:rPr>
              <w:t xml:space="preserve"> </w:t>
            </w:r>
            <w:r w:rsidRPr="007B4E85">
              <w:rPr>
                <w:rFonts w:eastAsia="Times New Roman" w:cs="Calibri"/>
                <w:lang w:eastAsia="sl-SI"/>
              </w:rPr>
              <w:t>sejne sobe (3-3, 2-2, 1-4)</w:t>
            </w:r>
          </w:p>
        </w:tc>
      </w:tr>
      <w:tr w:rsidR="001A2519" w:rsidRPr="007B4E85" w14:paraId="4FB02DCE"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72A0D6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lastRenderedPageBreak/>
              <w:t>16.</w:t>
            </w:r>
          </w:p>
        </w:tc>
        <w:tc>
          <w:tcPr>
            <w:tcW w:w="838" w:type="dxa"/>
            <w:tcBorders>
              <w:top w:val="nil"/>
              <w:left w:val="nil"/>
              <w:bottom w:val="single" w:sz="4" w:space="0" w:color="auto"/>
              <w:right w:val="single" w:sz="4" w:space="0" w:color="auto"/>
            </w:tcBorders>
            <w:shd w:val="clear" w:color="auto" w:fill="auto"/>
            <w:noWrap/>
            <w:vAlign w:val="center"/>
            <w:hideMark/>
          </w:tcPr>
          <w:p w14:paraId="23525F5A" w14:textId="37F83528"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2A20B545" w14:textId="4B1BD3AA" w:rsidR="001A2519" w:rsidRPr="007B4E85" w:rsidRDefault="001A2519" w:rsidP="00CC6DC5">
            <w:pPr>
              <w:spacing w:after="0" w:line="240" w:lineRule="auto"/>
              <w:rPr>
                <w:rFonts w:eastAsia="Times New Roman" w:cs="Calibri"/>
                <w:lang w:eastAsia="sl-SI"/>
              </w:rPr>
            </w:pPr>
            <w:proofErr w:type="spellStart"/>
            <w:r w:rsidRPr="00AD5811">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43D6ED09"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27504B5C"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4E67E123"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900</w:t>
            </w:r>
          </w:p>
        </w:tc>
        <w:tc>
          <w:tcPr>
            <w:tcW w:w="992" w:type="dxa"/>
            <w:tcBorders>
              <w:top w:val="nil"/>
              <w:left w:val="nil"/>
              <w:bottom w:val="single" w:sz="4" w:space="0" w:color="auto"/>
              <w:right w:val="single" w:sz="4" w:space="0" w:color="auto"/>
            </w:tcBorders>
            <w:shd w:val="clear" w:color="auto" w:fill="auto"/>
            <w:noWrap/>
            <w:vAlign w:val="center"/>
            <w:hideMark/>
          </w:tcPr>
          <w:p w14:paraId="0234D7F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3119" w:type="dxa"/>
            <w:tcBorders>
              <w:top w:val="nil"/>
              <w:left w:val="nil"/>
              <w:bottom w:val="single" w:sz="4" w:space="0" w:color="auto"/>
              <w:right w:val="single" w:sz="4" w:space="0" w:color="auto"/>
            </w:tcBorders>
            <w:shd w:val="clear" w:color="auto" w:fill="auto"/>
            <w:noWrap/>
            <w:vAlign w:val="center"/>
            <w:hideMark/>
          </w:tcPr>
          <w:p w14:paraId="3DA074DE" w14:textId="1A5ED716" w:rsidR="001A2519" w:rsidRPr="007B4E85" w:rsidRDefault="001A2519" w:rsidP="00CC6DC5">
            <w:pPr>
              <w:spacing w:after="0" w:line="240"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r>
      <w:tr w:rsidR="001A2519" w:rsidRPr="007B4E85" w14:paraId="37D5D49F"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A7E03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17.</w:t>
            </w:r>
          </w:p>
        </w:tc>
        <w:tc>
          <w:tcPr>
            <w:tcW w:w="838" w:type="dxa"/>
            <w:tcBorders>
              <w:top w:val="nil"/>
              <w:left w:val="nil"/>
              <w:bottom w:val="single" w:sz="4" w:space="0" w:color="auto"/>
              <w:right w:val="single" w:sz="4" w:space="0" w:color="auto"/>
            </w:tcBorders>
            <w:shd w:val="clear" w:color="auto" w:fill="auto"/>
            <w:noWrap/>
            <w:vAlign w:val="center"/>
            <w:hideMark/>
          </w:tcPr>
          <w:p w14:paraId="3350B814" w14:textId="7853EB33"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3AB2AFE8" w14:textId="65F1D47B" w:rsidR="001A2519" w:rsidRPr="007B4E85" w:rsidRDefault="001A2519" w:rsidP="00CC6DC5">
            <w:pPr>
              <w:spacing w:after="0" w:line="240" w:lineRule="auto"/>
              <w:rPr>
                <w:rFonts w:eastAsia="Times New Roman" w:cs="Calibri"/>
                <w:lang w:eastAsia="sl-SI"/>
              </w:rPr>
            </w:pPr>
            <w:proofErr w:type="spellStart"/>
            <w:r w:rsidRPr="00D24DF7">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74132C8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EA0EBD3"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1E83C5F6"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1350</w:t>
            </w:r>
          </w:p>
        </w:tc>
        <w:tc>
          <w:tcPr>
            <w:tcW w:w="992" w:type="dxa"/>
            <w:tcBorders>
              <w:top w:val="nil"/>
              <w:left w:val="nil"/>
              <w:bottom w:val="single" w:sz="4" w:space="0" w:color="auto"/>
              <w:right w:val="single" w:sz="4" w:space="0" w:color="auto"/>
            </w:tcBorders>
            <w:shd w:val="clear" w:color="auto" w:fill="auto"/>
            <w:noWrap/>
            <w:vAlign w:val="center"/>
            <w:hideMark/>
          </w:tcPr>
          <w:p w14:paraId="404E2CB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w:t>
            </w:r>
          </w:p>
        </w:tc>
        <w:tc>
          <w:tcPr>
            <w:tcW w:w="3119" w:type="dxa"/>
            <w:tcBorders>
              <w:top w:val="nil"/>
              <w:left w:val="nil"/>
              <w:bottom w:val="single" w:sz="4" w:space="0" w:color="auto"/>
              <w:right w:val="single" w:sz="4" w:space="0" w:color="auto"/>
            </w:tcBorders>
            <w:shd w:val="clear" w:color="auto" w:fill="auto"/>
            <w:noWrap/>
            <w:vAlign w:val="center"/>
            <w:hideMark/>
          </w:tcPr>
          <w:p w14:paraId="05661239" w14:textId="382C9F24" w:rsidR="001A2519" w:rsidRPr="007B4E85" w:rsidRDefault="001A2519" w:rsidP="00CC6DC5">
            <w:pPr>
              <w:spacing w:after="0" w:line="240"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r>
      <w:tr w:rsidR="001A2519" w:rsidRPr="007B4E85" w14:paraId="15736EFB"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3316A0"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18.</w:t>
            </w:r>
          </w:p>
        </w:tc>
        <w:tc>
          <w:tcPr>
            <w:tcW w:w="838" w:type="dxa"/>
            <w:tcBorders>
              <w:top w:val="nil"/>
              <w:left w:val="nil"/>
              <w:bottom w:val="single" w:sz="4" w:space="0" w:color="auto"/>
              <w:right w:val="single" w:sz="4" w:space="0" w:color="auto"/>
            </w:tcBorders>
            <w:shd w:val="clear" w:color="auto" w:fill="auto"/>
            <w:noWrap/>
            <w:vAlign w:val="center"/>
            <w:hideMark/>
          </w:tcPr>
          <w:p w14:paraId="47F7DE2D" w14:textId="435D85F6"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0B134D53" w14:textId="5FC74658" w:rsidR="001A2519" w:rsidRPr="007B4E85" w:rsidRDefault="001A2519" w:rsidP="00CC6DC5">
            <w:pPr>
              <w:spacing w:after="0" w:line="240" w:lineRule="auto"/>
              <w:rPr>
                <w:rFonts w:eastAsia="Times New Roman" w:cs="Calibri"/>
                <w:lang w:eastAsia="sl-SI"/>
              </w:rPr>
            </w:pPr>
            <w:proofErr w:type="spellStart"/>
            <w:r w:rsidRPr="00D24DF7">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7E8A2EF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6395E7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31EA3B93"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1800</w:t>
            </w:r>
          </w:p>
        </w:tc>
        <w:tc>
          <w:tcPr>
            <w:tcW w:w="992" w:type="dxa"/>
            <w:tcBorders>
              <w:top w:val="nil"/>
              <w:left w:val="nil"/>
              <w:bottom w:val="single" w:sz="4" w:space="0" w:color="auto"/>
              <w:right w:val="single" w:sz="4" w:space="0" w:color="auto"/>
            </w:tcBorders>
            <w:shd w:val="clear" w:color="auto" w:fill="auto"/>
            <w:noWrap/>
            <w:vAlign w:val="center"/>
            <w:hideMark/>
          </w:tcPr>
          <w:p w14:paraId="01FC344C"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8</w:t>
            </w:r>
          </w:p>
        </w:tc>
        <w:tc>
          <w:tcPr>
            <w:tcW w:w="3119" w:type="dxa"/>
            <w:tcBorders>
              <w:top w:val="nil"/>
              <w:left w:val="nil"/>
              <w:bottom w:val="single" w:sz="4" w:space="0" w:color="auto"/>
              <w:right w:val="single" w:sz="4" w:space="0" w:color="auto"/>
            </w:tcBorders>
            <w:shd w:val="clear" w:color="auto" w:fill="auto"/>
            <w:noWrap/>
            <w:vAlign w:val="center"/>
            <w:hideMark/>
          </w:tcPr>
          <w:p w14:paraId="3BB4782F" w14:textId="2482EA90" w:rsidR="001A2519" w:rsidRPr="007B4E85" w:rsidRDefault="001A2519" w:rsidP="00CC6DC5">
            <w:pPr>
              <w:spacing w:after="0" w:line="240"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pritličje</w:t>
            </w:r>
          </w:p>
        </w:tc>
      </w:tr>
      <w:tr w:rsidR="001A2519" w:rsidRPr="007B4E85" w14:paraId="06840584"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62772F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19.</w:t>
            </w:r>
          </w:p>
        </w:tc>
        <w:tc>
          <w:tcPr>
            <w:tcW w:w="838" w:type="dxa"/>
            <w:tcBorders>
              <w:top w:val="nil"/>
              <w:left w:val="nil"/>
              <w:bottom w:val="single" w:sz="4" w:space="0" w:color="auto"/>
              <w:right w:val="single" w:sz="4" w:space="0" w:color="auto"/>
            </w:tcBorders>
            <w:shd w:val="clear" w:color="auto" w:fill="auto"/>
            <w:noWrap/>
            <w:vAlign w:val="center"/>
            <w:hideMark/>
          </w:tcPr>
          <w:p w14:paraId="02713676" w14:textId="05156BA6"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4C42F51A" w14:textId="5DEFC84D" w:rsidR="001A2519" w:rsidRPr="007B4E85" w:rsidRDefault="001A2519" w:rsidP="00CC6DC5">
            <w:pPr>
              <w:spacing w:after="0" w:line="240" w:lineRule="auto"/>
              <w:rPr>
                <w:rFonts w:eastAsia="Times New Roman" w:cs="Calibri"/>
                <w:lang w:eastAsia="sl-SI"/>
              </w:rPr>
            </w:pPr>
            <w:proofErr w:type="spellStart"/>
            <w:r w:rsidRPr="00D24DF7">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3FC1D50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0A16D56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29047734"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1600</w:t>
            </w:r>
          </w:p>
        </w:tc>
        <w:tc>
          <w:tcPr>
            <w:tcW w:w="992" w:type="dxa"/>
            <w:tcBorders>
              <w:top w:val="nil"/>
              <w:left w:val="nil"/>
              <w:bottom w:val="single" w:sz="4" w:space="0" w:color="auto"/>
              <w:right w:val="single" w:sz="4" w:space="0" w:color="auto"/>
            </w:tcBorders>
            <w:shd w:val="clear" w:color="auto" w:fill="auto"/>
            <w:noWrap/>
            <w:vAlign w:val="center"/>
            <w:hideMark/>
          </w:tcPr>
          <w:p w14:paraId="2B5DC9A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15</w:t>
            </w:r>
          </w:p>
        </w:tc>
        <w:tc>
          <w:tcPr>
            <w:tcW w:w="3119" w:type="dxa"/>
            <w:tcBorders>
              <w:top w:val="nil"/>
              <w:left w:val="nil"/>
              <w:bottom w:val="single" w:sz="4" w:space="0" w:color="auto"/>
              <w:right w:val="single" w:sz="4" w:space="0" w:color="auto"/>
            </w:tcBorders>
            <w:shd w:val="clear" w:color="auto" w:fill="auto"/>
            <w:noWrap/>
            <w:vAlign w:val="center"/>
            <w:hideMark/>
          </w:tcPr>
          <w:p w14:paraId="63FD466F" w14:textId="211021E4" w:rsidR="001A2519" w:rsidRPr="007B4E85" w:rsidRDefault="001A2519" w:rsidP="00CC6DC5">
            <w:pPr>
              <w:spacing w:after="0" w:line="240" w:lineRule="auto"/>
              <w:rPr>
                <w:rFonts w:eastAsia="Times New Roman" w:cs="Calibri"/>
                <w:lang w:eastAsia="sl-SI"/>
              </w:rPr>
            </w:pPr>
            <w:r>
              <w:rPr>
                <w:rFonts w:eastAsia="Times New Roman" w:cs="Calibri"/>
                <w:lang w:eastAsia="sl-SI"/>
              </w:rPr>
              <w:t xml:space="preserve">TIRS </w:t>
            </w:r>
            <w:r w:rsidRPr="007B4E85">
              <w:rPr>
                <w:rFonts w:eastAsia="Times New Roman" w:cs="Calibri"/>
                <w:lang w:eastAsia="sl-SI"/>
              </w:rPr>
              <w:t>pritli</w:t>
            </w:r>
            <w:r>
              <w:rPr>
                <w:rFonts w:eastAsia="Times New Roman" w:cs="Calibri"/>
                <w:lang w:eastAsia="sl-SI"/>
              </w:rPr>
              <w:t xml:space="preserve">čje in </w:t>
            </w:r>
            <w:r w:rsidRPr="007B4E85">
              <w:rPr>
                <w:rFonts w:eastAsia="Times New Roman" w:cs="Calibri"/>
                <w:lang w:eastAsia="sl-SI"/>
              </w:rPr>
              <w:t>medetaža</w:t>
            </w:r>
          </w:p>
        </w:tc>
      </w:tr>
      <w:tr w:rsidR="001A2519" w:rsidRPr="007B4E85" w14:paraId="7EA02335"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0363F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20.</w:t>
            </w:r>
          </w:p>
        </w:tc>
        <w:tc>
          <w:tcPr>
            <w:tcW w:w="838" w:type="dxa"/>
            <w:tcBorders>
              <w:top w:val="nil"/>
              <w:left w:val="nil"/>
              <w:bottom w:val="single" w:sz="4" w:space="0" w:color="auto"/>
              <w:right w:val="single" w:sz="4" w:space="0" w:color="auto"/>
            </w:tcBorders>
            <w:shd w:val="clear" w:color="auto" w:fill="auto"/>
            <w:noWrap/>
            <w:vAlign w:val="center"/>
            <w:hideMark/>
          </w:tcPr>
          <w:p w14:paraId="321DF86E" w14:textId="2F6A6935"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42D072AC" w14:textId="11DF79A7" w:rsidR="001A2519" w:rsidRPr="007B4E85" w:rsidRDefault="001A2519" w:rsidP="00CC6DC5">
            <w:pPr>
              <w:spacing w:after="0" w:line="240" w:lineRule="auto"/>
              <w:rPr>
                <w:rFonts w:eastAsia="Times New Roman" w:cs="Calibri"/>
                <w:lang w:eastAsia="sl-SI"/>
              </w:rPr>
            </w:pPr>
            <w:proofErr w:type="spellStart"/>
            <w:r w:rsidRPr="00D24DF7">
              <w:rPr>
                <w:rFonts w:eastAsia="Times New Roman" w:cs="Calibri"/>
                <w:lang w:eastAsia="sl-SI"/>
              </w:rPr>
              <w:t>Hidria</w:t>
            </w:r>
            <w:proofErr w:type="spellEnd"/>
          </w:p>
        </w:tc>
        <w:tc>
          <w:tcPr>
            <w:tcW w:w="3968" w:type="dxa"/>
            <w:tcBorders>
              <w:top w:val="nil"/>
              <w:left w:val="nil"/>
              <w:bottom w:val="single" w:sz="4" w:space="0" w:color="auto"/>
              <w:right w:val="single" w:sz="4" w:space="0" w:color="auto"/>
            </w:tcBorders>
            <w:shd w:val="clear" w:color="auto" w:fill="auto"/>
            <w:noWrap/>
            <w:vAlign w:val="center"/>
            <w:hideMark/>
          </w:tcPr>
          <w:p w14:paraId="51CBFABD"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nil"/>
              <w:left w:val="nil"/>
              <w:bottom w:val="single" w:sz="4" w:space="0" w:color="auto"/>
              <w:right w:val="single" w:sz="4" w:space="0" w:color="auto"/>
            </w:tcBorders>
            <w:shd w:val="clear" w:color="auto" w:fill="auto"/>
            <w:noWrap/>
            <w:vAlign w:val="center"/>
            <w:hideMark/>
          </w:tcPr>
          <w:p w14:paraId="195EFEB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nil"/>
              <w:left w:val="nil"/>
              <w:bottom w:val="single" w:sz="4" w:space="0" w:color="auto"/>
              <w:right w:val="single" w:sz="4" w:space="0" w:color="auto"/>
            </w:tcBorders>
            <w:shd w:val="clear" w:color="auto" w:fill="auto"/>
            <w:noWrap/>
            <w:vAlign w:val="center"/>
            <w:hideMark/>
          </w:tcPr>
          <w:p w14:paraId="6C5EE5C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900</w:t>
            </w:r>
          </w:p>
        </w:tc>
        <w:tc>
          <w:tcPr>
            <w:tcW w:w="992" w:type="dxa"/>
            <w:tcBorders>
              <w:top w:val="nil"/>
              <w:left w:val="nil"/>
              <w:bottom w:val="single" w:sz="4" w:space="0" w:color="auto"/>
              <w:right w:val="single" w:sz="4" w:space="0" w:color="auto"/>
            </w:tcBorders>
            <w:shd w:val="clear" w:color="auto" w:fill="auto"/>
            <w:noWrap/>
            <w:vAlign w:val="center"/>
            <w:hideMark/>
          </w:tcPr>
          <w:p w14:paraId="0FA21D0D"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w:t>
            </w:r>
          </w:p>
        </w:tc>
        <w:tc>
          <w:tcPr>
            <w:tcW w:w="3119" w:type="dxa"/>
            <w:tcBorders>
              <w:top w:val="nil"/>
              <w:left w:val="nil"/>
              <w:bottom w:val="single" w:sz="4" w:space="0" w:color="auto"/>
              <w:right w:val="single" w:sz="4" w:space="0" w:color="auto"/>
            </w:tcBorders>
            <w:shd w:val="clear" w:color="auto" w:fill="auto"/>
            <w:noWrap/>
            <w:vAlign w:val="center"/>
            <w:hideMark/>
          </w:tcPr>
          <w:p w14:paraId="71665A39" w14:textId="0C74130A" w:rsidR="001A2519" w:rsidRPr="007B4E85" w:rsidRDefault="001A2519" w:rsidP="00CC6DC5">
            <w:pPr>
              <w:spacing w:after="0" w:line="240"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r>
      <w:tr w:rsidR="001A2519" w:rsidRPr="007B4E85" w14:paraId="6D3B0881" w14:textId="77777777" w:rsidTr="001A2519">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B8464"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21.</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33B2DE79" w14:textId="2761AAF2" w:rsidR="001A2519" w:rsidRPr="007B4E85" w:rsidRDefault="001A2519" w:rsidP="00CC6DC5">
            <w:pPr>
              <w:spacing w:after="0" w:line="240" w:lineRule="auto"/>
              <w:rPr>
                <w:rFonts w:eastAsia="Times New Roman" w:cs="Calibri"/>
                <w:lang w:eastAsia="sl-SI"/>
              </w:rPr>
            </w:pPr>
            <w:r w:rsidRPr="003A731E">
              <w:rPr>
                <w:rFonts w:eastAsia="Times New Roman" w:cs="Calibri"/>
                <w:lang w:eastAsia="sl-SI"/>
              </w:rPr>
              <w:t>Smelt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00DA23E" w14:textId="5C423AB7" w:rsidR="001A2519" w:rsidRPr="007B4E85" w:rsidRDefault="001A2519" w:rsidP="00CC6DC5">
            <w:pPr>
              <w:spacing w:after="0" w:line="240" w:lineRule="auto"/>
              <w:rPr>
                <w:rFonts w:eastAsia="Times New Roman" w:cs="Calibri"/>
                <w:lang w:eastAsia="sl-SI"/>
              </w:rPr>
            </w:pPr>
            <w:proofErr w:type="spellStart"/>
            <w:r w:rsidRPr="00D24DF7">
              <w:rPr>
                <w:rFonts w:eastAsia="Times New Roman" w:cs="Calibri"/>
                <w:lang w:eastAsia="sl-SI"/>
              </w:rPr>
              <w:t>Hidria</w:t>
            </w:r>
            <w:proofErr w:type="spellEnd"/>
          </w:p>
        </w:tc>
        <w:tc>
          <w:tcPr>
            <w:tcW w:w="3968" w:type="dxa"/>
            <w:tcBorders>
              <w:top w:val="single" w:sz="4" w:space="0" w:color="auto"/>
              <w:left w:val="nil"/>
              <w:bottom w:val="single" w:sz="4" w:space="0" w:color="auto"/>
              <w:right w:val="single" w:sz="4" w:space="0" w:color="auto"/>
            </w:tcBorders>
            <w:shd w:val="clear" w:color="auto" w:fill="auto"/>
            <w:noWrap/>
            <w:vAlign w:val="center"/>
            <w:hideMark/>
          </w:tcPr>
          <w:p w14:paraId="5616200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talni - pralni filter - </w:t>
            </w:r>
            <w:proofErr w:type="spellStart"/>
            <w:r w:rsidRPr="007B4E85">
              <w:rPr>
                <w:rFonts w:eastAsia="Times New Roman" w:cs="Calibri"/>
                <w:lang w:eastAsia="sl-SI"/>
              </w:rPr>
              <w:t>štiricevni</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D6AD64"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2006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2BC6A5CD"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ED3867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3</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45A74AF" w14:textId="32534E47" w:rsidR="001A2519" w:rsidRPr="007B4E85" w:rsidRDefault="001A2519" w:rsidP="00CC6DC5">
            <w:pPr>
              <w:spacing w:after="0" w:line="240" w:lineRule="auto"/>
              <w:rPr>
                <w:rFonts w:eastAsia="Times New Roman" w:cs="Calibri"/>
                <w:lang w:eastAsia="sl-SI"/>
              </w:rPr>
            </w:pPr>
            <w:r>
              <w:rPr>
                <w:rFonts w:eastAsia="Times New Roman" w:cs="Calibri"/>
                <w:lang w:eastAsia="sl-SI"/>
              </w:rPr>
              <w:t>TIRS</w:t>
            </w:r>
            <w:r w:rsidRPr="007B4E85">
              <w:rPr>
                <w:rFonts w:eastAsia="Times New Roman" w:cs="Calibri"/>
                <w:lang w:eastAsia="sl-SI"/>
              </w:rPr>
              <w:t xml:space="preserve"> medetaža</w:t>
            </w:r>
          </w:p>
        </w:tc>
      </w:tr>
      <w:tr w:rsidR="001A2519" w:rsidRPr="007B4E85" w14:paraId="39931FD1" w14:textId="77777777" w:rsidTr="001A2519">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3618C"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F6201BD"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DE98D3E"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w:t>
            </w:r>
          </w:p>
        </w:tc>
        <w:tc>
          <w:tcPr>
            <w:tcW w:w="3968" w:type="dxa"/>
            <w:tcBorders>
              <w:top w:val="single" w:sz="4" w:space="0" w:color="auto"/>
              <w:left w:val="nil"/>
              <w:bottom w:val="single" w:sz="4" w:space="0" w:color="auto"/>
              <w:right w:val="single" w:sz="4" w:space="0" w:color="auto"/>
            </w:tcBorders>
            <w:shd w:val="clear" w:color="auto" w:fill="auto"/>
            <w:noWrap/>
            <w:vAlign w:val="center"/>
            <w:hideMark/>
          </w:tcPr>
          <w:p w14:paraId="03DC7EB6"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F5B0E8" w14:textId="2532B67D" w:rsidR="001A2519" w:rsidRPr="007B4E85" w:rsidRDefault="001A2519" w:rsidP="00AA063D">
            <w:pPr>
              <w:spacing w:after="0" w:line="240" w:lineRule="auto"/>
              <w:jc w:val="center"/>
              <w:rPr>
                <w:rFonts w:eastAsia="Times New Roman" w:cs="Calibri"/>
                <w:lang w:eastAsia="sl-SI"/>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890953D" w14:textId="258FAA8F" w:rsidR="001A2519" w:rsidRPr="007B4E85" w:rsidRDefault="001A2519" w:rsidP="00AA063D">
            <w:pPr>
              <w:spacing w:after="0" w:line="240" w:lineRule="auto"/>
              <w:jc w:val="right"/>
              <w:rPr>
                <w:rFonts w:eastAsia="Times New Roman" w:cs="Calibri"/>
                <w:lang w:eastAsia="sl-SI"/>
              </w:rPr>
            </w:pPr>
            <w:r>
              <w:rPr>
                <w:rFonts w:eastAsia="Times New Roman" w:cs="Calibri"/>
                <w:lang w:eastAsia="sl-SI"/>
              </w:rPr>
              <w:t>Skupaj</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BA20A6"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261</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2896BB10"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w:t>
            </w:r>
          </w:p>
        </w:tc>
      </w:tr>
    </w:tbl>
    <w:p w14:paraId="3C85364E" w14:textId="77777777" w:rsidR="00B81AD0" w:rsidRDefault="00B81AD0" w:rsidP="00B81AD0">
      <w:pPr>
        <w:spacing w:after="0" w:line="264" w:lineRule="auto"/>
        <w:jc w:val="both"/>
        <w:rPr>
          <w:sz w:val="24"/>
          <w:szCs w:val="24"/>
          <w:lang w:eastAsia="zh-CN"/>
        </w:rPr>
      </w:pPr>
    </w:p>
    <w:p w14:paraId="693DD4EC" w14:textId="77777777" w:rsidR="001A2519" w:rsidRPr="005E360B" w:rsidRDefault="001A2519" w:rsidP="00B81AD0">
      <w:pPr>
        <w:spacing w:after="0" w:line="264" w:lineRule="auto"/>
        <w:jc w:val="both"/>
        <w:rPr>
          <w:sz w:val="24"/>
          <w:szCs w:val="24"/>
          <w:lang w:eastAsia="zh-CN"/>
        </w:rPr>
      </w:pPr>
    </w:p>
    <w:p w14:paraId="18569549" w14:textId="15B1FF24" w:rsidR="00152587" w:rsidRDefault="00E319C9" w:rsidP="00F46F8E">
      <w:pPr>
        <w:pStyle w:val="Naslov2"/>
        <w:numPr>
          <w:ilvl w:val="1"/>
          <w:numId w:val="59"/>
        </w:numPr>
      </w:pPr>
      <w:r>
        <w:t xml:space="preserve"> Zahteve za vzdrževanje in redno</w:t>
      </w:r>
      <w:r w:rsidR="00152587">
        <w:t xml:space="preserve"> servisiranje</w:t>
      </w:r>
    </w:p>
    <w:p w14:paraId="789B53F7" w14:textId="4CB4B154" w:rsidR="009F41AE" w:rsidRDefault="009F41AE" w:rsidP="009F41AE">
      <w:pPr>
        <w:spacing w:after="0" w:line="264" w:lineRule="auto"/>
        <w:jc w:val="both"/>
        <w:rPr>
          <w:sz w:val="24"/>
          <w:szCs w:val="24"/>
          <w:lang w:eastAsia="zh-CN"/>
        </w:rPr>
      </w:pPr>
      <w:r>
        <w:rPr>
          <w:sz w:val="24"/>
          <w:szCs w:val="24"/>
          <w:lang w:eastAsia="zh-CN"/>
        </w:rPr>
        <w:t xml:space="preserve">Vzdrževanje in redno servisiranje </w:t>
      </w:r>
      <w:r w:rsidR="00DD43DD">
        <w:rPr>
          <w:rFonts w:cs="Arial"/>
          <w:sz w:val="24"/>
          <w:szCs w:val="24"/>
        </w:rPr>
        <w:t xml:space="preserve">ventilatorskih </w:t>
      </w:r>
      <w:proofErr w:type="spellStart"/>
      <w:r w:rsidR="00DD43DD">
        <w:rPr>
          <w:rFonts w:cs="Arial"/>
          <w:sz w:val="24"/>
          <w:szCs w:val="24"/>
        </w:rPr>
        <w:t>konvektorjev</w:t>
      </w:r>
      <w:proofErr w:type="spellEnd"/>
      <w:r>
        <w:rPr>
          <w:sz w:val="24"/>
          <w:szCs w:val="24"/>
          <w:lang w:eastAsia="zh-CN"/>
        </w:rPr>
        <w:t xml:space="preserve"> se izvaja skladno z navodili proizvajalca</w:t>
      </w:r>
      <w:r w:rsidR="001C7C48">
        <w:rPr>
          <w:sz w:val="24"/>
          <w:szCs w:val="24"/>
          <w:lang w:eastAsia="zh-CN"/>
        </w:rPr>
        <w:t>.</w:t>
      </w:r>
      <w:r>
        <w:rPr>
          <w:sz w:val="24"/>
          <w:szCs w:val="24"/>
          <w:lang w:eastAsia="zh-CN"/>
        </w:rPr>
        <w:t xml:space="preserve"> </w:t>
      </w:r>
      <w:r w:rsidR="00DD566F">
        <w:rPr>
          <w:rFonts w:cs="Arial"/>
          <w:sz w:val="24"/>
          <w:szCs w:val="24"/>
        </w:rPr>
        <w:t>Zajema</w:t>
      </w:r>
      <w:r w:rsidR="002352A1">
        <w:rPr>
          <w:rFonts w:cs="Arial"/>
          <w:sz w:val="24"/>
          <w:szCs w:val="24"/>
        </w:rPr>
        <w:t xml:space="preserve"> redni </w:t>
      </w:r>
      <w:r w:rsidR="00790068">
        <w:rPr>
          <w:rFonts w:cs="Arial"/>
          <w:sz w:val="24"/>
          <w:szCs w:val="24"/>
        </w:rPr>
        <w:t>dvo</w:t>
      </w:r>
      <w:r w:rsidR="002352A1">
        <w:rPr>
          <w:rFonts w:cs="Arial"/>
          <w:sz w:val="24"/>
          <w:szCs w:val="24"/>
        </w:rPr>
        <w:t>letni pregled in servis (točka I.), vključno</w:t>
      </w:r>
      <w:r w:rsidR="007E1672">
        <w:rPr>
          <w:rFonts w:cs="Arial"/>
          <w:sz w:val="24"/>
          <w:szCs w:val="24"/>
        </w:rPr>
        <w:t xml:space="preserve"> s čiščenjem pralnih filtrov</w:t>
      </w:r>
      <w:r w:rsidR="002352A1">
        <w:rPr>
          <w:rFonts w:cs="Arial"/>
          <w:sz w:val="24"/>
          <w:szCs w:val="24"/>
        </w:rPr>
        <w:t xml:space="preserve"> </w:t>
      </w:r>
      <w:r w:rsidR="007E1672">
        <w:rPr>
          <w:rFonts w:cs="Arial"/>
          <w:sz w:val="24"/>
          <w:szCs w:val="24"/>
        </w:rPr>
        <w:t xml:space="preserve">in </w:t>
      </w:r>
      <w:r w:rsidR="002352A1">
        <w:rPr>
          <w:rFonts w:cs="Arial"/>
          <w:sz w:val="24"/>
          <w:szCs w:val="24"/>
        </w:rPr>
        <w:t xml:space="preserve">dobavo in </w:t>
      </w:r>
      <w:r w:rsidR="00146C42">
        <w:rPr>
          <w:rFonts w:cs="Arial"/>
          <w:sz w:val="24"/>
          <w:szCs w:val="24"/>
        </w:rPr>
        <w:t>za</w:t>
      </w:r>
      <w:r w:rsidR="002352A1">
        <w:rPr>
          <w:rFonts w:cs="Arial"/>
          <w:sz w:val="24"/>
          <w:szCs w:val="24"/>
        </w:rPr>
        <w:t xml:space="preserve">menjavo </w:t>
      </w:r>
      <w:r w:rsidR="007E1672">
        <w:rPr>
          <w:rFonts w:cs="Arial"/>
          <w:sz w:val="24"/>
          <w:szCs w:val="24"/>
        </w:rPr>
        <w:t xml:space="preserve">nepralnih </w:t>
      </w:r>
      <w:r w:rsidR="002352A1">
        <w:rPr>
          <w:rFonts w:cs="Arial"/>
          <w:sz w:val="24"/>
          <w:szCs w:val="24"/>
        </w:rPr>
        <w:t xml:space="preserve">filtrov, ki se praviloma izvede pomladi, in dobavo in </w:t>
      </w:r>
      <w:r w:rsidR="00146C42">
        <w:rPr>
          <w:rFonts w:cs="Arial"/>
          <w:sz w:val="24"/>
          <w:szCs w:val="24"/>
        </w:rPr>
        <w:t>za</w:t>
      </w:r>
      <w:r w:rsidR="002352A1">
        <w:rPr>
          <w:rFonts w:cs="Arial"/>
          <w:sz w:val="24"/>
          <w:szCs w:val="24"/>
        </w:rPr>
        <w:t>menjavo</w:t>
      </w:r>
      <w:r w:rsidR="007E1672">
        <w:rPr>
          <w:rFonts w:cs="Arial"/>
          <w:sz w:val="24"/>
          <w:szCs w:val="24"/>
        </w:rPr>
        <w:t xml:space="preserve"> nepralnih</w:t>
      </w:r>
      <w:r w:rsidR="002352A1">
        <w:rPr>
          <w:rFonts w:cs="Arial"/>
          <w:sz w:val="24"/>
          <w:szCs w:val="24"/>
        </w:rPr>
        <w:t xml:space="preserve"> filtrov (točka II.), ki se </w:t>
      </w:r>
      <w:r w:rsidR="00146C42">
        <w:rPr>
          <w:rFonts w:cs="Arial"/>
          <w:sz w:val="24"/>
          <w:szCs w:val="24"/>
        </w:rPr>
        <w:t>prav tako izvede praviloma pomladi v letu, ko se ne izvede redni dvoletni pregled in servis</w:t>
      </w:r>
      <w:r w:rsidR="002352A1">
        <w:rPr>
          <w:rFonts w:cs="Arial"/>
          <w:sz w:val="24"/>
          <w:szCs w:val="24"/>
        </w:rPr>
        <w:t xml:space="preserve">. </w:t>
      </w:r>
    </w:p>
    <w:p w14:paraId="7120DADD" w14:textId="77777777" w:rsidR="002352A1" w:rsidRDefault="002352A1" w:rsidP="009F41AE">
      <w:pPr>
        <w:spacing w:after="0" w:line="264" w:lineRule="auto"/>
        <w:jc w:val="both"/>
        <w:rPr>
          <w:sz w:val="24"/>
          <w:szCs w:val="24"/>
          <w:lang w:eastAsia="zh-CN"/>
        </w:rPr>
      </w:pPr>
    </w:p>
    <w:p w14:paraId="00A5BBC3" w14:textId="138802E5" w:rsidR="002352A1" w:rsidRPr="002352A1" w:rsidRDefault="002352A1" w:rsidP="001A2519">
      <w:pPr>
        <w:pStyle w:val="Odstavekseznama"/>
        <w:numPr>
          <w:ilvl w:val="0"/>
          <w:numId w:val="136"/>
        </w:numPr>
        <w:spacing w:after="0" w:line="264" w:lineRule="auto"/>
        <w:ind w:left="284" w:hanging="284"/>
        <w:jc w:val="both"/>
        <w:rPr>
          <w:sz w:val="24"/>
          <w:szCs w:val="24"/>
          <w:lang w:eastAsia="zh-CN"/>
        </w:rPr>
      </w:pPr>
      <w:r w:rsidRPr="001A2519">
        <w:rPr>
          <w:rFonts w:cs="Arial"/>
          <w:b/>
          <w:sz w:val="24"/>
          <w:szCs w:val="24"/>
          <w:u w:val="single"/>
        </w:rPr>
        <w:t xml:space="preserve">Redni </w:t>
      </w:r>
      <w:r w:rsidR="00790068" w:rsidRPr="001A2519">
        <w:rPr>
          <w:rFonts w:cs="Arial"/>
          <w:b/>
          <w:sz w:val="24"/>
          <w:szCs w:val="24"/>
          <w:u w:val="single"/>
        </w:rPr>
        <w:t>dvo</w:t>
      </w:r>
      <w:r w:rsidRPr="001A2519">
        <w:rPr>
          <w:rFonts w:cs="Arial"/>
          <w:b/>
          <w:sz w:val="24"/>
          <w:szCs w:val="24"/>
          <w:u w:val="single"/>
        </w:rPr>
        <w:t>letni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16"/>
      </w:r>
      <w:r w:rsidRPr="002352A1">
        <w:rPr>
          <w:rFonts w:cs="Arial"/>
          <w:sz w:val="24"/>
          <w:szCs w:val="24"/>
        </w:rPr>
        <w:t>:</w:t>
      </w:r>
    </w:p>
    <w:p w14:paraId="267AA711" w14:textId="03522066"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Vizualna kontrola delovanja;</w:t>
      </w:r>
    </w:p>
    <w:p w14:paraId="4A680999" w14:textId="3678F9FB"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w:t>
      </w:r>
      <w:r>
        <w:rPr>
          <w:rFonts w:ascii="Cambria" w:hAnsi="Cambria" w:cs="Arial"/>
          <w:b w:val="0"/>
          <w:sz w:val="24"/>
          <w:lang w:val="sl-SI"/>
        </w:rPr>
        <w:t xml:space="preserve">ntrola tesnosti odvoda </w:t>
      </w:r>
      <w:proofErr w:type="spellStart"/>
      <w:r>
        <w:rPr>
          <w:rFonts w:ascii="Cambria" w:hAnsi="Cambria" w:cs="Arial"/>
          <w:b w:val="0"/>
          <w:sz w:val="24"/>
          <w:lang w:val="sl-SI"/>
        </w:rPr>
        <w:t>kondenza</w:t>
      </w:r>
      <w:proofErr w:type="spellEnd"/>
      <w:r>
        <w:rPr>
          <w:rFonts w:ascii="Cambria" w:hAnsi="Cambria" w:cs="Arial"/>
          <w:b w:val="0"/>
          <w:sz w:val="24"/>
          <w:lang w:val="sl-SI"/>
        </w:rPr>
        <w:t>;</w:t>
      </w:r>
    </w:p>
    <w:p w14:paraId="5A1AE965" w14:textId="26FDF5C9" w:rsidR="004F5F53" w:rsidRDefault="004F5F53" w:rsidP="007E1672">
      <w:pPr>
        <w:pStyle w:val="ZADEVA"/>
        <w:numPr>
          <w:ilvl w:val="0"/>
          <w:numId w:val="93"/>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 xml:space="preserve">Čiščenje </w:t>
      </w:r>
      <w:r w:rsidR="007E1672">
        <w:rPr>
          <w:rFonts w:ascii="Cambria" w:hAnsi="Cambria" w:cs="Arial"/>
          <w:b w:val="0"/>
          <w:sz w:val="24"/>
          <w:lang w:val="sl-SI"/>
        </w:rPr>
        <w:t xml:space="preserve">pralnih filtrov (znamke </w:t>
      </w:r>
      <w:proofErr w:type="spellStart"/>
      <w:r w:rsidR="007E1672" w:rsidRPr="007E1672">
        <w:rPr>
          <w:rFonts w:ascii="Cambria" w:hAnsi="Cambria" w:cs="Arial"/>
          <w:b w:val="0"/>
          <w:sz w:val="24"/>
          <w:lang w:val="sl-SI"/>
        </w:rPr>
        <w:t>Aermec</w:t>
      </w:r>
      <w:proofErr w:type="spellEnd"/>
      <w:r w:rsidR="007E1672" w:rsidRPr="007E1672">
        <w:rPr>
          <w:rFonts w:ascii="Cambria" w:hAnsi="Cambria" w:cs="Arial"/>
          <w:b w:val="0"/>
          <w:sz w:val="24"/>
          <w:lang w:val="sl-SI"/>
        </w:rPr>
        <w:t xml:space="preserve"> in znamke </w:t>
      </w:r>
      <w:proofErr w:type="spellStart"/>
      <w:r w:rsidR="007E1672" w:rsidRPr="007E1672">
        <w:rPr>
          <w:rFonts w:ascii="Cambria" w:hAnsi="Cambria" w:cs="Arial"/>
          <w:b w:val="0"/>
          <w:sz w:val="24"/>
          <w:lang w:val="sl-SI"/>
        </w:rPr>
        <w:t>Hidria</w:t>
      </w:r>
      <w:proofErr w:type="spellEnd"/>
      <w:r w:rsidR="007E1672" w:rsidRPr="007E1672">
        <w:rPr>
          <w:rFonts w:ascii="Cambria" w:hAnsi="Cambria" w:cs="Arial"/>
          <w:b w:val="0"/>
          <w:sz w:val="24"/>
          <w:lang w:val="sl-SI"/>
        </w:rPr>
        <w:t xml:space="preserve">) </w:t>
      </w:r>
      <w:r w:rsidR="007E1672">
        <w:rPr>
          <w:rFonts w:ascii="Cambria" w:hAnsi="Cambria" w:cs="Arial"/>
          <w:b w:val="0"/>
          <w:sz w:val="24"/>
          <w:lang w:val="sl-SI"/>
        </w:rPr>
        <w:t xml:space="preserve">in </w:t>
      </w:r>
      <w:r>
        <w:rPr>
          <w:rFonts w:ascii="Cambria" w:hAnsi="Cambria" w:cs="Arial"/>
          <w:b w:val="0"/>
          <w:sz w:val="24"/>
          <w:lang w:val="sl-SI"/>
        </w:rPr>
        <w:t xml:space="preserve">zamenjava </w:t>
      </w:r>
      <w:r w:rsidR="007E1672">
        <w:rPr>
          <w:rFonts w:ascii="Cambria" w:hAnsi="Cambria" w:cs="Arial"/>
          <w:b w:val="0"/>
          <w:sz w:val="24"/>
          <w:lang w:val="sl-SI"/>
        </w:rPr>
        <w:t xml:space="preserve">nepralnih </w:t>
      </w:r>
      <w:r>
        <w:rPr>
          <w:rFonts w:ascii="Cambria" w:hAnsi="Cambria" w:cs="Arial"/>
          <w:b w:val="0"/>
          <w:sz w:val="24"/>
          <w:lang w:val="sl-SI"/>
        </w:rPr>
        <w:t>filtrov</w:t>
      </w:r>
      <w:r w:rsidR="007E1672">
        <w:rPr>
          <w:rFonts w:ascii="Cambria" w:hAnsi="Cambria" w:cs="Arial"/>
          <w:b w:val="0"/>
          <w:sz w:val="24"/>
          <w:lang w:val="sl-SI"/>
        </w:rPr>
        <w:t xml:space="preserve"> (</w:t>
      </w:r>
      <w:r w:rsidR="007E1672" w:rsidRPr="007E1672">
        <w:rPr>
          <w:rFonts w:ascii="Cambria" w:hAnsi="Cambria" w:cs="Arial"/>
          <w:b w:val="0"/>
          <w:sz w:val="24"/>
          <w:lang w:val="sl-SI"/>
        </w:rPr>
        <w:t xml:space="preserve">znamke </w:t>
      </w:r>
      <w:proofErr w:type="spellStart"/>
      <w:r w:rsidR="007E1672" w:rsidRPr="007E1672">
        <w:rPr>
          <w:rFonts w:ascii="Cambria" w:hAnsi="Cambria" w:cs="Arial"/>
          <w:b w:val="0"/>
          <w:sz w:val="24"/>
          <w:lang w:val="sl-SI"/>
        </w:rPr>
        <w:t>Epivent</w:t>
      </w:r>
      <w:proofErr w:type="spellEnd"/>
      <w:r w:rsidR="007E1672" w:rsidRPr="007E1672">
        <w:rPr>
          <w:rFonts w:ascii="Cambria" w:hAnsi="Cambria" w:cs="Arial"/>
          <w:b w:val="0"/>
          <w:sz w:val="24"/>
          <w:lang w:val="sl-SI"/>
        </w:rPr>
        <w:t xml:space="preserve"> in znamke LTG</w:t>
      </w:r>
      <w:r w:rsidR="007E1672">
        <w:rPr>
          <w:rFonts w:ascii="Cambria" w:hAnsi="Cambria" w:cs="Arial"/>
          <w:b w:val="0"/>
          <w:sz w:val="24"/>
          <w:lang w:val="sl-SI"/>
        </w:rPr>
        <w:t>)</w:t>
      </w:r>
      <w:r>
        <w:rPr>
          <w:rFonts w:ascii="Cambria" w:hAnsi="Cambria" w:cs="Arial"/>
          <w:b w:val="0"/>
          <w:sz w:val="24"/>
          <w:lang w:val="sl-SI"/>
        </w:rPr>
        <w:t>;</w:t>
      </w:r>
    </w:p>
    <w:p w14:paraId="144504EE" w14:textId="3DD074D1"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delovanja ventilatorja;</w:t>
      </w:r>
      <w:r w:rsidRPr="004F5F53">
        <w:rPr>
          <w:rFonts w:ascii="Cambria" w:hAnsi="Cambria" w:cs="Arial"/>
          <w:b w:val="0"/>
          <w:sz w:val="24"/>
          <w:lang w:val="sl-SI"/>
        </w:rPr>
        <w:t xml:space="preserve"> </w:t>
      </w:r>
    </w:p>
    <w:p w14:paraId="36DAE9D7" w14:textId="011E3A31"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 xml:space="preserve">Kontrola </w:t>
      </w:r>
      <w:proofErr w:type="spellStart"/>
      <w:r w:rsidRPr="004F5F53">
        <w:rPr>
          <w:rFonts w:ascii="Cambria" w:hAnsi="Cambria" w:cs="Arial"/>
          <w:b w:val="0"/>
          <w:sz w:val="24"/>
          <w:lang w:val="sl-SI"/>
        </w:rPr>
        <w:t>elektrotermičnih</w:t>
      </w:r>
      <w:proofErr w:type="spellEnd"/>
      <w:r w:rsidRPr="004F5F53">
        <w:rPr>
          <w:rFonts w:ascii="Cambria" w:hAnsi="Cambria" w:cs="Arial"/>
          <w:b w:val="0"/>
          <w:sz w:val="24"/>
          <w:lang w:val="sl-SI"/>
        </w:rPr>
        <w:t xml:space="preserve"> pogonov</w:t>
      </w:r>
      <w:r>
        <w:rPr>
          <w:rFonts w:ascii="Cambria" w:hAnsi="Cambria" w:cs="Arial"/>
          <w:b w:val="0"/>
          <w:sz w:val="24"/>
          <w:lang w:val="sl-SI"/>
        </w:rPr>
        <w:t>;</w:t>
      </w:r>
    </w:p>
    <w:p w14:paraId="306F856F" w14:textId="5F89C141"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Čiščen</w:t>
      </w:r>
      <w:r>
        <w:rPr>
          <w:rFonts w:ascii="Cambria" w:hAnsi="Cambria" w:cs="Arial"/>
          <w:b w:val="0"/>
          <w:sz w:val="24"/>
          <w:lang w:val="sl-SI"/>
        </w:rPr>
        <w:t>je izmenjevalca in dezinfekcija;</w:t>
      </w:r>
    </w:p>
    <w:p w14:paraId="415EC5F8" w14:textId="42C7BBA5"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Kontrola delovanja sobnega termostata</w:t>
      </w:r>
      <w:r>
        <w:rPr>
          <w:rFonts w:ascii="Cambria" w:hAnsi="Cambria" w:cs="Arial"/>
          <w:b w:val="0"/>
          <w:sz w:val="24"/>
          <w:lang w:val="sl-SI"/>
        </w:rPr>
        <w:t>;</w:t>
      </w:r>
    </w:p>
    <w:p w14:paraId="6BDDA258" w14:textId="77777777" w:rsidR="004F5F53" w:rsidRPr="004F5F53" w:rsidRDefault="004F5F53" w:rsidP="002611C0">
      <w:pPr>
        <w:pStyle w:val="ZADEVA"/>
        <w:numPr>
          <w:ilvl w:val="0"/>
          <w:numId w:val="93"/>
        </w:numPr>
        <w:tabs>
          <w:tab w:val="clear" w:pos="1701"/>
          <w:tab w:val="left" w:pos="0"/>
        </w:tabs>
        <w:spacing w:line="264" w:lineRule="auto"/>
        <w:jc w:val="both"/>
        <w:rPr>
          <w:rFonts w:ascii="Cambria" w:hAnsi="Cambria" w:cs="Arial"/>
          <w:b w:val="0"/>
          <w:sz w:val="24"/>
          <w:lang w:val="sl-SI"/>
        </w:rPr>
      </w:pPr>
      <w:r w:rsidRPr="004F5F53">
        <w:rPr>
          <w:rFonts w:ascii="Cambria" w:hAnsi="Cambria" w:cs="Arial"/>
          <w:b w:val="0"/>
          <w:sz w:val="24"/>
          <w:lang w:val="sl-SI"/>
        </w:rPr>
        <w:t>Izdaja potrdila o higienski ustreznosti.</w:t>
      </w:r>
    </w:p>
    <w:p w14:paraId="3E88C84B" w14:textId="14064057" w:rsidR="004F5F53" w:rsidRDefault="00146C42" w:rsidP="001A2519">
      <w:pPr>
        <w:pStyle w:val="Odstavekseznama"/>
        <w:numPr>
          <w:ilvl w:val="0"/>
          <w:numId w:val="136"/>
        </w:numPr>
        <w:spacing w:after="0" w:line="264" w:lineRule="auto"/>
        <w:ind w:left="284" w:hanging="284"/>
        <w:jc w:val="both"/>
        <w:rPr>
          <w:sz w:val="24"/>
          <w:szCs w:val="24"/>
          <w:lang w:eastAsia="zh-CN"/>
        </w:rPr>
      </w:pPr>
      <w:r w:rsidRPr="001A2519">
        <w:rPr>
          <w:b/>
          <w:sz w:val="24"/>
          <w:szCs w:val="24"/>
          <w:u w:val="single"/>
          <w:lang w:eastAsia="zh-CN"/>
        </w:rPr>
        <w:t>Dobava in zamenjava filtrov</w:t>
      </w:r>
      <w:r w:rsidRPr="001A2519">
        <w:rPr>
          <w:b/>
          <w:sz w:val="24"/>
          <w:szCs w:val="24"/>
          <w:lang w:eastAsia="zh-CN"/>
        </w:rPr>
        <w:t xml:space="preserve"> </w:t>
      </w:r>
      <w:r w:rsidR="007E1672">
        <w:rPr>
          <w:sz w:val="24"/>
          <w:szCs w:val="24"/>
          <w:lang w:eastAsia="zh-CN"/>
        </w:rPr>
        <w:t xml:space="preserve">za ventilatorske </w:t>
      </w:r>
      <w:proofErr w:type="spellStart"/>
      <w:r w:rsidR="007E1672">
        <w:rPr>
          <w:sz w:val="24"/>
          <w:szCs w:val="24"/>
          <w:lang w:eastAsia="zh-CN"/>
        </w:rPr>
        <w:t>konvektorje</w:t>
      </w:r>
      <w:proofErr w:type="spellEnd"/>
      <w:r w:rsidR="007E1672">
        <w:rPr>
          <w:sz w:val="24"/>
          <w:szCs w:val="24"/>
          <w:lang w:eastAsia="zh-CN"/>
        </w:rPr>
        <w:t xml:space="preserve"> </w:t>
      </w:r>
      <w:r w:rsidR="007E1672" w:rsidRPr="00BF44E7">
        <w:rPr>
          <w:rFonts w:cs="Arial"/>
          <w:sz w:val="24"/>
          <w:szCs w:val="24"/>
        </w:rPr>
        <w:t xml:space="preserve">znamke </w:t>
      </w:r>
      <w:proofErr w:type="spellStart"/>
      <w:r w:rsidR="007E1672">
        <w:rPr>
          <w:rFonts w:cs="Arial"/>
          <w:sz w:val="24"/>
          <w:szCs w:val="24"/>
        </w:rPr>
        <w:t>Epivent</w:t>
      </w:r>
      <w:proofErr w:type="spellEnd"/>
      <w:r w:rsidR="007E1672">
        <w:rPr>
          <w:rFonts w:cs="Arial"/>
          <w:sz w:val="24"/>
          <w:szCs w:val="24"/>
        </w:rPr>
        <w:t xml:space="preserve"> in znamke LTG </w:t>
      </w:r>
      <w:r>
        <w:rPr>
          <w:sz w:val="24"/>
          <w:szCs w:val="24"/>
          <w:lang w:eastAsia="zh-CN"/>
        </w:rPr>
        <w:t>(v letu, ko se ne izvede redni dvoletni pregled in servis).</w:t>
      </w:r>
    </w:p>
    <w:p w14:paraId="59CCCEFC" w14:textId="77777777" w:rsidR="00146C42" w:rsidRPr="00146C42" w:rsidRDefault="00146C42" w:rsidP="00146C42">
      <w:pPr>
        <w:spacing w:after="0" w:line="264" w:lineRule="auto"/>
        <w:jc w:val="both"/>
        <w:rPr>
          <w:sz w:val="24"/>
          <w:szCs w:val="24"/>
          <w:lang w:eastAsia="zh-CN"/>
        </w:rPr>
      </w:pPr>
    </w:p>
    <w:p w14:paraId="6BF3BF13" w14:textId="02F2F402" w:rsidR="00B81AD0" w:rsidRDefault="00E319C9" w:rsidP="00F46F8E">
      <w:pPr>
        <w:pStyle w:val="Naslov2"/>
        <w:numPr>
          <w:ilvl w:val="1"/>
          <w:numId w:val="59"/>
        </w:numPr>
      </w:pPr>
      <w:bookmarkStart w:id="54" w:name="_Toc38222299"/>
      <w:r>
        <w:lastRenderedPageBreak/>
        <w:t>Zahteve glede izrednega servisiranja</w:t>
      </w:r>
      <w:bookmarkEnd w:id="54"/>
    </w:p>
    <w:p w14:paraId="561D437F" w14:textId="79D18753"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494C16">
        <w:rPr>
          <w:sz w:val="24"/>
          <w:szCs w:val="24"/>
          <w:lang w:eastAsia="zh-CN"/>
        </w:rPr>
        <w:t xml:space="preserve">ventilatorskih </w:t>
      </w:r>
      <w:proofErr w:type="spellStart"/>
      <w:r w:rsidR="00494C16">
        <w:rPr>
          <w:sz w:val="24"/>
          <w:szCs w:val="24"/>
          <w:lang w:eastAsia="zh-CN"/>
        </w:rPr>
        <w:t>konvektorjev</w:t>
      </w:r>
      <w:proofErr w:type="spellEnd"/>
      <w:r w:rsidRPr="00883EB0">
        <w:rPr>
          <w:sz w:val="24"/>
          <w:szCs w:val="24"/>
          <w:lang w:eastAsia="zh-CN"/>
        </w:rPr>
        <w:t xml:space="preserve"> izvajalcu ni treba zagotavljati pripravljenosti vse dni v letu, torej 24 ur na dan, 7 dni na teden, vse dni v letu (24/7/365).</w:t>
      </w:r>
    </w:p>
    <w:p w14:paraId="3BB343FE"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67442D7B"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za odpravo napake oz. okvare je 5 delovnih dni.</w:t>
      </w:r>
    </w:p>
    <w:p w14:paraId="697ABBF5" w14:textId="77777777" w:rsidR="00B81AD0" w:rsidRDefault="00B81AD0" w:rsidP="002B0017">
      <w:pPr>
        <w:rPr>
          <w:lang w:eastAsia="zh-CN"/>
        </w:rPr>
      </w:pPr>
    </w:p>
    <w:p w14:paraId="686C1614" w14:textId="77777777" w:rsidR="00C81068" w:rsidRDefault="00C81068">
      <w:r>
        <w:rPr>
          <w:b/>
          <w:bCs/>
        </w:rPr>
        <w:br w:type="page"/>
      </w:r>
    </w:p>
    <w:p w14:paraId="30FDF802" w14:textId="215C2E61" w:rsidR="00B81AD0" w:rsidRDefault="00B81AD0" w:rsidP="009F7AEE">
      <w:pPr>
        <w:pStyle w:val="Naslov1"/>
        <w:framePr w:wrap="auto"/>
        <w:numPr>
          <w:ilvl w:val="0"/>
          <w:numId w:val="51"/>
        </w:numPr>
      </w:pPr>
      <w:bookmarkStart w:id="55" w:name="_Toc38222300"/>
      <w:r w:rsidRPr="00C02384">
        <w:lastRenderedPageBreak/>
        <w:t>Tehničn</w:t>
      </w:r>
      <w:r w:rsidR="00AD5A4C">
        <w:t>e specifikacije za sklop 7</w:t>
      </w:r>
      <w:r>
        <w:t xml:space="preserve">: </w:t>
      </w:r>
      <w:r w:rsidRPr="00B81AD0">
        <w:t xml:space="preserve">Vzdrževanje in servisiranje </w:t>
      </w:r>
      <w:r w:rsidR="001E01AD">
        <w:t>hladilnih agregatov in hladilnih sistemov v Palači DSU</w:t>
      </w:r>
      <w:r w:rsidRPr="00B81AD0">
        <w:t>, št. naročila 403/20-</w:t>
      </w:r>
      <w:r w:rsidR="001E01AD">
        <w:t>80</w:t>
      </w:r>
      <w:r w:rsidRPr="00B81AD0">
        <w:t>;</w:t>
      </w:r>
      <w:bookmarkEnd w:id="55"/>
    </w:p>
    <w:p w14:paraId="607CEFEE"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hladilnih agregatov in hladilnih sistemov</w:t>
      </w:r>
      <w:r w:rsidRPr="00BF44E7">
        <w:rPr>
          <w:rFonts w:cs="Arial"/>
          <w:sz w:val="24"/>
          <w:szCs w:val="24"/>
        </w:rPr>
        <w:t>.</w:t>
      </w:r>
    </w:p>
    <w:p w14:paraId="7F5970F3" w14:textId="77777777" w:rsidR="0095418E" w:rsidRDefault="0095418E" w:rsidP="0095418E">
      <w:pPr>
        <w:spacing w:after="0" w:line="264" w:lineRule="auto"/>
        <w:rPr>
          <w:rFonts w:cs="Arial"/>
          <w:sz w:val="24"/>
          <w:szCs w:val="24"/>
        </w:rPr>
      </w:pPr>
    </w:p>
    <w:p w14:paraId="330251C6" w14:textId="6FFF3D4B" w:rsidR="00F86724" w:rsidRPr="00C758C1" w:rsidRDefault="00F86724" w:rsidP="00F86724">
      <w:pPr>
        <w:spacing w:after="0" w:line="264" w:lineRule="auto"/>
        <w:jc w:val="both"/>
        <w:rPr>
          <w:rFonts w:cs="Arial"/>
          <w:color w:val="auto"/>
          <w:sz w:val="24"/>
          <w:szCs w:val="24"/>
        </w:rPr>
      </w:pPr>
      <w:r w:rsidRPr="00F86724">
        <w:rPr>
          <w:color w:val="auto"/>
          <w:sz w:val="24"/>
          <w:szCs w:val="24"/>
          <w:lang w:eastAsia="zh-CN"/>
        </w:rPr>
        <w:t xml:space="preserve">Storitve </w:t>
      </w:r>
      <w:r w:rsidR="006D63BE">
        <w:rPr>
          <w:color w:val="auto"/>
          <w:sz w:val="24"/>
          <w:szCs w:val="24"/>
          <w:lang w:eastAsia="zh-CN"/>
        </w:rPr>
        <w:t xml:space="preserve">vzdrževanja in servisiranja hladilnih sistemov </w:t>
      </w:r>
      <w:r w:rsidRPr="00F86724">
        <w:rPr>
          <w:color w:val="auto"/>
          <w:sz w:val="24"/>
          <w:szCs w:val="24"/>
          <w:lang w:eastAsia="zh-CN"/>
        </w:rPr>
        <w:t xml:space="preserve">mora izvajati </w:t>
      </w:r>
      <w:r w:rsidRPr="00F86724">
        <w:rPr>
          <w:rFonts w:cs="Arial"/>
          <w:color w:val="auto"/>
          <w:sz w:val="24"/>
          <w:szCs w:val="24"/>
        </w:rPr>
        <w:t>strokovno usposobljen in pooblaščen serviser.</w:t>
      </w:r>
    </w:p>
    <w:p w14:paraId="7B07E9C6" w14:textId="77777777" w:rsidR="00F86724" w:rsidRDefault="00F86724" w:rsidP="00F86724">
      <w:pPr>
        <w:pStyle w:val="Telobesedila"/>
        <w:spacing w:after="0" w:line="264" w:lineRule="auto"/>
        <w:rPr>
          <w:b/>
          <w:bCs/>
          <w:color w:val="FF0000"/>
          <w:sz w:val="24"/>
          <w:szCs w:val="24"/>
        </w:rPr>
      </w:pPr>
    </w:p>
    <w:p w14:paraId="24AB0ABF" w14:textId="77777777" w:rsidR="001A2519" w:rsidRPr="00E46B33" w:rsidRDefault="001A2519" w:rsidP="00F86724">
      <w:pPr>
        <w:pStyle w:val="Telobesedila"/>
        <w:spacing w:after="0" w:line="264" w:lineRule="auto"/>
        <w:rPr>
          <w:b/>
          <w:bCs/>
          <w:color w:val="FF0000"/>
          <w:sz w:val="24"/>
          <w:szCs w:val="24"/>
        </w:rPr>
      </w:pPr>
    </w:p>
    <w:p w14:paraId="5FD824C1" w14:textId="2DDF52D2" w:rsidR="00B81AD0" w:rsidRPr="00B81AD0" w:rsidRDefault="007B4E85" w:rsidP="00F46F8E">
      <w:pPr>
        <w:pStyle w:val="Naslov2"/>
      </w:pPr>
      <w:bookmarkStart w:id="56" w:name="_Toc38222301"/>
      <w:r>
        <w:t>7</w:t>
      </w:r>
      <w:r w:rsidR="00B81AD0">
        <w:t xml:space="preserve">.1 </w:t>
      </w:r>
      <w:r w:rsidR="00B81AD0" w:rsidRPr="00B81AD0">
        <w:t>Naprave, ki so predmet vzdrževanje in servisiranja</w:t>
      </w:r>
      <w:bookmarkEnd w:id="56"/>
    </w:p>
    <w:p w14:paraId="641BB9C8" w14:textId="77777777" w:rsidR="00963EE7" w:rsidRDefault="00963EE7" w:rsidP="00963EE7">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7</w:t>
      </w:r>
      <w:r w:rsidRPr="00BF44E7">
        <w:rPr>
          <w:rFonts w:ascii="Cambria" w:hAnsi="Cambria" w:cs="Arial"/>
          <w:sz w:val="24"/>
          <w:szCs w:val="24"/>
        </w:rPr>
        <w:t xml:space="preserve"> se nanaša na vzdrževanje in serviranje</w:t>
      </w:r>
      <w:r>
        <w:rPr>
          <w:rFonts w:ascii="Cambria" w:hAnsi="Cambria" w:cs="Arial"/>
          <w:sz w:val="24"/>
          <w:szCs w:val="24"/>
        </w:rPr>
        <w:t xml:space="preserve"> hladilnih agregatov in hladilnih sistemov </w:t>
      </w:r>
      <w:r w:rsidRPr="00BF44E7">
        <w:rPr>
          <w:rFonts w:ascii="Cambria" w:hAnsi="Cambria" w:cs="Arial"/>
          <w:sz w:val="24"/>
          <w:szCs w:val="24"/>
        </w:rPr>
        <w:t>v objektu Palača DSU,</w:t>
      </w:r>
      <w:r>
        <w:rPr>
          <w:rFonts w:ascii="Cambria" w:hAnsi="Cambria" w:cs="Arial"/>
          <w:sz w:val="24"/>
          <w:szCs w:val="24"/>
        </w:rPr>
        <w:t xml:space="preserve"> </w:t>
      </w:r>
      <w:proofErr w:type="spellStart"/>
      <w:r>
        <w:rPr>
          <w:rFonts w:ascii="Cambria" w:hAnsi="Cambria" w:cs="Arial"/>
          <w:sz w:val="24"/>
          <w:szCs w:val="24"/>
        </w:rPr>
        <w:t>Litostrojska</w:t>
      </w:r>
      <w:proofErr w:type="spellEnd"/>
      <w:r>
        <w:rPr>
          <w:rFonts w:ascii="Cambria" w:hAnsi="Cambria" w:cs="Arial"/>
          <w:sz w:val="24"/>
          <w:szCs w:val="24"/>
        </w:rPr>
        <w:t xml:space="preserve"> c. 54, Ljubljana, in sicer:</w:t>
      </w:r>
    </w:p>
    <w:p w14:paraId="05735313" w14:textId="5236368E" w:rsidR="00963EE7" w:rsidRDefault="00963EE7" w:rsidP="002611C0">
      <w:pPr>
        <w:pStyle w:val="Brezrazmikov"/>
        <w:numPr>
          <w:ilvl w:val="0"/>
          <w:numId w:val="67"/>
        </w:numPr>
        <w:spacing w:line="264" w:lineRule="auto"/>
        <w:jc w:val="both"/>
        <w:rPr>
          <w:rFonts w:ascii="Cambria" w:hAnsi="Cambria" w:cs="Arial"/>
          <w:sz w:val="24"/>
          <w:szCs w:val="24"/>
        </w:rPr>
      </w:pPr>
      <w:r>
        <w:rPr>
          <w:rFonts w:ascii="Cambria" w:hAnsi="Cambria" w:cs="Arial"/>
          <w:sz w:val="24"/>
          <w:szCs w:val="24"/>
        </w:rPr>
        <w:t xml:space="preserve">hladilnih agregatov znamke </w:t>
      </w:r>
      <w:proofErr w:type="spellStart"/>
      <w:r w:rsidR="00BF07F9">
        <w:rPr>
          <w:rFonts w:ascii="Cambria" w:hAnsi="Cambria" w:cs="Arial"/>
          <w:sz w:val="24"/>
          <w:szCs w:val="24"/>
        </w:rPr>
        <w:t>Carrier</w:t>
      </w:r>
      <w:proofErr w:type="spellEnd"/>
      <w:r w:rsidR="00BF07F9">
        <w:rPr>
          <w:rFonts w:ascii="Cambria" w:hAnsi="Cambria" w:cs="Arial"/>
          <w:sz w:val="24"/>
          <w:szCs w:val="24"/>
        </w:rPr>
        <w:t xml:space="preserve"> (6 kosov) in znamke </w:t>
      </w:r>
      <w:proofErr w:type="spellStart"/>
      <w:r w:rsidR="00BF07F9">
        <w:rPr>
          <w:rFonts w:ascii="Cambria" w:hAnsi="Cambria" w:cs="Arial"/>
          <w:sz w:val="24"/>
          <w:szCs w:val="24"/>
        </w:rPr>
        <w:t>RcGroup</w:t>
      </w:r>
      <w:proofErr w:type="spellEnd"/>
      <w:r w:rsidR="00BF07F9">
        <w:rPr>
          <w:rFonts w:ascii="Cambria" w:hAnsi="Cambria" w:cs="Arial"/>
          <w:sz w:val="24"/>
          <w:szCs w:val="24"/>
        </w:rPr>
        <w:t xml:space="preserve"> (2 kosa);</w:t>
      </w:r>
    </w:p>
    <w:p w14:paraId="07AEA6C0" w14:textId="63C738FF" w:rsidR="00963EE7" w:rsidRDefault="00BF07F9" w:rsidP="002611C0">
      <w:pPr>
        <w:pStyle w:val="Brezrazmikov"/>
        <w:numPr>
          <w:ilvl w:val="0"/>
          <w:numId w:val="67"/>
        </w:numPr>
        <w:spacing w:line="264" w:lineRule="auto"/>
        <w:jc w:val="both"/>
        <w:rPr>
          <w:rFonts w:ascii="Cambria" w:hAnsi="Cambria" w:cs="Arial"/>
          <w:sz w:val="24"/>
          <w:szCs w:val="24"/>
        </w:rPr>
      </w:pPr>
      <w:r>
        <w:rPr>
          <w:rFonts w:ascii="Cambria" w:hAnsi="Cambria" w:cs="Arial"/>
          <w:sz w:val="24"/>
          <w:szCs w:val="24"/>
        </w:rPr>
        <w:t>dveh h</w:t>
      </w:r>
      <w:r w:rsidR="00963EE7">
        <w:rPr>
          <w:rFonts w:ascii="Cambria" w:hAnsi="Cambria" w:cs="Arial"/>
          <w:sz w:val="24"/>
          <w:szCs w:val="24"/>
        </w:rPr>
        <w:t>ladilnih sistemov</w:t>
      </w:r>
      <w:r>
        <w:rPr>
          <w:rFonts w:ascii="Cambria" w:hAnsi="Cambria" w:cs="Arial"/>
          <w:sz w:val="24"/>
          <w:szCs w:val="24"/>
        </w:rPr>
        <w:t xml:space="preserve">, vsakega v sestavi: hladilni agregat znamke </w:t>
      </w:r>
      <w:proofErr w:type="spellStart"/>
      <w:r>
        <w:rPr>
          <w:rFonts w:ascii="Cambria" w:hAnsi="Cambria" w:cs="Arial"/>
          <w:sz w:val="24"/>
          <w:szCs w:val="24"/>
        </w:rPr>
        <w:t>RcGroup</w:t>
      </w:r>
      <w:proofErr w:type="spellEnd"/>
      <w:r>
        <w:rPr>
          <w:rFonts w:ascii="Cambria" w:hAnsi="Cambria" w:cs="Arial"/>
          <w:sz w:val="24"/>
          <w:szCs w:val="24"/>
        </w:rPr>
        <w:t xml:space="preserve"> (2 kosa) in hladilna omara </w:t>
      </w:r>
      <w:proofErr w:type="spellStart"/>
      <w:r>
        <w:rPr>
          <w:rFonts w:ascii="Cambria" w:hAnsi="Cambria" w:cs="Arial"/>
          <w:sz w:val="24"/>
          <w:szCs w:val="24"/>
        </w:rPr>
        <w:t>RcGroup</w:t>
      </w:r>
      <w:proofErr w:type="spellEnd"/>
      <w:r>
        <w:rPr>
          <w:rFonts w:ascii="Cambria" w:hAnsi="Cambria" w:cs="Arial"/>
          <w:sz w:val="24"/>
          <w:szCs w:val="24"/>
        </w:rPr>
        <w:t xml:space="preserve"> </w:t>
      </w:r>
      <w:proofErr w:type="spellStart"/>
      <w:r>
        <w:rPr>
          <w:rFonts w:ascii="Cambria" w:hAnsi="Cambria" w:cs="Arial"/>
          <w:sz w:val="24"/>
          <w:szCs w:val="24"/>
        </w:rPr>
        <w:t>Next</w:t>
      </w:r>
      <w:proofErr w:type="spellEnd"/>
      <w:r>
        <w:rPr>
          <w:rFonts w:ascii="Cambria" w:hAnsi="Cambria" w:cs="Arial"/>
          <w:sz w:val="24"/>
          <w:szCs w:val="24"/>
        </w:rPr>
        <w:t xml:space="preserve"> (2 kosa).</w:t>
      </w:r>
    </w:p>
    <w:p w14:paraId="5B6AE3A4" w14:textId="77777777" w:rsidR="001A2519" w:rsidRDefault="001A2519" w:rsidP="00B81AD0">
      <w:pPr>
        <w:spacing w:after="0" w:line="264" w:lineRule="auto"/>
        <w:jc w:val="both"/>
        <w:rPr>
          <w:sz w:val="24"/>
          <w:szCs w:val="24"/>
          <w:lang w:eastAsia="zh-CN"/>
        </w:rPr>
      </w:pPr>
    </w:p>
    <w:p w14:paraId="626BD6D6" w14:textId="523D4740" w:rsidR="00F7127A" w:rsidRPr="005E360B" w:rsidRDefault="00837763" w:rsidP="00B81AD0">
      <w:pPr>
        <w:spacing w:after="0" w:line="264" w:lineRule="auto"/>
        <w:jc w:val="both"/>
        <w:rPr>
          <w:sz w:val="24"/>
          <w:szCs w:val="24"/>
          <w:lang w:eastAsia="zh-CN"/>
        </w:rPr>
      </w:pPr>
      <w:r>
        <w:rPr>
          <w:sz w:val="24"/>
          <w:szCs w:val="24"/>
          <w:lang w:eastAsia="zh-CN"/>
        </w:rPr>
        <w:t xml:space="preserve">Tabela 1: Hladilni agregati znamke </w:t>
      </w:r>
      <w:proofErr w:type="spellStart"/>
      <w:r>
        <w:rPr>
          <w:rFonts w:cs="Arial"/>
          <w:sz w:val="24"/>
          <w:szCs w:val="24"/>
        </w:rPr>
        <w:t>Carrier</w:t>
      </w:r>
      <w:proofErr w:type="spellEnd"/>
      <w:r>
        <w:rPr>
          <w:rFonts w:cs="Arial"/>
          <w:sz w:val="24"/>
          <w:szCs w:val="24"/>
        </w:rPr>
        <w:t xml:space="preserve"> (6 kosov) in znamke </w:t>
      </w:r>
      <w:proofErr w:type="spellStart"/>
      <w:r>
        <w:rPr>
          <w:rFonts w:cs="Arial"/>
          <w:sz w:val="24"/>
          <w:szCs w:val="24"/>
        </w:rPr>
        <w:t>RcGroup</w:t>
      </w:r>
      <w:proofErr w:type="spellEnd"/>
      <w:r>
        <w:rPr>
          <w:rFonts w:cs="Arial"/>
          <w:sz w:val="24"/>
          <w:szCs w:val="24"/>
        </w:rPr>
        <w:t xml:space="preserve"> (2 kosa)</w:t>
      </w:r>
    </w:p>
    <w:tbl>
      <w:tblPr>
        <w:tblW w:w="11058" w:type="dxa"/>
        <w:tblInd w:w="-5" w:type="dxa"/>
        <w:tblCellMar>
          <w:left w:w="70" w:type="dxa"/>
          <w:right w:w="70" w:type="dxa"/>
        </w:tblCellMar>
        <w:tblLook w:val="04A0" w:firstRow="1" w:lastRow="0" w:firstColumn="1" w:lastColumn="0" w:noHBand="0" w:noVBand="1"/>
      </w:tblPr>
      <w:tblGrid>
        <w:gridCol w:w="580"/>
        <w:gridCol w:w="1310"/>
        <w:gridCol w:w="1796"/>
        <w:gridCol w:w="2552"/>
        <w:gridCol w:w="1275"/>
        <w:gridCol w:w="1276"/>
        <w:gridCol w:w="851"/>
        <w:gridCol w:w="1418"/>
      </w:tblGrid>
      <w:tr w:rsidR="001A2519" w:rsidRPr="007B4E85" w14:paraId="08FA73FB"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59E0BF" w14:textId="49FFF287" w:rsidR="001A2519" w:rsidRPr="007B4E85" w:rsidRDefault="001A2519" w:rsidP="00AA063D">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3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0FC225" w14:textId="76C2A708"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7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97FF93" w14:textId="77777777"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348717" w14:textId="248ECB87"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2F4B47" w14:textId="1522C9FF"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67DF65" w14:textId="67E4CB39"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F22885" w14:textId="7B07F43D" w:rsidR="001A2519" w:rsidRPr="007B4E85" w:rsidRDefault="001A2519" w:rsidP="00AA063D">
            <w:pPr>
              <w:spacing w:after="0" w:line="240" w:lineRule="auto"/>
              <w:jc w:val="center"/>
              <w:rPr>
                <w:rFonts w:eastAsia="Times New Roman" w:cs="Calibri"/>
                <w:b/>
                <w:bCs/>
                <w:lang w:eastAsia="sl-SI"/>
              </w:rPr>
            </w:pPr>
            <w:r w:rsidRPr="007B4E85">
              <w:rPr>
                <w:rFonts w:eastAsia="Times New Roman" w:cs="Calibri"/>
                <w:b/>
                <w:bCs/>
                <w:lang w:eastAsia="sl-SI"/>
              </w:rPr>
              <w:t>Število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3DABF3" w14:textId="303F2AF4" w:rsidR="001A2519" w:rsidRPr="007B4E85" w:rsidRDefault="001A2519" w:rsidP="00AA063D">
            <w:pPr>
              <w:spacing w:after="0" w:line="240"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1A2519" w:rsidRPr="007B4E85" w14:paraId="7B067D00"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93D6DCD" w14:textId="17A33D8A" w:rsidR="001A2519" w:rsidRPr="007B4E85" w:rsidRDefault="001A2519" w:rsidP="00AA063D">
            <w:pPr>
              <w:spacing w:after="0" w:line="240" w:lineRule="auto"/>
              <w:rPr>
                <w:rFonts w:eastAsia="Times New Roman" w:cs="Calibri"/>
                <w:lang w:eastAsia="sl-SI"/>
              </w:rPr>
            </w:pPr>
            <w:r>
              <w:rPr>
                <w:rFonts w:eastAsia="Times New Roman" w:cs="Calibri"/>
                <w:lang w:eastAsia="sl-SI"/>
              </w:rPr>
              <w:t>1</w:t>
            </w:r>
            <w:r w:rsidRPr="007B4E85">
              <w:rPr>
                <w:rFonts w:eastAsia="Times New Roman" w:cs="Calibri"/>
                <w:lang w:eastAsia="sl-SI"/>
              </w:rPr>
              <w:t>.</w:t>
            </w:r>
          </w:p>
        </w:tc>
        <w:tc>
          <w:tcPr>
            <w:tcW w:w="1310" w:type="dxa"/>
            <w:tcBorders>
              <w:top w:val="nil"/>
              <w:left w:val="nil"/>
              <w:bottom w:val="single" w:sz="4" w:space="0" w:color="auto"/>
              <w:right w:val="single" w:sz="4" w:space="0" w:color="auto"/>
            </w:tcBorders>
            <w:shd w:val="clear" w:color="auto" w:fill="auto"/>
            <w:noWrap/>
            <w:vAlign w:val="center"/>
            <w:hideMark/>
          </w:tcPr>
          <w:p w14:paraId="44AA48FC"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Palača DSU</w:t>
            </w:r>
          </w:p>
        </w:tc>
        <w:tc>
          <w:tcPr>
            <w:tcW w:w="1796" w:type="dxa"/>
            <w:tcBorders>
              <w:top w:val="nil"/>
              <w:left w:val="nil"/>
              <w:bottom w:val="single" w:sz="4" w:space="0" w:color="auto"/>
              <w:right w:val="single" w:sz="4" w:space="0" w:color="auto"/>
            </w:tcBorders>
            <w:shd w:val="clear" w:color="auto" w:fill="auto"/>
            <w:noWrap/>
            <w:vAlign w:val="center"/>
            <w:hideMark/>
          </w:tcPr>
          <w:p w14:paraId="53BEBA98"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 xml:space="preserve">RC </w:t>
            </w:r>
            <w:proofErr w:type="spellStart"/>
            <w:r w:rsidRPr="007B4E85">
              <w:rPr>
                <w:rFonts w:eastAsia="Times New Roman" w:cs="Calibri"/>
                <w:lang w:eastAsia="sl-SI"/>
              </w:rPr>
              <w:t>Group</w:t>
            </w:r>
            <w:proofErr w:type="spellEnd"/>
            <w:r w:rsidRPr="007B4E85">
              <w:rPr>
                <w:rFonts w:eastAsia="Times New Roman" w:cs="Calibri"/>
                <w:lang w:eastAsia="sl-SI"/>
              </w:rPr>
              <w:t xml:space="preserve"> (HA)</w:t>
            </w:r>
          </w:p>
        </w:tc>
        <w:tc>
          <w:tcPr>
            <w:tcW w:w="2552" w:type="dxa"/>
            <w:tcBorders>
              <w:top w:val="nil"/>
              <w:left w:val="nil"/>
              <w:bottom w:val="single" w:sz="4" w:space="0" w:color="auto"/>
              <w:right w:val="single" w:sz="4" w:space="0" w:color="auto"/>
            </w:tcBorders>
            <w:shd w:val="clear" w:color="auto" w:fill="auto"/>
            <w:noWrap/>
            <w:vAlign w:val="center"/>
            <w:hideMark/>
          </w:tcPr>
          <w:p w14:paraId="57094B42" w14:textId="77777777" w:rsidR="001A2519" w:rsidRPr="007B4E85" w:rsidRDefault="001A2519" w:rsidP="00AA063D">
            <w:pPr>
              <w:spacing w:after="0" w:line="240"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58 P2 D C3</w:t>
            </w:r>
          </w:p>
        </w:tc>
        <w:tc>
          <w:tcPr>
            <w:tcW w:w="1275" w:type="dxa"/>
            <w:tcBorders>
              <w:top w:val="nil"/>
              <w:left w:val="nil"/>
              <w:bottom w:val="single" w:sz="4" w:space="0" w:color="auto"/>
              <w:right w:val="single" w:sz="4" w:space="0" w:color="auto"/>
            </w:tcBorders>
            <w:shd w:val="clear" w:color="auto" w:fill="auto"/>
            <w:noWrap/>
            <w:vAlign w:val="center"/>
            <w:hideMark/>
          </w:tcPr>
          <w:p w14:paraId="1A990E5A"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7CC85155"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52,8</w:t>
            </w:r>
          </w:p>
        </w:tc>
        <w:tc>
          <w:tcPr>
            <w:tcW w:w="851" w:type="dxa"/>
            <w:tcBorders>
              <w:top w:val="nil"/>
              <w:left w:val="nil"/>
              <w:bottom w:val="single" w:sz="4" w:space="0" w:color="auto"/>
              <w:right w:val="single" w:sz="4" w:space="0" w:color="auto"/>
            </w:tcBorders>
            <w:shd w:val="clear" w:color="auto" w:fill="auto"/>
            <w:noWrap/>
            <w:vAlign w:val="center"/>
            <w:hideMark/>
          </w:tcPr>
          <w:p w14:paraId="2BE52463"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w:t>
            </w:r>
          </w:p>
        </w:tc>
        <w:tc>
          <w:tcPr>
            <w:tcW w:w="1418" w:type="dxa"/>
            <w:tcBorders>
              <w:top w:val="nil"/>
              <w:left w:val="nil"/>
              <w:bottom w:val="single" w:sz="4" w:space="0" w:color="auto"/>
              <w:right w:val="single" w:sz="4" w:space="0" w:color="auto"/>
            </w:tcBorders>
            <w:shd w:val="clear" w:color="auto" w:fill="auto"/>
            <w:noWrap/>
            <w:vAlign w:val="center"/>
            <w:hideMark/>
          </w:tcPr>
          <w:p w14:paraId="5975107D" w14:textId="5B8B4B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TK prostori MNZ,</w:t>
            </w:r>
            <w:r>
              <w:rPr>
                <w:rFonts w:eastAsia="Times New Roman" w:cs="Calibri"/>
                <w:lang w:eastAsia="sl-SI"/>
              </w:rPr>
              <w:t xml:space="preserve"> </w:t>
            </w:r>
            <w:r w:rsidRPr="007B4E85">
              <w:rPr>
                <w:rFonts w:eastAsia="Times New Roman" w:cs="Calibri"/>
                <w:lang w:eastAsia="sl-SI"/>
              </w:rPr>
              <w:t>URSJV</w:t>
            </w:r>
          </w:p>
        </w:tc>
      </w:tr>
      <w:tr w:rsidR="001A2519" w:rsidRPr="007B4E85" w14:paraId="796F4D7E"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F650ED" w14:textId="7FDE7FDA" w:rsidR="001A2519" w:rsidRPr="007B4E85" w:rsidRDefault="001A2519" w:rsidP="00AA063D">
            <w:pPr>
              <w:spacing w:after="0" w:line="240" w:lineRule="auto"/>
              <w:rPr>
                <w:rFonts w:eastAsia="Times New Roman" w:cs="Calibri"/>
                <w:lang w:eastAsia="sl-SI"/>
              </w:rPr>
            </w:pPr>
            <w:r>
              <w:rPr>
                <w:rFonts w:eastAsia="Times New Roman" w:cs="Calibri"/>
                <w:lang w:eastAsia="sl-SI"/>
              </w:rPr>
              <w:t>2</w:t>
            </w:r>
            <w:r w:rsidRPr="007B4E85">
              <w:rPr>
                <w:rFonts w:eastAsia="Times New Roman" w:cs="Calibri"/>
                <w:lang w:eastAsia="sl-SI"/>
              </w:rPr>
              <w:t>.</w:t>
            </w:r>
          </w:p>
        </w:tc>
        <w:tc>
          <w:tcPr>
            <w:tcW w:w="1310" w:type="dxa"/>
            <w:tcBorders>
              <w:top w:val="nil"/>
              <w:left w:val="nil"/>
              <w:bottom w:val="single" w:sz="4" w:space="0" w:color="auto"/>
              <w:right w:val="single" w:sz="4" w:space="0" w:color="auto"/>
            </w:tcBorders>
            <w:shd w:val="clear" w:color="auto" w:fill="auto"/>
            <w:noWrap/>
            <w:vAlign w:val="center"/>
            <w:hideMark/>
          </w:tcPr>
          <w:p w14:paraId="7E8B6B89"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Palača DSU</w:t>
            </w:r>
          </w:p>
        </w:tc>
        <w:tc>
          <w:tcPr>
            <w:tcW w:w="1796" w:type="dxa"/>
            <w:tcBorders>
              <w:top w:val="nil"/>
              <w:left w:val="nil"/>
              <w:bottom w:val="single" w:sz="4" w:space="0" w:color="auto"/>
              <w:right w:val="single" w:sz="4" w:space="0" w:color="auto"/>
            </w:tcBorders>
            <w:shd w:val="clear" w:color="auto" w:fill="auto"/>
            <w:noWrap/>
            <w:vAlign w:val="center"/>
            <w:hideMark/>
          </w:tcPr>
          <w:p w14:paraId="45A965FF" w14:textId="77777777" w:rsidR="001A2519" w:rsidRPr="007B4E85" w:rsidRDefault="001A2519" w:rsidP="00AA063D">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2" w:type="dxa"/>
            <w:tcBorders>
              <w:top w:val="nil"/>
              <w:left w:val="nil"/>
              <w:bottom w:val="single" w:sz="4" w:space="0" w:color="auto"/>
              <w:right w:val="single" w:sz="4" w:space="0" w:color="auto"/>
            </w:tcBorders>
            <w:shd w:val="clear" w:color="auto" w:fill="auto"/>
            <w:noWrap/>
            <w:vAlign w:val="center"/>
            <w:hideMark/>
          </w:tcPr>
          <w:p w14:paraId="0EBAD1F7"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AQUASNAP 30RB 0522</w:t>
            </w:r>
          </w:p>
        </w:tc>
        <w:tc>
          <w:tcPr>
            <w:tcW w:w="1275" w:type="dxa"/>
            <w:tcBorders>
              <w:top w:val="nil"/>
              <w:left w:val="nil"/>
              <w:bottom w:val="single" w:sz="4" w:space="0" w:color="auto"/>
              <w:right w:val="single" w:sz="4" w:space="0" w:color="auto"/>
            </w:tcBorders>
            <w:shd w:val="clear" w:color="auto" w:fill="auto"/>
            <w:noWrap/>
            <w:vAlign w:val="center"/>
            <w:hideMark/>
          </w:tcPr>
          <w:p w14:paraId="30159A8B"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47D6879C"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470,8</w:t>
            </w:r>
          </w:p>
        </w:tc>
        <w:tc>
          <w:tcPr>
            <w:tcW w:w="851" w:type="dxa"/>
            <w:tcBorders>
              <w:top w:val="nil"/>
              <w:left w:val="nil"/>
              <w:bottom w:val="single" w:sz="4" w:space="0" w:color="auto"/>
              <w:right w:val="single" w:sz="4" w:space="0" w:color="auto"/>
            </w:tcBorders>
            <w:shd w:val="clear" w:color="auto" w:fill="auto"/>
            <w:noWrap/>
            <w:vAlign w:val="center"/>
            <w:hideMark/>
          </w:tcPr>
          <w:p w14:paraId="0C1D3F98"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3</w:t>
            </w:r>
          </w:p>
        </w:tc>
        <w:tc>
          <w:tcPr>
            <w:tcW w:w="1418" w:type="dxa"/>
            <w:tcBorders>
              <w:top w:val="nil"/>
              <w:left w:val="nil"/>
              <w:bottom w:val="single" w:sz="4" w:space="0" w:color="auto"/>
              <w:right w:val="single" w:sz="4" w:space="0" w:color="auto"/>
            </w:tcBorders>
            <w:shd w:val="clear" w:color="auto" w:fill="auto"/>
            <w:noWrap/>
            <w:vAlign w:val="center"/>
            <w:hideMark/>
          </w:tcPr>
          <w:p w14:paraId="5B7A2F24"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skupna raba - pisarne</w:t>
            </w:r>
          </w:p>
        </w:tc>
      </w:tr>
      <w:tr w:rsidR="001A2519" w:rsidRPr="007B4E85" w14:paraId="2D19CA6E"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FCDDAC" w14:textId="29F4CE8C" w:rsidR="001A2519" w:rsidRPr="007B4E85" w:rsidRDefault="001A2519" w:rsidP="00AA063D">
            <w:pPr>
              <w:spacing w:after="0" w:line="240" w:lineRule="auto"/>
              <w:rPr>
                <w:rFonts w:eastAsia="Times New Roman" w:cs="Calibri"/>
                <w:lang w:eastAsia="sl-SI"/>
              </w:rPr>
            </w:pPr>
            <w:r>
              <w:rPr>
                <w:rFonts w:eastAsia="Times New Roman" w:cs="Calibri"/>
                <w:lang w:eastAsia="sl-SI"/>
              </w:rPr>
              <w:t>3</w:t>
            </w:r>
            <w:r w:rsidRPr="007B4E85">
              <w:rPr>
                <w:rFonts w:eastAsia="Times New Roman" w:cs="Calibri"/>
                <w:lang w:eastAsia="sl-SI"/>
              </w:rPr>
              <w:t>.</w:t>
            </w:r>
          </w:p>
        </w:tc>
        <w:tc>
          <w:tcPr>
            <w:tcW w:w="1310" w:type="dxa"/>
            <w:tcBorders>
              <w:top w:val="nil"/>
              <w:left w:val="nil"/>
              <w:bottom w:val="single" w:sz="4" w:space="0" w:color="auto"/>
              <w:right w:val="single" w:sz="4" w:space="0" w:color="auto"/>
            </w:tcBorders>
            <w:shd w:val="clear" w:color="auto" w:fill="auto"/>
            <w:noWrap/>
            <w:vAlign w:val="center"/>
            <w:hideMark/>
          </w:tcPr>
          <w:p w14:paraId="28D0F5EA"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Palača DSU</w:t>
            </w:r>
          </w:p>
        </w:tc>
        <w:tc>
          <w:tcPr>
            <w:tcW w:w="1796" w:type="dxa"/>
            <w:tcBorders>
              <w:top w:val="nil"/>
              <w:left w:val="nil"/>
              <w:bottom w:val="single" w:sz="4" w:space="0" w:color="auto"/>
              <w:right w:val="single" w:sz="4" w:space="0" w:color="auto"/>
            </w:tcBorders>
            <w:shd w:val="clear" w:color="auto" w:fill="auto"/>
            <w:noWrap/>
            <w:vAlign w:val="center"/>
            <w:hideMark/>
          </w:tcPr>
          <w:p w14:paraId="7376D118" w14:textId="77777777" w:rsidR="001A2519" w:rsidRPr="007B4E85" w:rsidRDefault="001A2519" w:rsidP="00AA063D">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2" w:type="dxa"/>
            <w:tcBorders>
              <w:top w:val="nil"/>
              <w:left w:val="nil"/>
              <w:bottom w:val="single" w:sz="4" w:space="0" w:color="auto"/>
              <w:right w:val="single" w:sz="4" w:space="0" w:color="auto"/>
            </w:tcBorders>
            <w:shd w:val="clear" w:color="auto" w:fill="auto"/>
            <w:noWrap/>
            <w:vAlign w:val="center"/>
            <w:hideMark/>
          </w:tcPr>
          <w:p w14:paraId="304083AD"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AQUASNAP 30RBS 090</w:t>
            </w:r>
          </w:p>
        </w:tc>
        <w:tc>
          <w:tcPr>
            <w:tcW w:w="1275" w:type="dxa"/>
            <w:tcBorders>
              <w:top w:val="nil"/>
              <w:left w:val="nil"/>
              <w:bottom w:val="single" w:sz="4" w:space="0" w:color="auto"/>
              <w:right w:val="single" w:sz="4" w:space="0" w:color="auto"/>
            </w:tcBorders>
            <w:shd w:val="clear" w:color="auto" w:fill="auto"/>
            <w:noWrap/>
            <w:vAlign w:val="center"/>
            <w:hideMark/>
          </w:tcPr>
          <w:p w14:paraId="3608445D"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nil"/>
              <w:left w:val="nil"/>
              <w:bottom w:val="single" w:sz="4" w:space="0" w:color="auto"/>
              <w:right w:val="single" w:sz="4" w:space="0" w:color="auto"/>
            </w:tcBorders>
            <w:shd w:val="clear" w:color="auto" w:fill="auto"/>
            <w:noWrap/>
            <w:vAlign w:val="center"/>
            <w:hideMark/>
          </w:tcPr>
          <w:p w14:paraId="76336652"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84,6</w:t>
            </w:r>
          </w:p>
        </w:tc>
        <w:tc>
          <w:tcPr>
            <w:tcW w:w="851" w:type="dxa"/>
            <w:tcBorders>
              <w:top w:val="nil"/>
              <w:left w:val="nil"/>
              <w:bottom w:val="single" w:sz="4" w:space="0" w:color="auto"/>
              <w:right w:val="single" w:sz="4" w:space="0" w:color="auto"/>
            </w:tcBorders>
            <w:shd w:val="clear" w:color="auto" w:fill="auto"/>
            <w:noWrap/>
            <w:vAlign w:val="center"/>
            <w:hideMark/>
          </w:tcPr>
          <w:p w14:paraId="2CE93D05"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1</w:t>
            </w:r>
          </w:p>
        </w:tc>
        <w:tc>
          <w:tcPr>
            <w:tcW w:w="1418" w:type="dxa"/>
            <w:tcBorders>
              <w:top w:val="nil"/>
              <w:left w:val="nil"/>
              <w:bottom w:val="single" w:sz="4" w:space="0" w:color="auto"/>
              <w:right w:val="single" w:sz="4" w:space="0" w:color="auto"/>
            </w:tcBorders>
            <w:shd w:val="clear" w:color="auto" w:fill="auto"/>
            <w:noWrap/>
            <w:vAlign w:val="center"/>
            <w:hideMark/>
          </w:tcPr>
          <w:p w14:paraId="3CCA0475"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dvorana</w:t>
            </w:r>
          </w:p>
        </w:tc>
      </w:tr>
      <w:tr w:rsidR="001A2519" w:rsidRPr="007B4E85" w14:paraId="085C418D" w14:textId="77777777" w:rsidTr="001A251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7B434" w14:textId="5A804ED8" w:rsidR="001A2519" w:rsidRPr="007B4E85" w:rsidRDefault="001A2519" w:rsidP="00AA063D">
            <w:pPr>
              <w:spacing w:after="0" w:line="240" w:lineRule="auto"/>
              <w:rPr>
                <w:rFonts w:eastAsia="Times New Roman" w:cs="Calibri"/>
                <w:lang w:eastAsia="sl-SI"/>
              </w:rPr>
            </w:pPr>
            <w:r>
              <w:rPr>
                <w:rFonts w:eastAsia="Times New Roman" w:cs="Calibri"/>
                <w:lang w:eastAsia="sl-SI"/>
              </w:rPr>
              <w:t>4</w:t>
            </w:r>
            <w:r w:rsidRPr="007B4E85">
              <w:rPr>
                <w:rFonts w:eastAsia="Times New Roman" w:cs="Calibri"/>
                <w:lang w:eastAsia="sl-SI"/>
              </w:rPr>
              <w:t>.</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14:paraId="78490B59"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Palača DSU</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14:paraId="25455B15" w14:textId="77777777" w:rsidR="001A2519" w:rsidRPr="007B4E85" w:rsidRDefault="001A2519" w:rsidP="00AA063D">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70C3F0F2"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AQUASNAP 30RB 402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7FF5639"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99B882D"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376,9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EC3D40E"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22351C"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skupna raba - pisarne</w:t>
            </w:r>
          </w:p>
        </w:tc>
      </w:tr>
      <w:tr w:rsidR="001A2519" w:rsidRPr="007B4E85" w14:paraId="0763243F" w14:textId="77777777" w:rsidTr="001A251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B718C" w14:textId="2F81AC53" w:rsidR="001A2519" w:rsidRPr="007B4E85" w:rsidRDefault="001A2519" w:rsidP="00AA063D">
            <w:pPr>
              <w:spacing w:after="0" w:line="240"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14:paraId="274FF1F6"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Palača DSU</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14:paraId="410225A3" w14:textId="77777777" w:rsidR="001A2519" w:rsidRPr="007B4E85" w:rsidRDefault="001A2519" w:rsidP="00AA063D">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0A6AABB2"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AQUASNAP 30RBS 100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497819"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9125E8"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94,8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68126B" w14:textId="77777777" w:rsidR="001A2519" w:rsidRPr="007B4E85" w:rsidRDefault="001A2519" w:rsidP="00AA063D">
            <w:pPr>
              <w:spacing w:after="0" w:line="240" w:lineRule="auto"/>
              <w:jc w:val="center"/>
              <w:rPr>
                <w:rFonts w:eastAsia="Times New Roman" w:cs="Calibri"/>
                <w:lang w:eastAsia="sl-SI"/>
              </w:rPr>
            </w:pPr>
            <w:r w:rsidRPr="007B4E85">
              <w:rPr>
                <w:rFonts w:eastAsia="Times New Roman" w:cs="Calibri"/>
                <w:lang w:eastAsia="sl-SI"/>
              </w:rPr>
              <w:t>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8B08820" w14:textId="77777777" w:rsidR="001A2519" w:rsidRPr="007B4E85" w:rsidRDefault="001A2519" w:rsidP="00AA063D">
            <w:pPr>
              <w:spacing w:after="0" w:line="240" w:lineRule="auto"/>
              <w:rPr>
                <w:rFonts w:eastAsia="Times New Roman" w:cs="Calibri"/>
                <w:lang w:eastAsia="sl-SI"/>
              </w:rPr>
            </w:pPr>
            <w:r w:rsidRPr="007B4E85">
              <w:rPr>
                <w:rFonts w:eastAsia="Times New Roman" w:cs="Calibri"/>
                <w:lang w:eastAsia="sl-SI"/>
              </w:rPr>
              <w:t>restavracija</w:t>
            </w:r>
          </w:p>
        </w:tc>
      </w:tr>
    </w:tbl>
    <w:p w14:paraId="60AE301E" w14:textId="77777777" w:rsidR="00B81AD0" w:rsidRDefault="00B81AD0" w:rsidP="00B81AD0">
      <w:pPr>
        <w:spacing w:after="0" w:line="264" w:lineRule="auto"/>
        <w:jc w:val="both"/>
        <w:rPr>
          <w:sz w:val="24"/>
          <w:szCs w:val="24"/>
          <w:lang w:eastAsia="zh-CN"/>
        </w:rPr>
      </w:pPr>
    </w:p>
    <w:p w14:paraId="50C7F5C3" w14:textId="77777777" w:rsidR="001A2519" w:rsidRDefault="001A2519" w:rsidP="00B81AD0">
      <w:pPr>
        <w:spacing w:after="0" w:line="264" w:lineRule="auto"/>
        <w:jc w:val="both"/>
        <w:rPr>
          <w:sz w:val="24"/>
          <w:szCs w:val="24"/>
          <w:lang w:eastAsia="zh-CN"/>
        </w:rPr>
      </w:pPr>
    </w:p>
    <w:p w14:paraId="13E34A2E" w14:textId="486B5BE3" w:rsidR="00837763" w:rsidRDefault="00837763" w:rsidP="00B81AD0">
      <w:pPr>
        <w:spacing w:after="0" w:line="264" w:lineRule="auto"/>
        <w:jc w:val="both"/>
        <w:rPr>
          <w:rFonts w:cs="Arial"/>
          <w:sz w:val="24"/>
          <w:szCs w:val="24"/>
        </w:rPr>
      </w:pPr>
      <w:r>
        <w:rPr>
          <w:sz w:val="24"/>
          <w:szCs w:val="24"/>
          <w:lang w:eastAsia="zh-CN"/>
        </w:rPr>
        <w:lastRenderedPageBreak/>
        <w:t xml:space="preserve">Tabela 2: </w:t>
      </w:r>
      <w:r>
        <w:rPr>
          <w:rFonts w:cs="Arial"/>
          <w:sz w:val="24"/>
          <w:szCs w:val="24"/>
        </w:rPr>
        <w:t xml:space="preserve">Hladilna sistema, vsak v sestavi: hladilni agregat znamke </w:t>
      </w:r>
      <w:proofErr w:type="spellStart"/>
      <w:r>
        <w:rPr>
          <w:rFonts w:cs="Arial"/>
          <w:sz w:val="24"/>
          <w:szCs w:val="24"/>
        </w:rPr>
        <w:t>RcGroup</w:t>
      </w:r>
      <w:proofErr w:type="spellEnd"/>
      <w:r>
        <w:rPr>
          <w:rFonts w:cs="Arial"/>
          <w:sz w:val="24"/>
          <w:szCs w:val="24"/>
        </w:rPr>
        <w:t xml:space="preserve"> (2 kosa) in hladilna omara </w:t>
      </w:r>
      <w:proofErr w:type="spellStart"/>
      <w:r>
        <w:rPr>
          <w:rFonts w:cs="Arial"/>
          <w:sz w:val="24"/>
          <w:szCs w:val="24"/>
        </w:rPr>
        <w:t>RcGroup</w:t>
      </w:r>
      <w:proofErr w:type="spellEnd"/>
      <w:r>
        <w:rPr>
          <w:rFonts w:cs="Arial"/>
          <w:sz w:val="24"/>
          <w:szCs w:val="24"/>
        </w:rPr>
        <w:t xml:space="preserve"> </w:t>
      </w:r>
      <w:proofErr w:type="spellStart"/>
      <w:r>
        <w:rPr>
          <w:rFonts w:cs="Arial"/>
          <w:sz w:val="24"/>
          <w:szCs w:val="24"/>
        </w:rPr>
        <w:t>Next</w:t>
      </w:r>
      <w:proofErr w:type="spellEnd"/>
      <w:r>
        <w:rPr>
          <w:rFonts w:cs="Arial"/>
          <w:sz w:val="24"/>
          <w:szCs w:val="24"/>
        </w:rPr>
        <w:t xml:space="preserve"> (2 kosa)</w:t>
      </w:r>
    </w:p>
    <w:tbl>
      <w:tblPr>
        <w:tblW w:w="11058" w:type="dxa"/>
        <w:tblInd w:w="-5" w:type="dxa"/>
        <w:tblCellMar>
          <w:left w:w="70" w:type="dxa"/>
          <w:right w:w="70" w:type="dxa"/>
        </w:tblCellMar>
        <w:tblLook w:val="04A0" w:firstRow="1" w:lastRow="0" w:firstColumn="1" w:lastColumn="0" w:noHBand="0" w:noVBand="1"/>
      </w:tblPr>
      <w:tblGrid>
        <w:gridCol w:w="580"/>
        <w:gridCol w:w="1310"/>
        <w:gridCol w:w="1796"/>
        <w:gridCol w:w="2552"/>
        <w:gridCol w:w="1275"/>
        <w:gridCol w:w="1276"/>
        <w:gridCol w:w="851"/>
        <w:gridCol w:w="1418"/>
      </w:tblGrid>
      <w:tr w:rsidR="001A2519" w:rsidRPr="007B4E85" w14:paraId="0F27B0A3"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2C71E9" w14:textId="77777777" w:rsidR="001A2519" w:rsidRPr="007B4E85" w:rsidRDefault="001A2519" w:rsidP="00837763">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3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1ACEB6"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7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78F881"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7E24548"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889B85"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C31847"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Velikost -</w:t>
            </w:r>
            <w:r>
              <w:rPr>
                <w:rFonts w:eastAsia="Times New Roman" w:cs="Calibri"/>
                <w:b/>
                <w:bCs/>
                <w:lang w:eastAsia="sl-SI"/>
              </w:rPr>
              <w:t xml:space="preserve"> </w:t>
            </w:r>
            <w:r w:rsidRPr="007B4E85">
              <w:rPr>
                <w:rFonts w:eastAsia="Times New Roman" w:cs="Calibri"/>
                <w:b/>
                <w:bCs/>
                <w:lang w:eastAsia="sl-SI"/>
              </w:rPr>
              <w:t>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874943" w14:textId="77777777" w:rsidR="001A2519" w:rsidRPr="007B4E85" w:rsidRDefault="001A2519" w:rsidP="00837763">
            <w:pPr>
              <w:spacing w:after="0" w:line="240" w:lineRule="auto"/>
              <w:jc w:val="center"/>
              <w:rPr>
                <w:rFonts w:eastAsia="Times New Roman" w:cs="Calibri"/>
                <w:b/>
                <w:bCs/>
                <w:lang w:eastAsia="sl-SI"/>
              </w:rPr>
            </w:pPr>
            <w:r w:rsidRPr="007B4E85">
              <w:rPr>
                <w:rFonts w:eastAsia="Times New Roman" w:cs="Calibri"/>
                <w:b/>
                <w:bCs/>
                <w:lang w:eastAsia="sl-SI"/>
              </w:rPr>
              <w:t>Število</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57ECE3" w14:textId="77777777" w:rsidR="001A2519" w:rsidRPr="007B4E85" w:rsidRDefault="001A2519" w:rsidP="00837763">
            <w:pPr>
              <w:spacing w:after="0" w:line="240" w:lineRule="auto"/>
              <w:jc w:val="center"/>
              <w:rPr>
                <w:rFonts w:eastAsia="Times New Roman" w:cs="Calibri"/>
                <w:b/>
                <w:bCs/>
                <w:lang w:eastAsia="sl-SI"/>
              </w:rPr>
            </w:pPr>
            <w:r>
              <w:rPr>
                <w:rFonts w:eastAsia="Times New Roman" w:cs="Calibri"/>
                <w:b/>
                <w:bCs/>
                <w:lang w:eastAsia="sl-SI"/>
              </w:rPr>
              <w:t>N</w:t>
            </w:r>
            <w:r w:rsidRPr="007B4E85">
              <w:rPr>
                <w:rFonts w:eastAsia="Times New Roman" w:cs="Calibri"/>
                <w:b/>
                <w:bCs/>
                <w:lang w:eastAsia="sl-SI"/>
              </w:rPr>
              <w:t>amen</w:t>
            </w:r>
          </w:p>
        </w:tc>
      </w:tr>
      <w:tr w:rsidR="001A2519" w:rsidRPr="007B4E85" w14:paraId="1D20956B" w14:textId="77777777" w:rsidTr="001A251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00D8C" w14:textId="77777777" w:rsidR="001A2519" w:rsidRDefault="001A2519" w:rsidP="00837763">
            <w:pPr>
              <w:spacing w:after="0" w:line="240"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A</w:t>
            </w:r>
          </w:p>
        </w:tc>
        <w:tc>
          <w:tcPr>
            <w:tcW w:w="1310" w:type="dxa"/>
            <w:vMerge w:val="restart"/>
            <w:tcBorders>
              <w:top w:val="single" w:sz="4" w:space="0" w:color="auto"/>
              <w:left w:val="nil"/>
              <w:right w:val="single" w:sz="4" w:space="0" w:color="auto"/>
            </w:tcBorders>
            <w:shd w:val="clear" w:color="auto" w:fill="auto"/>
            <w:noWrap/>
            <w:vAlign w:val="center"/>
          </w:tcPr>
          <w:p w14:paraId="7D046D67" w14:textId="77777777" w:rsidR="001A2519" w:rsidRPr="007B4E85" w:rsidRDefault="001A2519" w:rsidP="00837763">
            <w:pPr>
              <w:spacing w:after="0" w:line="240" w:lineRule="auto"/>
              <w:rPr>
                <w:rFonts w:eastAsia="Times New Roman" w:cs="Calibri"/>
                <w:lang w:eastAsia="sl-SI"/>
              </w:rPr>
            </w:pPr>
            <w:r w:rsidRPr="007B4E85">
              <w:rPr>
                <w:rFonts w:eastAsia="Times New Roman" w:cs="Calibri"/>
                <w:lang w:eastAsia="sl-SI"/>
              </w:rPr>
              <w:t>Palača DSU</w:t>
            </w:r>
          </w:p>
        </w:tc>
        <w:tc>
          <w:tcPr>
            <w:tcW w:w="1796" w:type="dxa"/>
            <w:vMerge w:val="restart"/>
            <w:tcBorders>
              <w:top w:val="single" w:sz="4" w:space="0" w:color="auto"/>
              <w:left w:val="nil"/>
              <w:bottom w:val="single" w:sz="4" w:space="0" w:color="auto"/>
              <w:right w:val="single" w:sz="4" w:space="0" w:color="auto"/>
            </w:tcBorders>
            <w:shd w:val="clear" w:color="auto" w:fill="auto"/>
            <w:noWrap/>
            <w:vAlign w:val="center"/>
          </w:tcPr>
          <w:p w14:paraId="2DE5F571" w14:textId="77777777" w:rsidR="001A2519" w:rsidRDefault="001A2519" w:rsidP="00837763">
            <w:pPr>
              <w:spacing w:after="0" w:line="240" w:lineRule="auto"/>
              <w:rPr>
                <w:rFonts w:eastAsia="Times New Roman" w:cs="Calibri"/>
                <w:lang w:eastAsia="sl-SI"/>
              </w:rPr>
            </w:pPr>
            <w:r w:rsidRPr="007B4E85">
              <w:rPr>
                <w:rFonts w:eastAsia="Times New Roman" w:cs="Calibri"/>
                <w:lang w:eastAsia="sl-SI"/>
              </w:rPr>
              <w:t xml:space="preserve">RC </w:t>
            </w:r>
            <w:proofErr w:type="spellStart"/>
            <w:r w:rsidRPr="007B4E85">
              <w:rPr>
                <w:rFonts w:eastAsia="Times New Roman" w:cs="Calibri"/>
                <w:lang w:eastAsia="sl-SI"/>
              </w:rPr>
              <w:t>Group</w:t>
            </w:r>
            <w:proofErr w:type="spellEnd"/>
            <w:r w:rsidRPr="007B4E85">
              <w:rPr>
                <w:rFonts w:eastAsia="Times New Roman" w:cs="Calibri"/>
                <w:lang w:eastAsia="sl-SI"/>
              </w:rPr>
              <w:t xml:space="preserve"> </w:t>
            </w:r>
          </w:p>
          <w:p w14:paraId="6A05BA27" w14:textId="77777777" w:rsidR="001A2519" w:rsidRPr="007B4E85" w:rsidRDefault="001A2519" w:rsidP="00837763">
            <w:pPr>
              <w:spacing w:after="0" w:line="240" w:lineRule="auto"/>
              <w:rPr>
                <w:rFonts w:eastAsia="Times New Roman" w:cs="Calibri"/>
                <w:lang w:eastAsia="sl-SI"/>
              </w:rPr>
            </w:pPr>
            <w:r w:rsidRPr="007B4E85">
              <w:rPr>
                <w:rFonts w:eastAsia="Times New Roman" w:cs="Calibri"/>
                <w:lang w:eastAsia="sl-SI"/>
              </w:rPr>
              <w:t>(hladilni sistem)</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8C35CA8" w14:textId="77777777" w:rsidR="001A2519" w:rsidRPr="007B4E85" w:rsidRDefault="001A2519" w:rsidP="00837763">
            <w:pPr>
              <w:spacing w:after="0" w:line="240" w:lineRule="auto"/>
              <w:rPr>
                <w:rFonts w:eastAsia="Times New Roman" w:cs="Calibri"/>
                <w:lang w:eastAsia="sl-SI"/>
              </w:rPr>
            </w:pPr>
            <w:proofErr w:type="spellStart"/>
            <w:r w:rsidRPr="007B4E85">
              <w:rPr>
                <w:rFonts w:eastAsia="Times New Roman" w:cs="Calibri"/>
                <w:lang w:eastAsia="sl-SI"/>
              </w:rPr>
              <w:t>Maximo</w:t>
            </w:r>
            <w:proofErr w:type="spellEnd"/>
            <w:r w:rsidRPr="007B4E85">
              <w:rPr>
                <w:rFonts w:eastAsia="Times New Roman" w:cs="Calibri"/>
                <w:lang w:eastAsia="sl-SI"/>
              </w:rPr>
              <w:t xml:space="preserve"> 98 P2 D C4 (hladilni agregat)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C687D9" w14:textId="77777777" w:rsidR="001A2519" w:rsidRPr="007B4E85" w:rsidRDefault="001A2519" w:rsidP="00837763">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056828C" w14:textId="77777777" w:rsidR="001A2519" w:rsidRPr="007B4E85" w:rsidRDefault="001A2519" w:rsidP="00837763">
            <w:pPr>
              <w:spacing w:after="0" w:line="240" w:lineRule="auto"/>
              <w:jc w:val="center"/>
              <w:rPr>
                <w:rFonts w:eastAsia="Times New Roman" w:cs="Calibri"/>
                <w:lang w:eastAsia="sl-SI"/>
              </w:rPr>
            </w:pPr>
            <w:r w:rsidRPr="007B4E85">
              <w:rPr>
                <w:rFonts w:eastAsia="Times New Roman" w:cs="Calibri"/>
                <w:lang w:eastAsia="sl-SI"/>
              </w:rPr>
              <w:t>87,4</w:t>
            </w:r>
          </w:p>
        </w:tc>
        <w:tc>
          <w:tcPr>
            <w:tcW w:w="851" w:type="dxa"/>
            <w:vMerge w:val="restart"/>
            <w:tcBorders>
              <w:top w:val="single" w:sz="4" w:space="0" w:color="auto"/>
              <w:left w:val="nil"/>
              <w:bottom w:val="single" w:sz="4" w:space="0" w:color="auto"/>
              <w:right w:val="single" w:sz="4" w:space="0" w:color="auto"/>
            </w:tcBorders>
            <w:shd w:val="clear" w:color="auto" w:fill="auto"/>
            <w:noWrap/>
            <w:vAlign w:val="center"/>
          </w:tcPr>
          <w:p w14:paraId="21DB124C" w14:textId="77777777" w:rsidR="001A2519" w:rsidRPr="007B4E85" w:rsidRDefault="001A2519" w:rsidP="00837763">
            <w:pPr>
              <w:spacing w:after="0" w:line="240" w:lineRule="auto"/>
              <w:jc w:val="center"/>
              <w:rPr>
                <w:rFonts w:eastAsia="Times New Roman" w:cs="Calibri"/>
                <w:lang w:eastAsia="sl-SI"/>
              </w:rPr>
            </w:pPr>
            <w:r w:rsidRPr="007B4E85">
              <w:rPr>
                <w:rFonts w:eastAsia="Times New Roman" w:cs="Calibri"/>
                <w:lang w:eastAsia="sl-SI"/>
              </w:rPr>
              <w:t>2</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2C866E7" w14:textId="77777777" w:rsidR="001A2519" w:rsidRPr="007B4E85" w:rsidRDefault="001A2519" w:rsidP="00837763">
            <w:pPr>
              <w:spacing w:after="0" w:line="240" w:lineRule="auto"/>
              <w:rPr>
                <w:rFonts w:eastAsia="Times New Roman" w:cs="Calibri"/>
                <w:lang w:eastAsia="sl-SI"/>
              </w:rPr>
            </w:pPr>
            <w:r w:rsidRPr="007B4E85">
              <w:rPr>
                <w:rFonts w:eastAsia="Times New Roman" w:cs="Calibri"/>
                <w:lang w:eastAsia="sl-SI"/>
              </w:rPr>
              <w:t>sistemski prostori SURS, MNZ</w:t>
            </w:r>
          </w:p>
        </w:tc>
      </w:tr>
      <w:tr w:rsidR="001A2519" w:rsidRPr="007B4E85" w14:paraId="79558439" w14:textId="77777777" w:rsidTr="001A251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0FA20" w14:textId="77777777" w:rsidR="001A2519" w:rsidRDefault="001A2519" w:rsidP="00837763">
            <w:pPr>
              <w:spacing w:after="0" w:line="240"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r>
              <w:rPr>
                <w:rFonts w:eastAsia="Times New Roman" w:cs="Calibri"/>
                <w:lang w:eastAsia="sl-SI"/>
              </w:rPr>
              <w:t>B</w:t>
            </w:r>
          </w:p>
        </w:tc>
        <w:tc>
          <w:tcPr>
            <w:tcW w:w="1310" w:type="dxa"/>
            <w:vMerge/>
            <w:tcBorders>
              <w:left w:val="nil"/>
              <w:bottom w:val="single" w:sz="4" w:space="0" w:color="auto"/>
              <w:right w:val="single" w:sz="4" w:space="0" w:color="auto"/>
            </w:tcBorders>
            <w:shd w:val="clear" w:color="auto" w:fill="auto"/>
            <w:noWrap/>
            <w:vAlign w:val="center"/>
          </w:tcPr>
          <w:p w14:paraId="54583F58" w14:textId="77777777" w:rsidR="001A2519" w:rsidRPr="007B4E85" w:rsidRDefault="001A2519" w:rsidP="00837763">
            <w:pPr>
              <w:spacing w:after="0" w:line="240" w:lineRule="auto"/>
              <w:rPr>
                <w:rFonts w:eastAsia="Times New Roman" w:cs="Calibri"/>
                <w:lang w:eastAsia="sl-SI"/>
              </w:rPr>
            </w:pPr>
          </w:p>
        </w:tc>
        <w:tc>
          <w:tcPr>
            <w:tcW w:w="1796" w:type="dxa"/>
            <w:vMerge/>
            <w:tcBorders>
              <w:top w:val="single" w:sz="4" w:space="0" w:color="auto"/>
              <w:left w:val="nil"/>
              <w:bottom w:val="single" w:sz="4" w:space="0" w:color="auto"/>
              <w:right w:val="single" w:sz="4" w:space="0" w:color="auto"/>
            </w:tcBorders>
            <w:shd w:val="clear" w:color="auto" w:fill="auto"/>
            <w:noWrap/>
            <w:vAlign w:val="center"/>
          </w:tcPr>
          <w:p w14:paraId="5882E2C4" w14:textId="77777777" w:rsidR="001A2519" w:rsidRPr="007B4E85" w:rsidRDefault="001A2519" w:rsidP="00837763">
            <w:pPr>
              <w:spacing w:after="0" w:line="240" w:lineRule="auto"/>
              <w:rPr>
                <w:rFonts w:eastAsia="Times New Roman" w:cs="Calibri"/>
                <w:lang w:eastAsia="sl-SI"/>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30426434" w14:textId="77777777" w:rsidR="001A2519" w:rsidRPr="007B4E85" w:rsidRDefault="001A2519" w:rsidP="00837763">
            <w:pPr>
              <w:spacing w:after="0" w:line="240" w:lineRule="auto"/>
              <w:rPr>
                <w:rFonts w:eastAsia="Times New Roman" w:cs="Calibri"/>
                <w:lang w:eastAsia="sl-SI"/>
              </w:rPr>
            </w:pPr>
            <w:r w:rsidRPr="007B4E85">
              <w:rPr>
                <w:rFonts w:eastAsia="Times New Roman" w:cs="Calibri"/>
                <w:lang w:eastAsia="sl-SI"/>
              </w:rPr>
              <w:t>NEXT CW.U.K 142.H7 (hladilna omara) 2 kos</w:t>
            </w:r>
            <w:r>
              <w:rPr>
                <w:rFonts w:eastAsia="Times New Roman" w:cs="Calibri"/>
                <w:lang w:eastAsia="sl-SI"/>
              </w:rPr>
              <w:t>a</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0AE10D" w14:textId="77777777" w:rsidR="001A2519" w:rsidRPr="007B4E85" w:rsidRDefault="001A2519" w:rsidP="00837763">
            <w:pPr>
              <w:spacing w:after="0" w:line="240" w:lineRule="auto"/>
              <w:jc w:val="center"/>
              <w:rPr>
                <w:rFonts w:eastAsia="Times New Roman" w:cs="Calibri"/>
                <w:lang w:eastAsia="sl-SI"/>
              </w:rPr>
            </w:pPr>
            <w:r w:rsidRPr="007B4E85">
              <w:rPr>
                <w:rFonts w:eastAsia="Times New Roman" w:cs="Calibri"/>
                <w:lang w:eastAsia="sl-SI"/>
              </w:rPr>
              <w:t>2011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68987A" w14:textId="77777777" w:rsidR="001A2519" w:rsidRPr="007B4E85" w:rsidRDefault="001A2519" w:rsidP="00837763">
            <w:pPr>
              <w:spacing w:after="0" w:line="240" w:lineRule="auto"/>
              <w:jc w:val="center"/>
              <w:rPr>
                <w:rFonts w:eastAsia="Times New Roman" w:cs="Calibri"/>
                <w:lang w:eastAsia="sl-SI"/>
              </w:rPr>
            </w:pPr>
            <w:r w:rsidRPr="007B4E85">
              <w:rPr>
                <w:rFonts w:eastAsia="Times New Roman" w:cs="Calibri"/>
                <w:lang w:eastAsia="sl-SI"/>
              </w:rPr>
              <w:t>83,1</w:t>
            </w:r>
          </w:p>
        </w:tc>
        <w:tc>
          <w:tcPr>
            <w:tcW w:w="851" w:type="dxa"/>
            <w:vMerge/>
            <w:tcBorders>
              <w:top w:val="single" w:sz="4" w:space="0" w:color="auto"/>
              <w:left w:val="nil"/>
              <w:bottom w:val="single" w:sz="4" w:space="0" w:color="auto"/>
              <w:right w:val="single" w:sz="4" w:space="0" w:color="auto"/>
            </w:tcBorders>
            <w:shd w:val="clear" w:color="auto" w:fill="auto"/>
            <w:noWrap/>
            <w:vAlign w:val="center"/>
          </w:tcPr>
          <w:p w14:paraId="01AE3167" w14:textId="77777777" w:rsidR="001A2519" w:rsidRPr="007B4E85" w:rsidRDefault="001A2519" w:rsidP="00837763">
            <w:pPr>
              <w:spacing w:after="0" w:line="240" w:lineRule="auto"/>
              <w:jc w:val="center"/>
              <w:rPr>
                <w:rFonts w:eastAsia="Times New Roman" w:cs="Calibri"/>
                <w:lang w:eastAsia="sl-SI"/>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17E268" w14:textId="77777777" w:rsidR="001A2519" w:rsidRPr="007B4E85" w:rsidRDefault="001A2519" w:rsidP="00837763">
            <w:pPr>
              <w:spacing w:after="0" w:line="240" w:lineRule="auto"/>
              <w:rPr>
                <w:rFonts w:eastAsia="Times New Roman" w:cs="Calibri"/>
                <w:lang w:eastAsia="sl-SI"/>
              </w:rPr>
            </w:pPr>
          </w:p>
        </w:tc>
      </w:tr>
    </w:tbl>
    <w:p w14:paraId="59B0FEFC" w14:textId="77777777" w:rsidR="00837763" w:rsidRDefault="00837763" w:rsidP="00B81AD0">
      <w:pPr>
        <w:spacing w:after="0" w:line="264" w:lineRule="auto"/>
        <w:jc w:val="both"/>
        <w:rPr>
          <w:sz w:val="24"/>
          <w:szCs w:val="24"/>
          <w:lang w:eastAsia="zh-CN"/>
        </w:rPr>
      </w:pPr>
    </w:p>
    <w:p w14:paraId="222C1268" w14:textId="77777777" w:rsidR="001A2519" w:rsidRPr="005E360B" w:rsidRDefault="001A2519" w:rsidP="00B81AD0">
      <w:pPr>
        <w:spacing w:after="0" w:line="264" w:lineRule="auto"/>
        <w:jc w:val="both"/>
        <w:rPr>
          <w:sz w:val="24"/>
          <w:szCs w:val="24"/>
          <w:lang w:eastAsia="zh-CN"/>
        </w:rPr>
      </w:pPr>
    </w:p>
    <w:p w14:paraId="7CF954D8" w14:textId="48556F0F" w:rsidR="00837763" w:rsidRPr="00B81AD0" w:rsidRDefault="00837763" w:rsidP="00F46F8E">
      <w:pPr>
        <w:pStyle w:val="Naslov2"/>
      </w:pPr>
      <w:r>
        <w:t>7.2 Zahteve za vzdrževanje in redno servisiranje</w:t>
      </w:r>
    </w:p>
    <w:p w14:paraId="79F13259" w14:textId="77CAEE18" w:rsidR="009F41AE" w:rsidRDefault="009F41AE" w:rsidP="009F41AE">
      <w:pPr>
        <w:spacing w:after="0" w:line="264" w:lineRule="auto"/>
        <w:jc w:val="both"/>
        <w:rPr>
          <w:sz w:val="24"/>
          <w:szCs w:val="24"/>
          <w:lang w:eastAsia="zh-CN"/>
        </w:rPr>
      </w:pPr>
      <w:r w:rsidRPr="00D86318">
        <w:rPr>
          <w:sz w:val="24"/>
          <w:szCs w:val="24"/>
          <w:lang w:eastAsia="zh-CN"/>
        </w:rPr>
        <w:t xml:space="preserve">Vzdrževanje in redno servisiranje </w:t>
      </w:r>
      <w:r w:rsidR="00C576C5" w:rsidRPr="00D86318">
        <w:rPr>
          <w:rFonts w:cs="Arial"/>
          <w:sz w:val="24"/>
          <w:szCs w:val="24"/>
        </w:rPr>
        <w:t>hladilnih agregatov</w:t>
      </w:r>
      <w:r w:rsidRPr="00D86318">
        <w:rPr>
          <w:sz w:val="24"/>
          <w:szCs w:val="24"/>
          <w:lang w:eastAsia="zh-CN"/>
        </w:rPr>
        <w:t xml:space="preserve"> </w:t>
      </w:r>
      <w:r w:rsidR="00837763">
        <w:rPr>
          <w:sz w:val="24"/>
          <w:szCs w:val="24"/>
          <w:lang w:eastAsia="zh-CN"/>
        </w:rPr>
        <w:t xml:space="preserve">iz Tabele 1 </w:t>
      </w:r>
      <w:r w:rsidRPr="00D86318">
        <w:rPr>
          <w:sz w:val="24"/>
          <w:szCs w:val="24"/>
          <w:lang w:eastAsia="zh-CN"/>
        </w:rPr>
        <w:t>se izvaja skladno z navodili proizvajalca</w:t>
      </w:r>
      <w:r w:rsidR="001C7C48" w:rsidRPr="00D86318">
        <w:rPr>
          <w:sz w:val="24"/>
          <w:szCs w:val="24"/>
          <w:lang w:eastAsia="zh-CN"/>
        </w:rPr>
        <w:t>.</w:t>
      </w:r>
      <w:r w:rsidRPr="00D86318">
        <w:rPr>
          <w:sz w:val="24"/>
          <w:szCs w:val="24"/>
          <w:lang w:eastAsia="zh-CN"/>
        </w:rPr>
        <w:t xml:space="preserve"> </w:t>
      </w:r>
      <w:r w:rsidR="00837763">
        <w:rPr>
          <w:rFonts w:cs="Arial"/>
          <w:sz w:val="24"/>
          <w:szCs w:val="24"/>
        </w:rPr>
        <w:t xml:space="preserve">Zajema redni letni pregled in servis (točka I.), vključno s </w:t>
      </w:r>
      <w:r w:rsidR="007A1458">
        <w:rPr>
          <w:rFonts w:cs="Arial"/>
          <w:sz w:val="24"/>
          <w:szCs w:val="24"/>
        </w:rPr>
        <w:t>preverjanjem uhajanja hladiva</w:t>
      </w:r>
      <w:r w:rsidR="00837763">
        <w:rPr>
          <w:rFonts w:cs="Arial"/>
          <w:sz w:val="24"/>
          <w:szCs w:val="24"/>
        </w:rPr>
        <w:t xml:space="preserve">, </w:t>
      </w:r>
      <w:r w:rsidR="007A1458">
        <w:rPr>
          <w:rFonts w:cs="Arial"/>
          <w:sz w:val="24"/>
          <w:szCs w:val="24"/>
        </w:rPr>
        <w:t>ki</w:t>
      </w:r>
      <w:r w:rsidR="00837763">
        <w:rPr>
          <w:rFonts w:cs="Arial"/>
          <w:sz w:val="24"/>
          <w:szCs w:val="24"/>
        </w:rPr>
        <w:t xml:space="preserve"> se praviloma izvede pomladi</w:t>
      </w:r>
      <w:r w:rsidR="007A1458">
        <w:rPr>
          <w:rFonts w:cs="Arial"/>
          <w:sz w:val="24"/>
          <w:szCs w:val="24"/>
        </w:rPr>
        <w:t xml:space="preserve">, </w:t>
      </w:r>
      <w:r w:rsidR="004364B5">
        <w:rPr>
          <w:rFonts w:cs="Arial"/>
          <w:sz w:val="24"/>
          <w:szCs w:val="24"/>
        </w:rPr>
        <w:t>za hladilne agregate iz 2. in 4. točke Tabele 1 pa tudi jeseni.</w:t>
      </w:r>
      <w:r w:rsidR="004364B5" w:rsidRPr="00D86318" w:rsidDel="0079209D">
        <w:rPr>
          <w:sz w:val="24"/>
          <w:szCs w:val="24"/>
          <w:lang w:eastAsia="zh-CN"/>
        </w:rPr>
        <w:t xml:space="preserve"> </w:t>
      </w:r>
    </w:p>
    <w:p w14:paraId="0194510F" w14:textId="77777777" w:rsidR="002352A1" w:rsidRDefault="002352A1" w:rsidP="009F41AE">
      <w:pPr>
        <w:spacing w:after="0" w:line="264" w:lineRule="auto"/>
        <w:jc w:val="both"/>
        <w:rPr>
          <w:sz w:val="24"/>
          <w:szCs w:val="24"/>
          <w:lang w:eastAsia="zh-CN"/>
        </w:rPr>
      </w:pPr>
    </w:p>
    <w:p w14:paraId="256728C8" w14:textId="4DBE35E1" w:rsidR="002352A1" w:rsidRPr="002352A1" w:rsidRDefault="002352A1" w:rsidP="001A2519">
      <w:pPr>
        <w:pStyle w:val="Odstavekseznama"/>
        <w:numPr>
          <w:ilvl w:val="0"/>
          <w:numId w:val="137"/>
        </w:numPr>
        <w:spacing w:after="0" w:line="264" w:lineRule="auto"/>
        <w:ind w:left="284" w:hanging="284"/>
        <w:jc w:val="both"/>
        <w:rPr>
          <w:sz w:val="24"/>
          <w:szCs w:val="24"/>
          <w:lang w:eastAsia="zh-CN"/>
        </w:rPr>
      </w:pPr>
      <w:r w:rsidRPr="001A2519">
        <w:rPr>
          <w:rFonts w:cs="Arial"/>
          <w:b/>
          <w:sz w:val="24"/>
          <w:szCs w:val="24"/>
          <w:u w:val="single"/>
        </w:rPr>
        <w:t>Redni letni pregled in servis</w:t>
      </w:r>
      <w:r w:rsidRPr="002352A1">
        <w:rPr>
          <w:rFonts w:cs="Arial"/>
          <w:sz w:val="24"/>
          <w:szCs w:val="24"/>
        </w:rPr>
        <w:t xml:space="preserve"> </w:t>
      </w:r>
      <w:r w:rsidR="00A20EBB">
        <w:rPr>
          <w:rFonts w:cs="Arial"/>
          <w:sz w:val="24"/>
          <w:szCs w:val="24"/>
        </w:rPr>
        <w:t xml:space="preserve">hladilnih agregatov </w:t>
      </w:r>
      <w:r w:rsidRPr="002352A1">
        <w:rPr>
          <w:rFonts w:cs="Arial"/>
          <w:sz w:val="24"/>
          <w:szCs w:val="24"/>
        </w:rPr>
        <w:t xml:space="preserve">zajema storitve, predvidene </w:t>
      </w:r>
      <w:r w:rsidRPr="00837763">
        <w:rPr>
          <w:rFonts w:cs="Arial"/>
          <w:sz w:val="24"/>
          <w:szCs w:val="24"/>
        </w:rPr>
        <w:t>v n</w:t>
      </w:r>
      <w:r w:rsidRPr="002352A1">
        <w:rPr>
          <w:rFonts w:cs="Arial"/>
          <w:sz w:val="24"/>
          <w:szCs w:val="24"/>
        </w:rPr>
        <w:t>avodilih proizvajalca</w:t>
      </w:r>
      <w:r w:rsidR="007A1458">
        <w:rPr>
          <w:rFonts w:cs="Arial"/>
          <w:sz w:val="24"/>
          <w:szCs w:val="24"/>
        </w:rPr>
        <w:t>,</w:t>
      </w:r>
      <w:r w:rsidRPr="00D140AF">
        <w:rPr>
          <w:rFonts w:cs="Arial"/>
          <w:sz w:val="24"/>
          <w:szCs w:val="24"/>
        </w:rPr>
        <w:t xml:space="preserve"> in naslednje</w:t>
      </w:r>
      <w:r w:rsidR="0079209D">
        <w:rPr>
          <w:rStyle w:val="Sprotnaopomba-sklic"/>
          <w:rFonts w:cs="Arial"/>
          <w:sz w:val="24"/>
          <w:szCs w:val="24"/>
        </w:rPr>
        <w:footnoteReference w:id="17"/>
      </w:r>
      <w:r w:rsidRPr="002352A1">
        <w:rPr>
          <w:rFonts w:cs="Arial"/>
          <w:sz w:val="24"/>
          <w:szCs w:val="24"/>
        </w:rPr>
        <w:t>:</w:t>
      </w:r>
    </w:p>
    <w:p w14:paraId="5AE084E7" w14:textId="77777777" w:rsidR="00C576C5" w:rsidRPr="00D86318" w:rsidRDefault="00DD43D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sidRPr="00D86318">
        <w:rPr>
          <w:rFonts w:ascii="Cambria" w:hAnsi="Cambria" w:cs="Arial"/>
          <w:b w:val="0"/>
          <w:sz w:val="24"/>
          <w:lang w:val="sl-SI"/>
        </w:rPr>
        <w:t>Kontrola delovanja agregata</w:t>
      </w:r>
      <w:r w:rsidR="00C576C5" w:rsidRPr="00D86318">
        <w:rPr>
          <w:rFonts w:ascii="Cambria" w:hAnsi="Cambria" w:cs="Arial"/>
          <w:b w:val="0"/>
          <w:sz w:val="24"/>
          <w:lang w:val="sl-SI"/>
        </w:rPr>
        <w:t>;</w:t>
      </w:r>
    </w:p>
    <w:p w14:paraId="48029CF6" w14:textId="3199AACE" w:rsidR="00DD43DD" w:rsidRPr="00D86318" w:rsidRDefault="00DD43D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sidRPr="00D86318">
        <w:rPr>
          <w:rFonts w:ascii="Cambria" w:hAnsi="Cambria" w:cs="Arial"/>
          <w:b w:val="0"/>
          <w:sz w:val="24"/>
          <w:lang w:val="sl-SI"/>
        </w:rPr>
        <w:t>Kont</w:t>
      </w:r>
      <w:r w:rsidR="00C576C5" w:rsidRPr="00D86318">
        <w:rPr>
          <w:rFonts w:ascii="Cambria" w:hAnsi="Cambria" w:cs="Arial"/>
          <w:b w:val="0"/>
          <w:sz w:val="24"/>
          <w:lang w:val="sl-SI"/>
        </w:rPr>
        <w:t>rola sestavnih delov krmiljenja;</w:t>
      </w:r>
    </w:p>
    <w:p w14:paraId="274C5BDD" w14:textId="524EA48A" w:rsidR="00DD43DD" w:rsidRPr="00D86318" w:rsidRDefault="00DD43D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sidRPr="00D86318">
        <w:rPr>
          <w:rFonts w:ascii="Cambria" w:hAnsi="Cambria" w:cs="Arial"/>
          <w:b w:val="0"/>
          <w:sz w:val="24"/>
          <w:lang w:val="sl-SI"/>
        </w:rPr>
        <w:t>Ko</w:t>
      </w:r>
      <w:r w:rsidR="00C576C5" w:rsidRPr="00D86318">
        <w:rPr>
          <w:rFonts w:ascii="Cambria" w:hAnsi="Cambria" w:cs="Arial"/>
          <w:b w:val="0"/>
          <w:sz w:val="24"/>
          <w:lang w:val="sl-SI"/>
        </w:rPr>
        <w:t>ntrola krmilnih funkcij sistema;</w:t>
      </w:r>
    </w:p>
    <w:p w14:paraId="376D069A" w14:textId="7E536D90" w:rsidR="00DD43DD" w:rsidRDefault="00C576C5"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hladilnega sistema;</w:t>
      </w:r>
    </w:p>
    <w:p w14:paraId="65B35A91" w14:textId="2CA65F05" w:rsidR="0026413D" w:rsidRPr="00C576C5" w:rsidRDefault="0026413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Preverjanje uhajanja hladiva</w:t>
      </w:r>
      <w:r>
        <w:rPr>
          <w:rStyle w:val="Sprotnaopomba-sklic"/>
          <w:rFonts w:ascii="Cambria" w:hAnsi="Cambria" w:cs="Arial"/>
          <w:b w:val="0"/>
          <w:sz w:val="24"/>
          <w:lang w:val="sl-SI"/>
        </w:rPr>
        <w:footnoteReference w:id="18"/>
      </w:r>
      <w:r>
        <w:rPr>
          <w:rFonts w:ascii="Cambria" w:hAnsi="Cambria" w:cs="Arial"/>
          <w:b w:val="0"/>
          <w:sz w:val="24"/>
          <w:lang w:val="sl-SI"/>
        </w:rPr>
        <w:t>;</w:t>
      </w:r>
    </w:p>
    <w:p w14:paraId="6CA30933" w14:textId="2F74773A" w:rsidR="00DD43DD" w:rsidRPr="00C576C5" w:rsidRDefault="00DD43D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sidRPr="00C576C5">
        <w:rPr>
          <w:rFonts w:ascii="Cambria" w:hAnsi="Cambria" w:cs="Arial"/>
          <w:b w:val="0"/>
          <w:sz w:val="24"/>
          <w:lang w:val="sl-SI"/>
        </w:rPr>
        <w:t>Kontrola hidravli</w:t>
      </w:r>
      <w:r w:rsidR="00C576C5">
        <w:rPr>
          <w:rFonts w:ascii="Cambria" w:hAnsi="Cambria" w:cs="Arial"/>
          <w:b w:val="0"/>
          <w:sz w:val="24"/>
          <w:lang w:val="sl-SI"/>
        </w:rPr>
        <w:t>čnega sistema;</w:t>
      </w:r>
    </w:p>
    <w:p w14:paraId="45A4DFC4" w14:textId="284795CC" w:rsidR="00DD43DD" w:rsidRPr="00C576C5" w:rsidRDefault="00C576C5"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črpalk;</w:t>
      </w:r>
    </w:p>
    <w:p w14:paraId="61292DF4" w14:textId="0DD211B0" w:rsidR="00DD43DD" w:rsidRPr="00C576C5" w:rsidRDefault="00C576C5"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Čiščenje kondenzatorja;</w:t>
      </w:r>
    </w:p>
    <w:p w14:paraId="019147C8" w14:textId="3D13AB54" w:rsidR="00C576C5" w:rsidRPr="00D86318" w:rsidRDefault="00DD43DD" w:rsidP="002611C0">
      <w:pPr>
        <w:pStyle w:val="ZADEVA"/>
        <w:numPr>
          <w:ilvl w:val="0"/>
          <w:numId w:val="100"/>
        </w:numPr>
        <w:tabs>
          <w:tab w:val="clear" w:pos="1701"/>
          <w:tab w:val="left" w:pos="0"/>
        </w:tabs>
        <w:spacing w:line="264" w:lineRule="auto"/>
        <w:jc w:val="both"/>
        <w:rPr>
          <w:rFonts w:ascii="Cambria" w:hAnsi="Cambria" w:cs="Arial"/>
          <w:b w:val="0"/>
          <w:sz w:val="24"/>
          <w:lang w:val="sl-SI"/>
        </w:rPr>
      </w:pPr>
      <w:r w:rsidRPr="00D86318">
        <w:rPr>
          <w:rFonts w:ascii="Cambria" w:hAnsi="Cambria" w:cs="Arial"/>
          <w:b w:val="0"/>
          <w:sz w:val="24"/>
          <w:lang w:val="sl-SI"/>
        </w:rPr>
        <w:lastRenderedPageBreak/>
        <w:t>Pregled tesnosti in izdaja poročila o rezultatu testiranja (</w:t>
      </w:r>
      <w:r w:rsidR="004364B5">
        <w:rPr>
          <w:rFonts w:ascii="Cambria" w:hAnsi="Cambria" w:cs="Arial"/>
          <w:b w:val="0"/>
          <w:sz w:val="24"/>
          <w:lang w:val="sl-SI"/>
        </w:rPr>
        <w:t>ob vsakem preverjanju uhajanja hladiva</w:t>
      </w:r>
      <w:r w:rsidR="00C576C5" w:rsidRPr="00D86318">
        <w:rPr>
          <w:rFonts w:ascii="Cambria" w:hAnsi="Cambria" w:cs="Arial"/>
          <w:b w:val="0"/>
          <w:sz w:val="24"/>
          <w:lang w:val="sl-SI"/>
        </w:rPr>
        <w:t>).</w:t>
      </w:r>
    </w:p>
    <w:p w14:paraId="767243EE" w14:textId="4DBB1E90" w:rsidR="00C576C5" w:rsidRDefault="00C576C5" w:rsidP="009F7B81">
      <w:pPr>
        <w:spacing w:after="0" w:line="264" w:lineRule="auto"/>
        <w:jc w:val="both"/>
        <w:rPr>
          <w:sz w:val="24"/>
          <w:szCs w:val="24"/>
          <w:lang w:eastAsia="zh-CN"/>
        </w:rPr>
      </w:pPr>
      <w:r w:rsidRPr="009F7B81">
        <w:rPr>
          <w:sz w:val="24"/>
          <w:szCs w:val="24"/>
          <w:lang w:eastAsia="zh-CN"/>
        </w:rPr>
        <w:t xml:space="preserve">Vzdrževanje in redno servisiranje </w:t>
      </w:r>
      <w:r w:rsidRPr="009F7B81">
        <w:rPr>
          <w:rFonts w:cs="Arial"/>
          <w:sz w:val="24"/>
          <w:szCs w:val="24"/>
        </w:rPr>
        <w:t>hladilnih sistemov</w:t>
      </w:r>
      <w:r w:rsidRPr="009F7B81">
        <w:rPr>
          <w:sz w:val="24"/>
          <w:szCs w:val="24"/>
          <w:lang w:eastAsia="zh-CN"/>
        </w:rPr>
        <w:t xml:space="preserve"> </w:t>
      </w:r>
      <w:r w:rsidR="00837763">
        <w:rPr>
          <w:sz w:val="24"/>
          <w:szCs w:val="24"/>
          <w:lang w:eastAsia="zh-CN"/>
        </w:rPr>
        <w:t>iz Tabele 2</w:t>
      </w:r>
      <w:r w:rsidR="00D86318" w:rsidRPr="009F7B81">
        <w:rPr>
          <w:sz w:val="24"/>
          <w:szCs w:val="24"/>
          <w:lang w:eastAsia="zh-CN"/>
        </w:rPr>
        <w:t xml:space="preserve"> </w:t>
      </w:r>
      <w:r w:rsidRPr="009F7B81">
        <w:rPr>
          <w:sz w:val="24"/>
          <w:szCs w:val="24"/>
          <w:lang w:eastAsia="zh-CN"/>
        </w:rPr>
        <w:t>se izvaja skladno z navodili</w:t>
      </w:r>
      <w:r w:rsidR="007A1458">
        <w:rPr>
          <w:sz w:val="24"/>
          <w:szCs w:val="24"/>
          <w:lang w:eastAsia="zh-CN"/>
        </w:rPr>
        <w:t xml:space="preserve"> </w:t>
      </w:r>
      <w:r w:rsidRPr="009F7B81">
        <w:rPr>
          <w:sz w:val="24"/>
          <w:szCs w:val="24"/>
          <w:lang w:eastAsia="zh-CN"/>
        </w:rPr>
        <w:t xml:space="preserve">proizvajalca. </w:t>
      </w:r>
      <w:r w:rsidR="003E3D36" w:rsidRPr="00837719">
        <w:rPr>
          <w:rFonts w:cs="Arial"/>
          <w:sz w:val="24"/>
          <w:szCs w:val="24"/>
        </w:rPr>
        <w:t>Zajema</w:t>
      </w:r>
      <w:r w:rsidR="002352A1" w:rsidRPr="00837719">
        <w:rPr>
          <w:rFonts w:cs="Arial"/>
          <w:sz w:val="24"/>
          <w:szCs w:val="24"/>
        </w:rPr>
        <w:t xml:space="preserve"> redni </w:t>
      </w:r>
      <w:r w:rsidR="00837719" w:rsidRPr="00837719">
        <w:rPr>
          <w:rFonts w:cs="Arial"/>
          <w:sz w:val="24"/>
          <w:szCs w:val="24"/>
        </w:rPr>
        <w:t>mesečni</w:t>
      </w:r>
      <w:r w:rsidR="002352A1" w:rsidRPr="00837719">
        <w:rPr>
          <w:rFonts w:cs="Arial"/>
          <w:sz w:val="24"/>
          <w:szCs w:val="24"/>
        </w:rPr>
        <w:t xml:space="preserve"> pregled in servis (točka I.)</w:t>
      </w:r>
      <w:r w:rsidR="00CE6C6E">
        <w:rPr>
          <w:rFonts w:cs="Arial"/>
          <w:sz w:val="24"/>
          <w:szCs w:val="24"/>
        </w:rPr>
        <w:t>.</w:t>
      </w:r>
    </w:p>
    <w:p w14:paraId="76061B0C" w14:textId="77777777" w:rsidR="00837719" w:rsidRDefault="00837719" w:rsidP="009F7B81">
      <w:pPr>
        <w:spacing w:after="0" w:line="264" w:lineRule="auto"/>
        <w:jc w:val="both"/>
        <w:rPr>
          <w:rFonts w:cs="Arial"/>
          <w:sz w:val="24"/>
          <w:szCs w:val="24"/>
          <w:u w:val="single"/>
        </w:rPr>
      </w:pPr>
    </w:p>
    <w:p w14:paraId="5B900220" w14:textId="2BBAAE0E" w:rsidR="00837719" w:rsidRPr="00837719" w:rsidRDefault="00837719" w:rsidP="001A2519">
      <w:pPr>
        <w:pStyle w:val="Odstavekseznama"/>
        <w:numPr>
          <w:ilvl w:val="0"/>
          <w:numId w:val="149"/>
        </w:numPr>
        <w:spacing w:after="0" w:line="264" w:lineRule="auto"/>
        <w:ind w:left="284" w:hanging="284"/>
        <w:jc w:val="both"/>
        <w:rPr>
          <w:rFonts w:cs="Arial"/>
          <w:sz w:val="24"/>
          <w:szCs w:val="24"/>
        </w:rPr>
      </w:pPr>
      <w:r w:rsidRPr="001A2519">
        <w:rPr>
          <w:rFonts w:cs="Arial"/>
          <w:b/>
          <w:sz w:val="24"/>
          <w:szCs w:val="24"/>
          <w:u w:val="single"/>
        </w:rPr>
        <w:t>Redni mesečni pregled in servis</w:t>
      </w:r>
      <w:r w:rsidRPr="00837719">
        <w:rPr>
          <w:rFonts w:cs="Arial"/>
          <w:sz w:val="24"/>
          <w:szCs w:val="24"/>
        </w:rPr>
        <w:t xml:space="preserve"> </w:t>
      </w:r>
      <w:r w:rsidR="00A20EBB">
        <w:rPr>
          <w:rFonts w:cs="Arial"/>
          <w:sz w:val="24"/>
          <w:szCs w:val="24"/>
        </w:rPr>
        <w:t xml:space="preserve">hladilnih sistemov </w:t>
      </w:r>
      <w:r w:rsidRPr="00837719">
        <w:rPr>
          <w:rFonts w:cs="Arial"/>
          <w:sz w:val="24"/>
          <w:szCs w:val="24"/>
        </w:rPr>
        <w:t xml:space="preserve">zajema storitve, predvidene </w:t>
      </w:r>
      <w:r>
        <w:rPr>
          <w:rFonts w:cs="Arial"/>
          <w:sz w:val="24"/>
          <w:szCs w:val="24"/>
        </w:rPr>
        <w:t xml:space="preserve">oz. priporočene </w:t>
      </w:r>
      <w:r w:rsidRPr="00837719">
        <w:rPr>
          <w:rFonts w:cs="Arial"/>
          <w:sz w:val="24"/>
          <w:szCs w:val="24"/>
        </w:rPr>
        <w:t>v navodilih proizvajalca, in naslednje</w:t>
      </w:r>
      <w:r>
        <w:rPr>
          <w:rStyle w:val="Sprotnaopomba-sklic"/>
          <w:rFonts w:cs="Arial"/>
          <w:sz w:val="24"/>
          <w:szCs w:val="24"/>
        </w:rPr>
        <w:footnoteReference w:id="19"/>
      </w:r>
      <w:r w:rsidRPr="00837719">
        <w:rPr>
          <w:rFonts w:cs="Arial"/>
          <w:sz w:val="24"/>
          <w:szCs w:val="24"/>
        </w:rPr>
        <w:t>:</w:t>
      </w:r>
    </w:p>
    <w:p w14:paraId="7FEE119D" w14:textId="3309441C" w:rsidR="006F6600" w:rsidRPr="009F7B81" w:rsidRDefault="00715975" w:rsidP="002611C0">
      <w:pPr>
        <w:pStyle w:val="Odstavekseznama"/>
        <w:numPr>
          <w:ilvl w:val="0"/>
          <w:numId w:val="102"/>
        </w:numPr>
        <w:tabs>
          <w:tab w:val="left" w:pos="284"/>
        </w:tabs>
        <w:spacing w:after="0" w:line="264" w:lineRule="auto"/>
        <w:contextualSpacing/>
        <w:jc w:val="both"/>
        <w:rPr>
          <w:rFonts w:cs="Arial"/>
          <w:color w:val="auto"/>
          <w:sz w:val="24"/>
          <w:szCs w:val="24"/>
          <w:u w:val="single"/>
        </w:rPr>
      </w:pPr>
      <w:r>
        <w:rPr>
          <w:rFonts w:cs="Arial"/>
          <w:color w:val="auto"/>
          <w:sz w:val="24"/>
          <w:szCs w:val="24"/>
        </w:rPr>
        <w:t>V</w:t>
      </w:r>
      <w:r w:rsidR="006F6600" w:rsidRPr="009F7B81">
        <w:rPr>
          <w:rFonts w:cs="Arial"/>
          <w:color w:val="auto"/>
          <w:sz w:val="24"/>
          <w:szCs w:val="24"/>
        </w:rPr>
        <w:t xml:space="preserve">izualni pregled in kontrola hladilnega agregata in njegovih vitalnih elementov ter </w:t>
      </w:r>
      <w:r w:rsidR="007B01A3" w:rsidRPr="009F7B81">
        <w:rPr>
          <w:rFonts w:cs="Arial"/>
          <w:color w:val="auto"/>
          <w:sz w:val="24"/>
          <w:szCs w:val="24"/>
        </w:rPr>
        <w:t>hladilne</w:t>
      </w:r>
      <w:r w:rsidR="006F6600" w:rsidRPr="009F7B81">
        <w:rPr>
          <w:rFonts w:cs="Arial"/>
          <w:color w:val="auto"/>
          <w:sz w:val="24"/>
          <w:szCs w:val="24"/>
        </w:rPr>
        <w:t xml:space="preserve"> omare in ventilatorjev po priporočilih proizvajalc</w:t>
      </w:r>
      <w:r w:rsidR="007B01A3" w:rsidRPr="009F7B81">
        <w:rPr>
          <w:rFonts w:cs="Arial"/>
          <w:color w:val="auto"/>
          <w:sz w:val="24"/>
          <w:szCs w:val="24"/>
        </w:rPr>
        <w:t>a;</w:t>
      </w:r>
    </w:p>
    <w:p w14:paraId="6B26A2B4" w14:textId="0586AC89" w:rsidR="006F6600" w:rsidRPr="009F7B81" w:rsidRDefault="00715975" w:rsidP="002611C0">
      <w:pPr>
        <w:pStyle w:val="Odstavekseznama"/>
        <w:numPr>
          <w:ilvl w:val="0"/>
          <w:numId w:val="102"/>
        </w:numPr>
        <w:tabs>
          <w:tab w:val="left" w:pos="284"/>
        </w:tabs>
        <w:spacing w:after="0" w:line="264" w:lineRule="auto"/>
        <w:contextualSpacing/>
        <w:jc w:val="both"/>
        <w:rPr>
          <w:rFonts w:cs="Arial"/>
          <w:color w:val="auto"/>
          <w:sz w:val="24"/>
          <w:szCs w:val="24"/>
          <w:u w:val="single"/>
        </w:rPr>
      </w:pPr>
      <w:r>
        <w:rPr>
          <w:rFonts w:cs="Arial"/>
          <w:color w:val="auto"/>
          <w:sz w:val="24"/>
          <w:szCs w:val="24"/>
        </w:rPr>
        <w:t>P</w:t>
      </w:r>
      <w:r w:rsidR="006F6600" w:rsidRPr="009F7B81">
        <w:rPr>
          <w:rFonts w:cs="Arial"/>
          <w:color w:val="auto"/>
          <w:sz w:val="24"/>
          <w:szCs w:val="24"/>
        </w:rPr>
        <w:t xml:space="preserve">reverjanje parametrov delovanja hladilnega agregata in </w:t>
      </w:r>
      <w:r w:rsidR="007B01A3" w:rsidRPr="009F7B81">
        <w:rPr>
          <w:rFonts w:cs="Arial"/>
          <w:color w:val="auto"/>
          <w:sz w:val="24"/>
          <w:szCs w:val="24"/>
        </w:rPr>
        <w:t>hladilne</w:t>
      </w:r>
      <w:r w:rsidR="006F6600" w:rsidRPr="009F7B81">
        <w:rPr>
          <w:rFonts w:cs="Arial"/>
          <w:color w:val="auto"/>
          <w:sz w:val="24"/>
          <w:szCs w:val="24"/>
        </w:rPr>
        <w:t xml:space="preserve"> omare, zgodovine delovanja in alarmov po priporočilih pro</w:t>
      </w:r>
      <w:r w:rsidR="007B01A3" w:rsidRPr="009F7B81">
        <w:rPr>
          <w:rFonts w:cs="Arial"/>
          <w:color w:val="auto"/>
          <w:sz w:val="24"/>
          <w:szCs w:val="24"/>
        </w:rPr>
        <w:t>izvajalca z zabeležko vrednosti;</w:t>
      </w:r>
    </w:p>
    <w:p w14:paraId="2FA58B88" w14:textId="17D58413" w:rsidR="007B01A3" w:rsidRPr="009F7B81" w:rsidRDefault="00715975" w:rsidP="001A2519">
      <w:pPr>
        <w:pStyle w:val="Odstavekseznama"/>
        <w:numPr>
          <w:ilvl w:val="0"/>
          <w:numId w:val="102"/>
        </w:numPr>
        <w:tabs>
          <w:tab w:val="left" w:pos="284"/>
        </w:tabs>
        <w:spacing w:after="0" w:line="264" w:lineRule="auto"/>
        <w:contextualSpacing/>
        <w:jc w:val="both"/>
        <w:rPr>
          <w:rFonts w:cs="Arial"/>
          <w:color w:val="auto"/>
          <w:sz w:val="24"/>
          <w:szCs w:val="24"/>
          <w:u w:val="single"/>
        </w:rPr>
      </w:pPr>
      <w:r>
        <w:rPr>
          <w:rFonts w:cs="Arial"/>
          <w:color w:val="auto"/>
          <w:sz w:val="24"/>
          <w:szCs w:val="24"/>
        </w:rPr>
        <w:t>K</w:t>
      </w:r>
      <w:r w:rsidR="007B01A3" w:rsidRPr="009F7B81">
        <w:rPr>
          <w:rFonts w:cs="Arial"/>
          <w:color w:val="auto"/>
          <w:sz w:val="24"/>
          <w:szCs w:val="24"/>
        </w:rPr>
        <w:t>ontrola pretoka in vstopno izstopnih temperatur v hladilni omari;</w:t>
      </w:r>
    </w:p>
    <w:p w14:paraId="0DA9BA9E" w14:textId="56587209" w:rsidR="00867635" w:rsidRPr="00867635" w:rsidRDefault="00774C88" w:rsidP="00867635">
      <w:pPr>
        <w:pStyle w:val="Odstavekseznama"/>
        <w:numPr>
          <w:ilvl w:val="0"/>
          <w:numId w:val="102"/>
        </w:numPr>
        <w:tabs>
          <w:tab w:val="left" w:pos="284"/>
        </w:tabs>
        <w:spacing w:after="0" w:line="264" w:lineRule="auto"/>
        <w:contextualSpacing/>
        <w:jc w:val="both"/>
        <w:rPr>
          <w:rFonts w:cs="Arial"/>
          <w:color w:val="auto"/>
          <w:sz w:val="24"/>
          <w:szCs w:val="24"/>
          <w:u w:val="single"/>
        </w:rPr>
      </w:pPr>
      <w:r>
        <w:rPr>
          <w:rFonts w:cs="Arial"/>
          <w:color w:val="auto"/>
          <w:sz w:val="24"/>
          <w:szCs w:val="24"/>
        </w:rPr>
        <w:t>Kontrola in</w:t>
      </w:r>
      <w:r w:rsidR="006450BA">
        <w:rPr>
          <w:rFonts w:cs="Arial"/>
          <w:color w:val="auto"/>
          <w:sz w:val="24"/>
          <w:szCs w:val="24"/>
        </w:rPr>
        <w:t xml:space="preserve"> po potrebi č</w:t>
      </w:r>
      <w:r w:rsidR="00AA4A84" w:rsidRPr="009F7B81">
        <w:rPr>
          <w:rFonts w:cs="Arial"/>
          <w:color w:val="auto"/>
          <w:sz w:val="24"/>
          <w:szCs w:val="24"/>
        </w:rPr>
        <w:t xml:space="preserve">iščenje </w:t>
      </w:r>
      <w:proofErr w:type="spellStart"/>
      <w:r w:rsidR="00AA4A84" w:rsidRPr="009F7B81">
        <w:rPr>
          <w:rFonts w:cs="Arial"/>
          <w:color w:val="auto"/>
          <w:sz w:val="24"/>
          <w:szCs w:val="24"/>
        </w:rPr>
        <w:t>kondenzne</w:t>
      </w:r>
      <w:proofErr w:type="spellEnd"/>
      <w:r w:rsidR="00AA4A84" w:rsidRPr="009F7B81">
        <w:rPr>
          <w:rFonts w:cs="Arial"/>
          <w:color w:val="auto"/>
          <w:sz w:val="24"/>
          <w:szCs w:val="24"/>
        </w:rPr>
        <w:t xml:space="preserve"> posode v hladilni omari in lokalne instalacije za odvod </w:t>
      </w:r>
      <w:proofErr w:type="spellStart"/>
      <w:r w:rsidR="00AA4A84" w:rsidRPr="009F7B81">
        <w:rPr>
          <w:rFonts w:cs="Arial"/>
          <w:color w:val="auto"/>
          <w:sz w:val="24"/>
          <w:szCs w:val="24"/>
        </w:rPr>
        <w:t>kondenza</w:t>
      </w:r>
      <w:proofErr w:type="spellEnd"/>
      <w:r w:rsidR="00AA4A84" w:rsidRPr="009F7B81">
        <w:rPr>
          <w:rFonts w:cs="Arial"/>
          <w:color w:val="auto"/>
          <w:sz w:val="24"/>
          <w:szCs w:val="24"/>
        </w:rPr>
        <w:t xml:space="preserve"> ter izmenjevalca</w:t>
      </w:r>
      <w:r w:rsidR="00715975">
        <w:rPr>
          <w:rFonts w:cs="Arial"/>
          <w:color w:val="auto"/>
          <w:sz w:val="24"/>
          <w:szCs w:val="24"/>
        </w:rPr>
        <w:t xml:space="preserve"> (izvaja se </w:t>
      </w:r>
      <w:r w:rsidR="006450BA">
        <w:rPr>
          <w:rFonts w:cs="Arial"/>
          <w:color w:val="auto"/>
          <w:sz w:val="24"/>
          <w:szCs w:val="24"/>
        </w:rPr>
        <w:t>v času delovanja parnega vlažilca</w:t>
      </w:r>
      <w:r w:rsidR="00715975">
        <w:rPr>
          <w:rFonts w:cs="Arial"/>
          <w:color w:val="auto"/>
          <w:sz w:val="24"/>
          <w:szCs w:val="24"/>
        </w:rPr>
        <w:t>)</w:t>
      </w:r>
      <w:r w:rsidR="00AA4A84" w:rsidRPr="009F7B81">
        <w:rPr>
          <w:rFonts w:cs="Arial"/>
          <w:color w:val="auto"/>
          <w:sz w:val="24"/>
          <w:szCs w:val="24"/>
        </w:rPr>
        <w:t xml:space="preserve">; </w:t>
      </w:r>
    </w:p>
    <w:p w14:paraId="42FD95E4" w14:textId="565D47C0" w:rsidR="008450C1" w:rsidRPr="00867635" w:rsidRDefault="00867635" w:rsidP="00867635">
      <w:pPr>
        <w:pStyle w:val="Odstavekseznama"/>
        <w:numPr>
          <w:ilvl w:val="0"/>
          <w:numId w:val="102"/>
        </w:numPr>
        <w:tabs>
          <w:tab w:val="left" w:pos="284"/>
        </w:tabs>
        <w:spacing w:after="0" w:line="264" w:lineRule="auto"/>
        <w:contextualSpacing/>
        <w:jc w:val="both"/>
        <w:rPr>
          <w:rFonts w:cs="Arial"/>
          <w:color w:val="auto"/>
          <w:sz w:val="24"/>
          <w:szCs w:val="24"/>
          <w:u w:val="single"/>
        </w:rPr>
      </w:pPr>
      <w:r>
        <w:rPr>
          <w:rFonts w:cs="Arial"/>
          <w:color w:val="auto"/>
          <w:sz w:val="24"/>
          <w:szCs w:val="24"/>
        </w:rPr>
        <w:t>K</w:t>
      </w:r>
      <w:r w:rsidR="00C81B1B" w:rsidRPr="00867635">
        <w:rPr>
          <w:rFonts w:cs="Arial"/>
          <w:sz w:val="24"/>
          <w:szCs w:val="24"/>
        </w:rPr>
        <w:t>ontrola delovanja naprav z zabeležko stanja vseh parametrov hladilne omare in hladilnega agregata</w:t>
      </w:r>
      <w:r w:rsidR="00C81B1B">
        <w:rPr>
          <w:rStyle w:val="Sprotnaopomba-sklic"/>
          <w:rFonts w:cs="Arial"/>
          <w:sz w:val="24"/>
          <w:szCs w:val="24"/>
        </w:rPr>
        <w:footnoteReference w:id="20"/>
      </w:r>
      <w:r>
        <w:rPr>
          <w:rFonts w:cs="Arial"/>
          <w:sz w:val="24"/>
          <w:szCs w:val="24"/>
        </w:rPr>
        <w:t>.</w:t>
      </w:r>
    </w:p>
    <w:p w14:paraId="449B9AD9" w14:textId="77777777" w:rsidR="004364B5" w:rsidRDefault="004364B5" w:rsidP="00A20EBB">
      <w:pPr>
        <w:spacing w:after="0" w:line="264" w:lineRule="auto"/>
        <w:jc w:val="both"/>
        <w:rPr>
          <w:sz w:val="24"/>
          <w:szCs w:val="24"/>
          <w:lang w:eastAsia="zh-CN"/>
        </w:rPr>
      </w:pPr>
    </w:p>
    <w:p w14:paraId="6EE089F8" w14:textId="34577633" w:rsidR="00B81AD0" w:rsidRDefault="00837719" w:rsidP="00A20EBB">
      <w:pPr>
        <w:spacing w:after="0" w:line="264" w:lineRule="auto"/>
        <w:jc w:val="both"/>
        <w:rPr>
          <w:sz w:val="24"/>
          <w:szCs w:val="24"/>
          <w:lang w:eastAsia="zh-CN"/>
        </w:rPr>
      </w:pPr>
      <w:r>
        <w:rPr>
          <w:sz w:val="24"/>
          <w:szCs w:val="24"/>
          <w:lang w:eastAsia="zh-CN"/>
        </w:rPr>
        <w:t xml:space="preserve">Kot del rednega mesečnega pregleda in servisa </w:t>
      </w:r>
      <w:r w:rsidR="00A20EBB">
        <w:rPr>
          <w:sz w:val="24"/>
          <w:szCs w:val="24"/>
          <w:lang w:eastAsia="zh-CN"/>
        </w:rPr>
        <w:t xml:space="preserve">hladilnih sistemov </w:t>
      </w:r>
      <w:r>
        <w:rPr>
          <w:sz w:val="24"/>
          <w:szCs w:val="24"/>
          <w:lang w:eastAsia="zh-CN"/>
        </w:rPr>
        <w:t>se vsake 6 mesecev, praviloma pomladi in jeseni, izvede tudi naslednje</w:t>
      </w:r>
      <w:r w:rsidR="00F120BF">
        <w:rPr>
          <w:rStyle w:val="Sprotnaopomba-sklic"/>
          <w:sz w:val="24"/>
          <w:szCs w:val="24"/>
          <w:lang w:eastAsia="zh-CN"/>
        </w:rPr>
        <w:footnoteReference w:id="21"/>
      </w:r>
      <w:r>
        <w:rPr>
          <w:sz w:val="24"/>
          <w:szCs w:val="24"/>
          <w:lang w:eastAsia="zh-CN"/>
        </w:rPr>
        <w:t>:</w:t>
      </w:r>
    </w:p>
    <w:p w14:paraId="7A3C4C31" w14:textId="1CC8872C" w:rsidR="00715975" w:rsidRPr="00A20EBB" w:rsidRDefault="00A20EBB" w:rsidP="00A20EBB">
      <w:pPr>
        <w:pStyle w:val="Odstavekseznama"/>
        <w:numPr>
          <w:ilvl w:val="0"/>
          <w:numId w:val="151"/>
        </w:numPr>
        <w:tabs>
          <w:tab w:val="left" w:pos="284"/>
        </w:tabs>
        <w:spacing w:after="0" w:line="264" w:lineRule="auto"/>
        <w:contextualSpacing/>
        <w:jc w:val="both"/>
        <w:rPr>
          <w:rFonts w:cs="Arial"/>
          <w:color w:val="auto"/>
          <w:sz w:val="24"/>
          <w:szCs w:val="24"/>
          <w:u w:val="single"/>
        </w:rPr>
      </w:pPr>
      <w:r>
        <w:rPr>
          <w:rFonts w:cs="Arial"/>
          <w:color w:val="auto"/>
          <w:sz w:val="24"/>
          <w:szCs w:val="24"/>
        </w:rPr>
        <w:t>I</w:t>
      </w:r>
      <w:r w:rsidR="00715975" w:rsidRPr="00A20EBB">
        <w:rPr>
          <w:rFonts w:cs="Arial"/>
          <w:color w:val="auto"/>
          <w:sz w:val="24"/>
          <w:szCs w:val="24"/>
        </w:rPr>
        <w:t xml:space="preserve">zvajanje naslednjih aktivnosti, ki jih ureja Uredba o uporabi </w:t>
      </w:r>
      <w:proofErr w:type="spellStart"/>
      <w:r w:rsidR="00715975" w:rsidRPr="00A20EBB">
        <w:rPr>
          <w:rFonts w:cs="Arial"/>
          <w:color w:val="auto"/>
          <w:sz w:val="24"/>
          <w:szCs w:val="24"/>
        </w:rPr>
        <w:t>fluoriranih</w:t>
      </w:r>
      <w:proofErr w:type="spellEnd"/>
      <w:r w:rsidR="00715975" w:rsidRPr="00A20EBB">
        <w:rPr>
          <w:rFonts w:cs="Arial"/>
          <w:color w:val="auto"/>
          <w:sz w:val="24"/>
          <w:szCs w:val="24"/>
        </w:rPr>
        <w:t xml:space="preserve"> toplogrednih plinov in ozonu škodljivih snoveh (Uradni list RS, št. 60/16):</w:t>
      </w:r>
    </w:p>
    <w:p w14:paraId="7643FEA4" w14:textId="77777777" w:rsidR="00715975" w:rsidRPr="00A20EBB" w:rsidRDefault="00715975" w:rsidP="00F120BF">
      <w:pPr>
        <w:pStyle w:val="Odstavekseznama"/>
        <w:numPr>
          <w:ilvl w:val="1"/>
          <w:numId w:val="155"/>
        </w:numPr>
        <w:tabs>
          <w:tab w:val="left" w:pos="284"/>
        </w:tabs>
        <w:spacing w:after="0" w:line="264" w:lineRule="auto"/>
        <w:contextualSpacing/>
        <w:jc w:val="both"/>
        <w:rPr>
          <w:rFonts w:cs="Arial"/>
          <w:color w:val="auto"/>
          <w:sz w:val="24"/>
          <w:szCs w:val="24"/>
          <w:u w:val="single"/>
        </w:rPr>
      </w:pPr>
      <w:r w:rsidRPr="00A20EBB">
        <w:rPr>
          <w:rFonts w:cs="Arial"/>
          <w:color w:val="auto"/>
          <w:sz w:val="24"/>
          <w:szCs w:val="24"/>
        </w:rPr>
        <w:t xml:space="preserve">preverjanje uhajanja ozonu škodljivih snovi ali </w:t>
      </w:r>
      <w:proofErr w:type="spellStart"/>
      <w:r w:rsidRPr="00A20EBB">
        <w:rPr>
          <w:rFonts w:cs="Arial"/>
          <w:color w:val="auto"/>
          <w:sz w:val="24"/>
          <w:szCs w:val="24"/>
        </w:rPr>
        <w:t>fluoriranih</w:t>
      </w:r>
      <w:proofErr w:type="spellEnd"/>
      <w:r w:rsidRPr="00A20EBB">
        <w:rPr>
          <w:rFonts w:cs="Arial"/>
          <w:color w:val="auto"/>
          <w:sz w:val="24"/>
          <w:szCs w:val="24"/>
        </w:rPr>
        <w:t xml:space="preserve"> toplogrednih plinov;</w:t>
      </w:r>
    </w:p>
    <w:p w14:paraId="298CC9BF" w14:textId="77777777" w:rsidR="00715975" w:rsidRPr="00867635" w:rsidRDefault="00715975" w:rsidP="00F120BF">
      <w:pPr>
        <w:pStyle w:val="Odstavekseznama"/>
        <w:numPr>
          <w:ilvl w:val="1"/>
          <w:numId w:val="155"/>
        </w:numPr>
        <w:tabs>
          <w:tab w:val="left" w:pos="284"/>
        </w:tabs>
        <w:spacing w:after="0" w:line="264" w:lineRule="auto"/>
        <w:contextualSpacing/>
        <w:jc w:val="both"/>
        <w:rPr>
          <w:rFonts w:cs="Arial"/>
          <w:color w:val="auto"/>
          <w:sz w:val="24"/>
          <w:szCs w:val="24"/>
          <w:u w:val="single"/>
        </w:rPr>
      </w:pPr>
      <w:r w:rsidRPr="00A20EBB">
        <w:rPr>
          <w:rFonts w:cs="Arial"/>
          <w:color w:val="auto"/>
          <w:sz w:val="24"/>
          <w:szCs w:val="24"/>
        </w:rPr>
        <w:t xml:space="preserve">izdaja in hramba potrdila o izvedenih preverjanjih in letno poročanje o polnjenju in zajemu ozonu škodljivih snovi in </w:t>
      </w:r>
      <w:proofErr w:type="spellStart"/>
      <w:r w:rsidRPr="00A20EBB">
        <w:rPr>
          <w:rFonts w:cs="Arial"/>
          <w:color w:val="auto"/>
          <w:sz w:val="24"/>
          <w:szCs w:val="24"/>
        </w:rPr>
        <w:t>fluoriranih</w:t>
      </w:r>
      <w:proofErr w:type="spellEnd"/>
      <w:r w:rsidRPr="00A20EBB">
        <w:rPr>
          <w:rFonts w:cs="Arial"/>
          <w:color w:val="auto"/>
          <w:sz w:val="24"/>
          <w:szCs w:val="24"/>
        </w:rPr>
        <w:t xml:space="preserve"> toplogrednih plinov;</w:t>
      </w:r>
    </w:p>
    <w:p w14:paraId="53966F62" w14:textId="087F8DC6" w:rsidR="00867635" w:rsidRPr="00A20EBB" w:rsidRDefault="00867635" w:rsidP="00F120BF">
      <w:pPr>
        <w:pStyle w:val="Odstavekseznama"/>
        <w:numPr>
          <w:ilvl w:val="1"/>
          <w:numId w:val="155"/>
        </w:numPr>
        <w:tabs>
          <w:tab w:val="left" w:pos="284"/>
        </w:tabs>
        <w:spacing w:after="0" w:line="264" w:lineRule="auto"/>
        <w:contextualSpacing/>
        <w:jc w:val="both"/>
        <w:rPr>
          <w:rFonts w:cs="Arial"/>
          <w:color w:val="auto"/>
          <w:sz w:val="24"/>
          <w:szCs w:val="24"/>
          <w:u w:val="single"/>
        </w:rPr>
      </w:pPr>
      <w:r>
        <w:rPr>
          <w:rFonts w:cs="Arial"/>
          <w:color w:val="auto"/>
          <w:sz w:val="24"/>
          <w:szCs w:val="24"/>
        </w:rPr>
        <w:t>pregled tesnosti in izdaja poročila o rezultatu testiranja;</w:t>
      </w:r>
    </w:p>
    <w:p w14:paraId="19247B15" w14:textId="53F656C2" w:rsidR="00715975" w:rsidRPr="00A20EBB" w:rsidRDefault="00A20EBB" w:rsidP="00A20EBB">
      <w:pPr>
        <w:pStyle w:val="Odstavekseznama"/>
        <w:numPr>
          <w:ilvl w:val="0"/>
          <w:numId w:val="151"/>
        </w:numPr>
        <w:spacing w:after="0" w:line="264" w:lineRule="auto"/>
        <w:contextualSpacing/>
        <w:jc w:val="both"/>
        <w:rPr>
          <w:rFonts w:cs="Arial"/>
          <w:color w:val="auto"/>
          <w:sz w:val="24"/>
          <w:szCs w:val="24"/>
        </w:rPr>
      </w:pPr>
      <w:r>
        <w:rPr>
          <w:rFonts w:cs="Arial"/>
          <w:sz w:val="24"/>
          <w:szCs w:val="24"/>
        </w:rPr>
        <w:t>M</w:t>
      </w:r>
      <w:r w:rsidR="00715975" w:rsidRPr="00A20EBB">
        <w:rPr>
          <w:rFonts w:cs="Arial"/>
          <w:sz w:val="24"/>
          <w:szCs w:val="24"/>
        </w:rPr>
        <w:t>ehanske kontrol</w:t>
      </w:r>
      <w:r w:rsidR="00715975" w:rsidRPr="00A20EBB">
        <w:rPr>
          <w:rFonts w:cs="Arial"/>
          <w:color w:val="auto"/>
          <w:sz w:val="24"/>
          <w:szCs w:val="24"/>
        </w:rPr>
        <w:t>e – kontrola strojnih elementov hladilnega agregata in hladilne omare ter pregled z namenom detekcije morebitnih mehanskih poškodb oz. puščanja hladilnega sredstva po priporočilih proizvajalca;</w:t>
      </w:r>
    </w:p>
    <w:p w14:paraId="27928E2D" w14:textId="44D0D806" w:rsidR="00715975" w:rsidRPr="00A20EBB" w:rsidRDefault="00A20EBB" w:rsidP="00A20EBB">
      <w:pPr>
        <w:pStyle w:val="Odstavekseznama"/>
        <w:numPr>
          <w:ilvl w:val="0"/>
          <w:numId w:val="151"/>
        </w:numPr>
        <w:spacing w:after="0" w:line="264" w:lineRule="auto"/>
        <w:contextualSpacing/>
        <w:jc w:val="both"/>
        <w:rPr>
          <w:rFonts w:cs="Arial"/>
          <w:color w:val="auto"/>
          <w:sz w:val="24"/>
          <w:szCs w:val="24"/>
        </w:rPr>
      </w:pPr>
      <w:r>
        <w:rPr>
          <w:rFonts w:cs="Arial"/>
          <w:color w:val="auto"/>
          <w:sz w:val="24"/>
          <w:szCs w:val="24"/>
        </w:rPr>
        <w:lastRenderedPageBreak/>
        <w:t>E</w:t>
      </w:r>
      <w:r w:rsidR="00715975" w:rsidRPr="00A20EBB">
        <w:rPr>
          <w:rFonts w:cs="Arial"/>
          <w:color w:val="auto"/>
          <w:sz w:val="24"/>
          <w:szCs w:val="24"/>
        </w:rPr>
        <w:t xml:space="preserve">lektrične kontrole – kontrola električnih komponent hladilnega agregata in </w:t>
      </w:r>
      <w:r w:rsidR="00087800">
        <w:rPr>
          <w:rFonts w:cs="Arial"/>
          <w:color w:val="auto"/>
          <w:sz w:val="24"/>
          <w:szCs w:val="24"/>
        </w:rPr>
        <w:t>hladilne</w:t>
      </w:r>
      <w:r w:rsidR="00087800" w:rsidRPr="00A20EBB">
        <w:rPr>
          <w:rFonts w:cs="Arial"/>
          <w:color w:val="auto"/>
          <w:sz w:val="24"/>
          <w:szCs w:val="24"/>
        </w:rPr>
        <w:t xml:space="preserve"> </w:t>
      </w:r>
      <w:r w:rsidR="00715975" w:rsidRPr="00A20EBB">
        <w:rPr>
          <w:rFonts w:cs="Arial"/>
          <w:color w:val="auto"/>
          <w:sz w:val="24"/>
          <w:szCs w:val="24"/>
        </w:rPr>
        <w:t xml:space="preserve">omare v elektro omari in pregled ostale </w:t>
      </w:r>
      <w:proofErr w:type="spellStart"/>
      <w:r w:rsidR="00715975" w:rsidRPr="00A20EBB">
        <w:rPr>
          <w:rFonts w:cs="Arial"/>
          <w:color w:val="auto"/>
          <w:sz w:val="24"/>
          <w:szCs w:val="24"/>
        </w:rPr>
        <w:t>senzorike</w:t>
      </w:r>
      <w:proofErr w:type="spellEnd"/>
      <w:r w:rsidR="00715975" w:rsidRPr="00A20EBB">
        <w:rPr>
          <w:rFonts w:cs="Arial"/>
          <w:color w:val="auto"/>
          <w:sz w:val="24"/>
          <w:szCs w:val="24"/>
        </w:rPr>
        <w:t xml:space="preserve"> na hladilnem agregatu oz. v hladilni omari po priporočilih proizvajalca;</w:t>
      </w:r>
    </w:p>
    <w:p w14:paraId="3C651B01" w14:textId="29373516" w:rsidR="00715975" w:rsidRPr="00A20EBB" w:rsidRDefault="00A20EBB" w:rsidP="00A20EBB">
      <w:pPr>
        <w:pStyle w:val="Odstavekseznama"/>
        <w:numPr>
          <w:ilvl w:val="0"/>
          <w:numId w:val="151"/>
        </w:numPr>
        <w:tabs>
          <w:tab w:val="left" w:pos="284"/>
        </w:tabs>
        <w:spacing w:after="0" w:line="264" w:lineRule="auto"/>
        <w:contextualSpacing/>
        <w:jc w:val="both"/>
        <w:rPr>
          <w:rFonts w:cs="Arial"/>
          <w:color w:val="auto"/>
          <w:sz w:val="24"/>
          <w:szCs w:val="24"/>
          <w:u w:val="single"/>
        </w:rPr>
      </w:pPr>
      <w:r>
        <w:rPr>
          <w:rFonts w:cs="Arial"/>
          <w:color w:val="auto"/>
          <w:sz w:val="24"/>
          <w:szCs w:val="24"/>
        </w:rPr>
        <w:t>K</w:t>
      </w:r>
      <w:r w:rsidR="00715975" w:rsidRPr="00A20EBB">
        <w:rPr>
          <w:rFonts w:cs="Arial"/>
          <w:color w:val="auto"/>
          <w:sz w:val="24"/>
          <w:szCs w:val="24"/>
        </w:rPr>
        <w:t>ontrola delovanja vsakega ventilatorja hladilne omare posebej (mehanski in električni pregled);</w:t>
      </w:r>
    </w:p>
    <w:p w14:paraId="3CC7FCD9" w14:textId="7EEC2C2E" w:rsidR="00A20EBB" w:rsidRPr="00A20EBB" w:rsidRDefault="00A20EBB" w:rsidP="00A20EBB">
      <w:pPr>
        <w:pStyle w:val="Odstavekseznama"/>
        <w:numPr>
          <w:ilvl w:val="0"/>
          <w:numId w:val="151"/>
        </w:numPr>
        <w:tabs>
          <w:tab w:val="left" w:pos="284"/>
        </w:tabs>
        <w:spacing w:after="0" w:line="264" w:lineRule="auto"/>
        <w:contextualSpacing/>
        <w:jc w:val="both"/>
        <w:rPr>
          <w:rFonts w:cs="Arial"/>
          <w:b/>
          <w:color w:val="auto"/>
          <w:sz w:val="24"/>
          <w:szCs w:val="24"/>
        </w:rPr>
      </w:pPr>
      <w:r>
        <w:rPr>
          <w:rFonts w:cs="Arial"/>
          <w:color w:val="auto"/>
          <w:sz w:val="24"/>
          <w:szCs w:val="24"/>
        </w:rPr>
        <w:t>Č</w:t>
      </w:r>
      <w:r w:rsidRPr="00A20EBB">
        <w:rPr>
          <w:rFonts w:cs="Arial"/>
          <w:color w:val="auto"/>
          <w:sz w:val="24"/>
          <w:szCs w:val="24"/>
        </w:rPr>
        <w:t xml:space="preserve">iščenje kondenzatorjev hladilne omare </w:t>
      </w:r>
      <w:r>
        <w:rPr>
          <w:rFonts w:cs="Arial"/>
          <w:color w:val="auto"/>
          <w:sz w:val="24"/>
          <w:szCs w:val="24"/>
        </w:rPr>
        <w:t>(</w:t>
      </w:r>
      <w:r w:rsidRPr="00A20EBB">
        <w:rPr>
          <w:rFonts w:cs="Arial"/>
          <w:color w:val="auto"/>
          <w:sz w:val="24"/>
          <w:szCs w:val="24"/>
        </w:rPr>
        <w:t>po potrebi</w:t>
      </w:r>
      <w:r>
        <w:rPr>
          <w:rFonts w:cs="Arial"/>
          <w:color w:val="auto"/>
          <w:sz w:val="24"/>
          <w:szCs w:val="24"/>
        </w:rPr>
        <w:t>)</w:t>
      </w:r>
      <w:r w:rsidRPr="00A20EBB">
        <w:rPr>
          <w:rFonts w:cs="Arial"/>
          <w:color w:val="auto"/>
          <w:sz w:val="24"/>
          <w:szCs w:val="24"/>
        </w:rPr>
        <w:t>, pri čemer so čistila in potrošni material vključeni v ceno</w:t>
      </w:r>
      <w:r>
        <w:rPr>
          <w:rFonts w:cs="Arial"/>
          <w:color w:val="auto"/>
          <w:sz w:val="24"/>
          <w:szCs w:val="24"/>
        </w:rPr>
        <w:t xml:space="preserve"> rednega mesečnega pregleda in servisa</w:t>
      </w:r>
      <w:r w:rsidRPr="00A20EBB">
        <w:rPr>
          <w:rFonts w:cs="Arial"/>
          <w:color w:val="auto"/>
          <w:sz w:val="24"/>
          <w:szCs w:val="24"/>
        </w:rPr>
        <w:t>;</w:t>
      </w:r>
    </w:p>
    <w:p w14:paraId="43500F65" w14:textId="33E7C8A1" w:rsidR="00715975" w:rsidRPr="00F120BF" w:rsidRDefault="00A20EBB" w:rsidP="00A20EBB">
      <w:pPr>
        <w:pStyle w:val="Odstavekseznama"/>
        <w:numPr>
          <w:ilvl w:val="0"/>
          <w:numId w:val="151"/>
        </w:numPr>
        <w:tabs>
          <w:tab w:val="left" w:pos="284"/>
        </w:tabs>
        <w:spacing w:after="0" w:line="264" w:lineRule="auto"/>
        <w:contextualSpacing/>
        <w:jc w:val="both"/>
        <w:rPr>
          <w:rFonts w:cs="Arial"/>
          <w:color w:val="auto"/>
          <w:sz w:val="24"/>
          <w:szCs w:val="24"/>
        </w:rPr>
      </w:pPr>
      <w:r>
        <w:rPr>
          <w:rFonts w:cs="Arial"/>
          <w:color w:val="auto"/>
          <w:sz w:val="24"/>
          <w:szCs w:val="24"/>
        </w:rPr>
        <w:t>V</w:t>
      </w:r>
      <w:r w:rsidR="00715975" w:rsidRPr="00A20EBB">
        <w:rPr>
          <w:rFonts w:cs="Arial"/>
          <w:color w:val="auto"/>
          <w:sz w:val="24"/>
          <w:szCs w:val="24"/>
        </w:rPr>
        <w:t xml:space="preserve"> sklopu hladilne omare pregled </w:t>
      </w:r>
      <w:proofErr w:type="spellStart"/>
      <w:r w:rsidR="00715975" w:rsidRPr="00A20EBB">
        <w:rPr>
          <w:rFonts w:cs="Arial"/>
          <w:color w:val="auto"/>
          <w:sz w:val="24"/>
          <w:szCs w:val="24"/>
        </w:rPr>
        <w:t>odzračenosti</w:t>
      </w:r>
      <w:proofErr w:type="spellEnd"/>
      <w:r w:rsidR="00715975" w:rsidRPr="00A20EBB">
        <w:rPr>
          <w:rFonts w:cs="Arial"/>
          <w:color w:val="auto"/>
          <w:sz w:val="24"/>
          <w:szCs w:val="24"/>
        </w:rPr>
        <w:t xml:space="preserve"> sistema in kontrola koncentracije hladilne</w:t>
      </w:r>
      <w:r w:rsidR="00867635">
        <w:rPr>
          <w:rFonts w:cs="Arial"/>
          <w:color w:val="auto"/>
          <w:sz w:val="24"/>
          <w:szCs w:val="24"/>
        </w:rPr>
        <w:t xml:space="preserve"> tekočine z zabeležko vrednosti.</w:t>
      </w:r>
    </w:p>
    <w:p w14:paraId="7592ADDB" w14:textId="77777777" w:rsidR="00A20EBB" w:rsidRDefault="00A20EBB" w:rsidP="00B81AD0">
      <w:pPr>
        <w:spacing w:after="0" w:line="264" w:lineRule="auto"/>
        <w:jc w:val="both"/>
        <w:rPr>
          <w:sz w:val="24"/>
          <w:szCs w:val="24"/>
          <w:lang w:eastAsia="zh-CN"/>
        </w:rPr>
      </w:pPr>
    </w:p>
    <w:p w14:paraId="7E371B77" w14:textId="295263C3" w:rsidR="00837719" w:rsidRDefault="00715975" w:rsidP="00B81AD0">
      <w:pPr>
        <w:spacing w:after="0" w:line="264" w:lineRule="auto"/>
        <w:jc w:val="both"/>
        <w:rPr>
          <w:sz w:val="24"/>
          <w:szCs w:val="24"/>
          <w:lang w:eastAsia="zh-CN"/>
        </w:rPr>
      </w:pPr>
      <w:r>
        <w:rPr>
          <w:sz w:val="24"/>
          <w:szCs w:val="24"/>
          <w:lang w:eastAsia="zh-CN"/>
        </w:rPr>
        <w:t xml:space="preserve">Enkrat letno se kot del rednega mesečnega pregleda in servisa </w:t>
      </w:r>
      <w:r w:rsidR="00A20EBB">
        <w:rPr>
          <w:sz w:val="24"/>
          <w:szCs w:val="24"/>
          <w:lang w:eastAsia="zh-CN"/>
        </w:rPr>
        <w:t xml:space="preserve">hladilnih sistemov </w:t>
      </w:r>
      <w:r>
        <w:rPr>
          <w:sz w:val="24"/>
          <w:szCs w:val="24"/>
          <w:lang w:eastAsia="zh-CN"/>
        </w:rPr>
        <w:t>izvede tudi naslednje</w:t>
      </w:r>
      <w:r w:rsidR="00F120BF">
        <w:rPr>
          <w:rStyle w:val="Sprotnaopomba-sklic"/>
          <w:sz w:val="24"/>
          <w:szCs w:val="24"/>
          <w:lang w:eastAsia="zh-CN"/>
        </w:rPr>
        <w:footnoteReference w:id="22"/>
      </w:r>
      <w:r>
        <w:rPr>
          <w:sz w:val="24"/>
          <w:szCs w:val="24"/>
          <w:lang w:eastAsia="zh-CN"/>
        </w:rPr>
        <w:t>:</w:t>
      </w:r>
    </w:p>
    <w:p w14:paraId="01191439" w14:textId="65C2154A" w:rsidR="00A20EBB" w:rsidRDefault="00A20EBB" w:rsidP="00F120BF">
      <w:pPr>
        <w:pStyle w:val="Odstavekseznama"/>
        <w:numPr>
          <w:ilvl w:val="0"/>
          <w:numId w:val="152"/>
        </w:numPr>
        <w:spacing w:after="0" w:line="264" w:lineRule="auto"/>
        <w:contextualSpacing/>
        <w:jc w:val="both"/>
        <w:rPr>
          <w:rFonts w:cs="Arial"/>
          <w:iCs/>
          <w:color w:val="auto"/>
          <w:sz w:val="24"/>
          <w:szCs w:val="24"/>
        </w:rPr>
      </w:pPr>
      <w:r>
        <w:rPr>
          <w:rFonts w:cs="Arial"/>
          <w:iCs/>
          <w:color w:val="auto"/>
          <w:sz w:val="24"/>
          <w:szCs w:val="24"/>
        </w:rPr>
        <w:t>P</w:t>
      </w:r>
      <w:r w:rsidR="00715975" w:rsidRPr="00A20EBB">
        <w:rPr>
          <w:rFonts w:cs="Arial"/>
          <w:iCs/>
          <w:color w:val="auto"/>
          <w:sz w:val="24"/>
          <w:szCs w:val="24"/>
        </w:rPr>
        <w:t xml:space="preserve">regled </w:t>
      </w:r>
      <w:r w:rsidR="009804FF">
        <w:rPr>
          <w:rFonts w:cs="Arial"/>
          <w:iCs/>
          <w:color w:val="auto"/>
          <w:sz w:val="24"/>
          <w:szCs w:val="24"/>
        </w:rPr>
        <w:t xml:space="preserve">parnega vlažilca </w:t>
      </w:r>
      <w:r w:rsidR="00715975" w:rsidRPr="00A20EBB">
        <w:rPr>
          <w:rFonts w:cs="Arial"/>
          <w:iCs/>
          <w:color w:val="auto"/>
          <w:sz w:val="24"/>
          <w:szCs w:val="24"/>
        </w:rPr>
        <w:t xml:space="preserve">in zamenjava </w:t>
      </w:r>
      <w:r w:rsidR="009804FF">
        <w:rPr>
          <w:rFonts w:cs="Arial"/>
          <w:iCs/>
          <w:color w:val="auto"/>
          <w:sz w:val="24"/>
          <w:szCs w:val="24"/>
        </w:rPr>
        <w:t>posode parnega vlažilca</w:t>
      </w:r>
      <w:r w:rsidR="00715975" w:rsidRPr="00A20EBB">
        <w:rPr>
          <w:rFonts w:cs="Arial"/>
          <w:iCs/>
          <w:color w:val="auto"/>
          <w:sz w:val="24"/>
          <w:szCs w:val="24"/>
        </w:rPr>
        <w:t xml:space="preserve"> hladilne omare za vsakega od hladilnih sistemov (praviloma jeseni);</w:t>
      </w:r>
    </w:p>
    <w:p w14:paraId="2FEBE914" w14:textId="66956AAB" w:rsidR="00715975" w:rsidRPr="00F120BF" w:rsidRDefault="00A20EBB" w:rsidP="00F120BF">
      <w:pPr>
        <w:pStyle w:val="Odstavekseznama"/>
        <w:numPr>
          <w:ilvl w:val="0"/>
          <w:numId w:val="152"/>
        </w:numPr>
        <w:spacing w:after="0" w:line="264" w:lineRule="auto"/>
        <w:contextualSpacing/>
        <w:jc w:val="both"/>
        <w:rPr>
          <w:rFonts w:cs="Arial"/>
          <w:iCs/>
          <w:color w:val="auto"/>
          <w:sz w:val="24"/>
          <w:szCs w:val="24"/>
        </w:rPr>
      </w:pPr>
      <w:r>
        <w:rPr>
          <w:rFonts w:cs="Arial"/>
          <w:iCs/>
          <w:color w:val="auto"/>
          <w:sz w:val="24"/>
          <w:szCs w:val="24"/>
        </w:rPr>
        <w:t>P</w:t>
      </w:r>
      <w:r w:rsidR="00715975" w:rsidRPr="00F120BF">
        <w:rPr>
          <w:rFonts w:cs="Arial"/>
          <w:iCs/>
          <w:color w:val="auto"/>
          <w:sz w:val="24"/>
          <w:szCs w:val="24"/>
        </w:rPr>
        <w:t xml:space="preserve">regled in zamenjava zračnih filtrov hladilne omare </w:t>
      </w:r>
      <w:r w:rsidR="00715975" w:rsidRPr="00F120BF">
        <w:rPr>
          <w:rFonts w:cs="Arial"/>
          <w:color w:val="auto"/>
          <w:sz w:val="24"/>
          <w:szCs w:val="24"/>
        </w:rPr>
        <w:t xml:space="preserve">in čiščenje notranjosti omare </w:t>
      </w:r>
      <w:r w:rsidR="00715975" w:rsidRPr="00F120BF">
        <w:rPr>
          <w:rFonts w:cs="Arial"/>
          <w:iCs/>
          <w:color w:val="auto"/>
          <w:sz w:val="24"/>
          <w:szCs w:val="24"/>
        </w:rPr>
        <w:t>za vsakega od hladilnih sistemov (</w:t>
      </w:r>
      <w:r w:rsidRPr="00F120BF">
        <w:rPr>
          <w:rFonts w:cs="Arial"/>
          <w:iCs/>
          <w:color w:val="auto"/>
          <w:sz w:val="24"/>
          <w:szCs w:val="24"/>
        </w:rPr>
        <w:t>praviloma jeseni)</w:t>
      </w:r>
      <w:r w:rsidR="00715975" w:rsidRPr="00F120BF">
        <w:rPr>
          <w:rFonts w:cs="Arial"/>
          <w:iCs/>
          <w:color w:val="auto"/>
          <w:sz w:val="24"/>
          <w:szCs w:val="24"/>
        </w:rPr>
        <w:t>;</w:t>
      </w:r>
    </w:p>
    <w:p w14:paraId="4A548120" w14:textId="2ADC622B" w:rsidR="00715975" w:rsidRPr="009F7B81" w:rsidRDefault="00715975" w:rsidP="00F120BF">
      <w:pPr>
        <w:pStyle w:val="Odstavekseznama"/>
        <w:numPr>
          <w:ilvl w:val="0"/>
          <w:numId w:val="152"/>
        </w:numPr>
        <w:spacing w:after="0" w:line="264" w:lineRule="auto"/>
        <w:contextualSpacing/>
        <w:jc w:val="both"/>
        <w:rPr>
          <w:rFonts w:cs="Arial"/>
          <w:iCs/>
          <w:sz w:val="24"/>
          <w:szCs w:val="24"/>
        </w:rPr>
      </w:pPr>
      <w:r>
        <w:rPr>
          <w:rFonts w:cs="Arial"/>
          <w:sz w:val="24"/>
          <w:szCs w:val="24"/>
        </w:rPr>
        <w:t>Č</w:t>
      </w:r>
      <w:r w:rsidRPr="009F7B81">
        <w:rPr>
          <w:rFonts w:cs="Arial"/>
          <w:sz w:val="24"/>
          <w:szCs w:val="24"/>
        </w:rPr>
        <w:t xml:space="preserve">iščenje kondenzatorja hladilnega agregata </w:t>
      </w:r>
      <w:r w:rsidRPr="009F7B81">
        <w:rPr>
          <w:rFonts w:cs="Arial"/>
          <w:iCs/>
          <w:sz w:val="24"/>
          <w:szCs w:val="24"/>
        </w:rPr>
        <w:t>za vsakega od hladilnih sistemov</w:t>
      </w:r>
      <w:r w:rsidR="00A20EBB">
        <w:rPr>
          <w:rFonts w:cs="Arial"/>
          <w:iCs/>
          <w:sz w:val="24"/>
          <w:szCs w:val="24"/>
        </w:rPr>
        <w:t xml:space="preserve"> (praviloma pomladi</w:t>
      </w:r>
      <w:r w:rsidRPr="009F7B81">
        <w:rPr>
          <w:rFonts w:cs="Arial"/>
          <w:iCs/>
          <w:sz w:val="24"/>
          <w:szCs w:val="24"/>
        </w:rPr>
        <w:t>);</w:t>
      </w:r>
    </w:p>
    <w:p w14:paraId="3874B3B7" w14:textId="18054437" w:rsidR="00A20EBB" w:rsidRPr="001A2519" w:rsidRDefault="00C75A09" w:rsidP="00F120BF">
      <w:pPr>
        <w:pStyle w:val="Odstavekseznama"/>
        <w:numPr>
          <w:ilvl w:val="0"/>
          <w:numId w:val="152"/>
        </w:numPr>
        <w:spacing w:after="0" w:line="264" w:lineRule="auto"/>
        <w:contextualSpacing/>
        <w:jc w:val="both"/>
        <w:rPr>
          <w:rFonts w:cs="Arial"/>
          <w:b/>
          <w:color w:val="auto"/>
          <w:sz w:val="24"/>
          <w:szCs w:val="24"/>
        </w:rPr>
      </w:pPr>
      <w:r>
        <w:rPr>
          <w:rFonts w:cs="Arial"/>
          <w:color w:val="auto"/>
          <w:sz w:val="24"/>
          <w:szCs w:val="24"/>
        </w:rPr>
        <w:t>P</w:t>
      </w:r>
      <w:r w:rsidR="00A20EBB" w:rsidRPr="009F7B81">
        <w:rPr>
          <w:rFonts w:cs="Arial"/>
          <w:color w:val="auto"/>
          <w:sz w:val="24"/>
          <w:szCs w:val="24"/>
        </w:rPr>
        <w:t>riprava sistema v skladu z navodi</w:t>
      </w:r>
      <w:r>
        <w:rPr>
          <w:rFonts w:cs="Arial"/>
          <w:color w:val="auto"/>
          <w:sz w:val="24"/>
          <w:szCs w:val="24"/>
        </w:rPr>
        <w:t xml:space="preserve">li in priporočili proizvajalca – </w:t>
      </w:r>
      <w:r w:rsidR="00A20EBB">
        <w:rPr>
          <w:rFonts w:cs="Arial"/>
          <w:color w:val="auto"/>
          <w:sz w:val="24"/>
          <w:szCs w:val="24"/>
        </w:rPr>
        <w:t>preveritev</w:t>
      </w:r>
      <w:r>
        <w:rPr>
          <w:rFonts w:cs="Arial"/>
          <w:color w:val="auto"/>
          <w:sz w:val="24"/>
          <w:szCs w:val="24"/>
        </w:rPr>
        <w:t xml:space="preserve"> </w:t>
      </w:r>
      <w:r w:rsidR="00A20EBB">
        <w:rPr>
          <w:rFonts w:cs="Arial"/>
          <w:color w:val="auto"/>
          <w:sz w:val="24"/>
          <w:szCs w:val="24"/>
        </w:rPr>
        <w:t xml:space="preserve">koncentracije glikolne mešanice, po potrebi </w:t>
      </w:r>
      <w:r w:rsidR="00A20EBB" w:rsidRPr="009F7B81">
        <w:rPr>
          <w:rFonts w:cs="Arial"/>
          <w:color w:val="auto"/>
          <w:sz w:val="24"/>
          <w:szCs w:val="24"/>
        </w:rPr>
        <w:t xml:space="preserve">polnjenje z glikolom, </w:t>
      </w:r>
      <w:r w:rsidR="00A20EBB">
        <w:rPr>
          <w:rFonts w:cs="Arial"/>
          <w:color w:val="auto"/>
          <w:sz w:val="24"/>
          <w:szCs w:val="24"/>
        </w:rPr>
        <w:t xml:space="preserve">pregled </w:t>
      </w:r>
      <w:r w:rsidR="00A20EBB" w:rsidRPr="009F7B81">
        <w:rPr>
          <w:rFonts w:cs="Arial"/>
          <w:color w:val="auto"/>
          <w:sz w:val="24"/>
          <w:szCs w:val="24"/>
        </w:rPr>
        <w:t>elektro grelni</w:t>
      </w:r>
      <w:r w:rsidR="00A20EBB">
        <w:rPr>
          <w:rFonts w:cs="Arial"/>
          <w:color w:val="auto"/>
          <w:sz w:val="24"/>
          <w:szCs w:val="24"/>
        </w:rPr>
        <w:t>h</w:t>
      </w:r>
      <w:r w:rsidR="00A20EBB" w:rsidRPr="009F7B81">
        <w:rPr>
          <w:rFonts w:cs="Arial"/>
          <w:color w:val="auto"/>
          <w:sz w:val="24"/>
          <w:szCs w:val="24"/>
        </w:rPr>
        <w:t xml:space="preserve"> kabl</w:t>
      </w:r>
      <w:r w:rsidR="00A20EBB">
        <w:rPr>
          <w:rFonts w:cs="Arial"/>
          <w:color w:val="auto"/>
          <w:sz w:val="24"/>
          <w:szCs w:val="24"/>
        </w:rPr>
        <w:t>ov hladilnega agregata</w:t>
      </w:r>
      <w:r w:rsidR="00A20EBB" w:rsidRPr="009F7B81">
        <w:rPr>
          <w:rFonts w:cs="Arial"/>
          <w:color w:val="auto"/>
          <w:sz w:val="24"/>
          <w:szCs w:val="24"/>
        </w:rPr>
        <w:t xml:space="preserve"> ter vremensk</w:t>
      </w:r>
      <w:r w:rsidR="00A20EBB">
        <w:rPr>
          <w:rFonts w:cs="Arial"/>
          <w:color w:val="auto"/>
          <w:sz w:val="24"/>
          <w:szCs w:val="24"/>
        </w:rPr>
        <w:t>e</w:t>
      </w:r>
      <w:r w:rsidR="00A20EBB" w:rsidRPr="009F7B81">
        <w:rPr>
          <w:rFonts w:cs="Arial"/>
          <w:color w:val="auto"/>
          <w:sz w:val="24"/>
          <w:szCs w:val="24"/>
        </w:rPr>
        <w:t xml:space="preserve"> zaščit</w:t>
      </w:r>
      <w:r w:rsidR="00A20EBB">
        <w:rPr>
          <w:rFonts w:cs="Arial"/>
          <w:color w:val="auto"/>
          <w:sz w:val="24"/>
          <w:szCs w:val="24"/>
        </w:rPr>
        <w:t>e</w:t>
      </w:r>
      <w:r w:rsidR="00A20EBB" w:rsidRPr="009F7B81">
        <w:rPr>
          <w:rFonts w:cs="Arial"/>
          <w:color w:val="auto"/>
          <w:sz w:val="24"/>
          <w:szCs w:val="24"/>
        </w:rPr>
        <w:t xml:space="preserve"> hlajenih cevovodov</w:t>
      </w:r>
      <w:r>
        <w:rPr>
          <w:rFonts w:cs="Arial"/>
          <w:color w:val="auto"/>
          <w:sz w:val="24"/>
          <w:szCs w:val="24"/>
        </w:rPr>
        <w:t xml:space="preserve"> (praviloma jeseni)</w:t>
      </w:r>
      <w:r w:rsidR="004364B5">
        <w:rPr>
          <w:rFonts w:cs="Arial"/>
          <w:color w:val="auto"/>
          <w:sz w:val="24"/>
          <w:szCs w:val="24"/>
        </w:rPr>
        <w:t>.</w:t>
      </w:r>
    </w:p>
    <w:p w14:paraId="437F269B" w14:textId="77777777" w:rsidR="001A2519" w:rsidRDefault="001A2519" w:rsidP="001A2519">
      <w:pPr>
        <w:spacing w:after="0" w:line="264" w:lineRule="auto"/>
        <w:contextualSpacing/>
        <w:jc w:val="both"/>
        <w:rPr>
          <w:rFonts w:cs="Arial"/>
          <w:b/>
          <w:color w:val="auto"/>
          <w:sz w:val="24"/>
          <w:szCs w:val="24"/>
        </w:rPr>
      </w:pPr>
    </w:p>
    <w:p w14:paraId="33FD0770" w14:textId="77777777" w:rsidR="001A2519" w:rsidRPr="001A2519" w:rsidRDefault="001A2519" w:rsidP="001A2519">
      <w:pPr>
        <w:spacing w:after="0" w:line="264" w:lineRule="auto"/>
        <w:contextualSpacing/>
        <w:jc w:val="both"/>
        <w:rPr>
          <w:rFonts w:cs="Arial"/>
          <w:b/>
          <w:color w:val="auto"/>
          <w:sz w:val="24"/>
          <w:szCs w:val="24"/>
        </w:rPr>
      </w:pPr>
    </w:p>
    <w:p w14:paraId="3719F43E" w14:textId="64C25A89" w:rsidR="00B81AD0" w:rsidRDefault="00CE6C6E" w:rsidP="001A2519">
      <w:pPr>
        <w:pStyle w:val="Naslov2"/>
      </w:pPr>
      <w:bookmarkStart w:id="57" w:name="_Toc38222302"/>
      <w:r>
        <w:t xml:space="preserve">7.3 </w:t>
      </w:r>
      <w:r w:rsidR="00E319C9">
        <w:t>Zahteve glede izrednega servisiranja</w:t>
      </w:r>
      <w:bookmarkEnd w:id="57"/>
    </w:p>
    <w:p w14:paraId="1810B64B" w14:textId="58C9E5C9" w:rsidR="00A92BFA" w:rsidRPr="00E46B33" w:rsidRDefault="00E46B33" w:rsidP="00A92BFA">
      <w:pPr>
        <w:spacing w:after="0" w:line="264" w:lineRule="auto"/>
        <w:jc w:val="both"/>
        <w:rPr>
          <w:sz w:val="24"/>
          <w:szCs w:val="24"/>
          <w:lang w:eastAsia="zh-CN"/>
        </w:rPr>
      </w:pPr>
      <w:r w:rsidRPr="00E46B33">
        <w:rPr>
          <w:sz w:val="24"/>
          <w:szCs w:val="24"/>
          <w:lang w:eastAsia="zh-CN"/>
        </w:rPr>
        <w:t>Za odpravo napak in okvar (izredni servis) h</w:t>
      </w:r>
      <w:r w:rsidR="00263366">
        <w:rPr>
          <w:sz w:val="24"/>
          <w:szCs w:val="24"/>
          <w:lang w:eastAsia="zh-CN"/>
        </w:rPr>
        <w:t>ladilnega</w:t>
      </w:r>
      <w:r w:rsidRPr="00E46B33">
        <w:rPr>
          <w:sz w:val="24"/>
          <w:szCs w:val="24"/>
          <w:lang w:eastAsia="zh-CN"/>
        </w:rPr>
        <w:t xml:space="preserve"> s</w:t>
      </w:r>
      <w:r w:rsidR="00263366">
        <w:rPr>
          <w:sz w:val="24"/>
          <w:szCs w:val="24"/>
          <w:lang w:eastAsia="zh-CN"/>
        </w:rPr>
        <w:t>istema</w:t>
      </w:r>
      <w:r w:rsidRPr="00E46B33">
        <w:rPr>
          <w:sz w:val="24"/>
          <w:szCs w:val="24"/>
          <w:lang w:eastAsia="zh-CN"/>
        </w:rPr>
        <w:t xml:space="preserve"> </w:t>
      </w:r>
      <w:r w:rsidR="00837763">
        <w:rPr>
          <w:sz w:val="24"/>
          <w:szCs w:val="24"/>
          <w:lang w:eastAsia="zh-CN"/>
        </w:rPr>
        <w:t xml:space="preserve">iz Tabele 2 </w:t>
      </w:r>
      <w:r w:rsidR="005C18CB">
        <w:rPr>
          <w:sz w:val="24"/>
          <w:szCs w:val="24"/>
          <w:lang w:eastAsia="zh-CN"/>
        </w:rPr>
        <w:t xml:space="preserve">(ne pa tudi za odpravo napak in okvar hladilnih agregatov iz Tabele 1) </w:t>
      </w:r>
      <w:r w:rsidRPr="00E46B33">
        <w:rPr>
          <w:sz w:val="24"/>
          <w:szCs w:val="24"/>
          <w:lang w:eastAsia="zh-CN"/>
        </w:rPr>
        <w:t>mora izvajalec zagotavljati pripravljenosti vse dni v letu, torej 24 ur na dan, 7 dni na teden, vse dni v letu (24/7/365)</w:t>
      </w:r>
      <w:r w:rsidR="00FE0D2D">
        <w:rPr>
          <w:sz w:val="24"/>
          <w:szCs w:val="24"/>
          <w:lang w:eastAsia="zh-CN"/>
        </w:rPr>
        <w:t xml:space="preserve">. V primeru sočasnih napak oz. okvar na hladilnem agregatu </w:t>
      </w:r>
      <w:r w:rsidR="00837763">
        <w:rPr>
          <w:sz w:val="24"/>
          <w:szCs w:val="24"/>
          <w:lang w:eastAsia="zh-CN"/>
        </w:rPr>
        <w:t>iz Tabele 1</w:t>
      </w:r>
      <w:r w:rsidR="00FE0D2D">
        <w:rPr>
          <w:sz w:val="24"/>
          <w:szCs w:val="24"/>
          <w:lang w:eastAsia="zh-CN"/>
        </w:rPr>
        <w:t xml:space="preserve"> in hladilnem sistemu </w:t>
      </w:r>
      <w:r w:rsidR="00837763">
        <w:rPr>
          <w:sz w:val="24"/>
          <w:szCs w:val="24"/>
          <w:lang w:eastAsia="zh-CN"/>
        </w:rPr>
        <w:t>iz Tabele 2</w:t>
      </w:r>
      <w:r w:rsidR="00FE0D2D">
        <w:rPr>
          <w:sz w:val="24"/>
          <w:szCs w:val="24"/>
          <w:lang w:eastAsia="zh-CN"/>
        </w:rPr>
        <w:t>, se prednostno odpravlja napaka oz. okvara hladilnega sistema oz. kritična napaka</w:t>
      </w:r>
      <w:r w:rsidRPr="00E46B33">
        <w:rPr>
          <w:rFonts w:cs="Arial"/>
          <w:color w:val="auto"/>
          <w:sz w:val="24"/>
          <w:szCs w:val="24"/>
        </w:rPr>
        <w:t>.</w:t>
      </w:r>
    </w:p>
    <w:p w14:paraId="39D9B332" w14:textId="548A6364" w:rsidR="006039BA" w:rsidRDefault="00A92BFA" w:rsidP="00A92BFA">
      <w:pPr>
        <w:pStyle w:val="datumtevilka"/>
        <w:spacing w:line="264" w:lineRule="auto"/>
        <w:jc w:val="both"/>
        <w:rPr>
          <w:rFonts w:ascii="Cambria" w:eastAsia="Calibri" w:hAnsi="Cambria" w:cs="Cambria"/>
          <w:color w:val="000000"/>
          <w:sz w:val="24"/>
          <w:szCs w:val="24"/>
          <w:lang w:eastAsia="zh-CN"/>
        </w:rPr>
      </w:pPr>
      <w:r w:rsidRPr="00E46B33">
        <w:rPr>
          <w:rFonts w:ascii="Cambria" w:eastAsia="Calibri" w:hAnsi="Cambria" w:cs="Cambria"/>
          <w:color w:val="000000"/>
          <w:sz w:val="24"/>
          <w:szCs w:val="24"/>
          <w:lang w:eastAsia="zh-CN"/>
        </w:rPr>
        <w:t>Odzivni čas za odpravo napake oz. okvare</w:t>
      </w:r>
      <w:r w:rsidR="00E46B33" w:rsidRPr="00E46B33">
        <w:rPr>
          <w:rFonts w:ascii="Cambria" w:eastAsia="Calibri" w:hAnsi="Cambria" w:cs="Cambria"/>
          <w:color w:val="000000"/>
          <w:sz w:val="24"/>
          <w:szCs w:val="24"/>
          <w:lang w:eastAsia="zh-CN"/>
        </w:rPr>
        <w:t xml:space="preserve"> </w:t>
      </w:r>
      <w:r w:rsidR="00263366">
        <w:rPr>
          <w:rFonts w:ascii="Cambria" w:eastAsia="Calibri" w:hAnsi="Cambria" w:cs="Cambria"/>
          <w:color w:val="000000"/>
          <w:sz w:val="24"/>
          <w:szCs w:val="24"/>
          <w:lang w:eastAsia="zh-CN"/>
        </w:rPr>
        <w:t>hladilnega agregata</w:t>
      </w:r>
      <w:r w:rsidR="00E46B33" w:rsidRPr="00E46B33">
        <w:rPr>
          <w:rFonts w:ascii="Cambria" w:eastAsia="Calibri" w:hAnsi="Cambria" w:cs="Cambria"/>
          <w:color w:val="000000"/>
          <w:sz w:val="24"/>
          <w:szCs w:val="24"/>
          <w:lang w:eastAsia="zh-CN"/>
        </w:rPr>
        <w:t xml:space="preserve"> </w:t>
      </w:r>
      <w:r w:rsidR="00837763">
        <w:rPr>
          <w:rFonts w:ascii="Cambria" w:eastAsia="Calibri" w:hAnsi="Cambria" w:cs="Cambria"/>
          <w:color w:val="000000"/>
          <w:sz w:val="24"/>
          <w:szCs w:val="24"/>
          <w:lang w:eastAsia="zh-CN"/>
        </w:rPr>
        <w:t>iz Tabele 1</w:t>
      </w:r>
      <w:r w:rsidRPr="00E46B33">
        <w:rPr>
          <w:rFonts w:ascii="Cambria" w:eastAsia="Calibri" w:hAnsi="Cambria" w:cs="Cambria"/>
          <w:color w:val="000000"/>
          <w:sz w:val="24"/>
          <w:szCs w:val="24"/>
          <w:lang w:eastAsia="zh-CN"/>
        </w:rPr>
        <w:t xml:space="preserve"> je 24h.</w:t>
      </w:r>
      <w:r w:rsidR="00E46B33" w:rsidRPr="00E46B33">
        <w:rPr>
          <w:rFonts w:ascii="Cambria" w:eastAsia="Calibri" w:hAnsi="Cambria" w:cs="Cambria"/>
          <w:color w:val="000000"/>
          <w:sz w:val="24"/>
          <w:szCs w:val="24"/>
          <w:lang w:eastAsia="zh-CN"/>
        </w:rPr>
        <w:t xml:space="preserve"> </w:t>
      </w:r>
    </w:p>
    <w:p w14:paraId="542E140A" w14:textId="5C13D914" w:rsidR="00A92BFA" w:rsidRPr="00E46B33" w:rsidRDefault="00E46B33" w:rsidP="00A92BFA">
      <w:pPr>
        <w:pStyle w:val="datumtevilka"/>
        <w:spacing w:line="264" w:lineRule="auto"/>
        <w:jc w:val="both"/>
        <w:rPr>
          <w:rFonts w:ascii="Cambria" w:eastAsia="Calibri" w:hAnsi="Cambria" w:cs="Cambria"/>
          <w:color w:val="000000"/>
          <w:sz w:val="24"/>
          <w:szCs w:val="24"/>
          <w:lang w:eastAsia="zh-CN"/>
        </w:rPr>
      </w:pPr>
      <w:r w:rsidRPr="00E46B33">
        <w:rPr>
          <w:rFonts w:ascii="Cambria" w:eastAsia="Calibri" w:hAnsi="Cambria" w:cs="Cambria"/>
          <w:color w:val="000000"/>
          <w:sz w:val="24"/>
          <w:szCs w:val="24"/>
          <w:lang w:eastAsia="zh-CN"/>
        </w:rPr>
        <w:t xml:space="preserve">Odzivni čas za odpravo napake oz. okvare </w:t>
      </w:r>
      <w:r w:rsidR="00263366">
        <w:rPr>
          <w:rFonts w:ascii="Cambria" w:eastAsia="Calibri" w:hAnsi="Cambria" w:cs="Cambria"/>
          <w:color w:val="000000"/>
          <w:sz w:val="24"/>
          <w:szCs w:val="24"/>
          <w:lang w:eastAsia="zh-CN"/>
        </w:rPr>
        <w:t>hladilnega sistema</w:t>
      </w:r>
      <w:r w:rsidRPr="00E46B33">
        <w:rPr>
          <w:rFonts w:ascii="Cambria" w:eastAsia="Calibri" w:hAnsi="Cambria" w:cs="Cambria"/>
          <w:color w:val="000000"/>
          <w:sz w:val="24"/>
          <w:szCs w:val="24"/>
          <w:lang w:eastAsia="zh-CN"/>
        </w:rPr>
        <w:t xml:space="preserve"> </w:t>
      </w:r>
      <w:r w:rsidR="00837763">
        <w:rPr>
          <w:rFonts w:ascii="Cambria" w:eastAsia="Calibri" w:hAnsi="Cambria" w:cs="Cambria"/>
          <w:color w:val="000000"/>
          <w:sz w:val="24"/>
          <w:szCs w:val="24"/>
          <w:lang w:eastAsia="zh-CN"/>
        </w:rPr>
        <w:t>iz Tabele 2</w:t>
      </w:r>
      <w:r w:rsidRPr="00E46B33">
        <w:rPr>
          <w:rFonts w:ascii="Cambria" w:eastAsia="Calibri" w:hAnsi="Cambria" w:cs="Cambria"/>
          <w:color w:val="000000"/>
          <w:sz w:val="24"/>
          <w:szCs w:val="24"/>
          <w:lang w:eastAsia="zh-CN"/>
        </w:rPr>
        <w:t xml:space="preserve"> pa je 2h.</w:t>
      </w:r>
    </w:p>
    <w:p w14:paraId="78466885" w14:textId="25626227" w:rsidR="000C62C2" w:rsidRDefault="00A92BFA" w:rsidP="00A92BFA">
      <w:pPr>
        <w:pStyle w:val="datumtevilka"/>
        <w:spacing w:line="264" w:lineRule="auto"/>
        <w:jc w:val="both"/>
        <w:rPr>
          <w:rFonts w:ascii="Cambria" w:hAnsi="Cambria"/>
          <w:sz w:val="24"/>
          <w:szCs w:val="24"/>
          <w:lang w:eastAsia="zh-CN"/>
        </w:rPr>
      </w:pPr>
      <w:r w:rsidRPr="00E46B33">
        <w:rPr>
          <w:rFonts w:ascii="Cambria" w:eastAsia="Calibri" w:hAnsi="Cambria" w:cs="Cambria"/>
          <w:color w:val="000000"/>
          <w:sz w:val="24"/>
          <w:szCs w:val="24"/>
          <w:lang w:eastAsia="zh-CN"/>
        </w:rPr>
        <w:t>Rok za odpravo napak</w:t>
      </w:r>
      <w:r w:rsidR="00E46B33" w:rsidRPr="00E46B33">
        <w:rPr>
          <w:rFonts w:ascii="Cambria" w:eastAsia="Calibri" w:hAnsi="Cambria" w:cs="Cambria"/>
          <w:color w:val="000000"/>
          <w:sz w:val="24"/>
          <w:szCs w:val="24"/>
          <w:lang w:eastAsia="zh-CN"/>
        </w:rPr>
        <w:t xml:space="preserve">e oz. okvare </w:t>
      </w:r>
      <w:r w:rsidR="00E46B33" w:rsidRPr="00E46B33">
        <w:rPr>
          <w:rFonts w:ascii="Cambria" w:hAnsi="Cambria"/>
          <w:sz w:val="24"/>
          <w:szCs w:val="24"/>
          <w:lang w:eastAsia="zh-CN"/>
        </w:rPr>
        <w:t xml:space="preserve">hladilnega agregata </w:t>
      </w:r>
      <w:r w:rsidR="00837763">
        <w:rPr>
          <w:rFonts w:ascii="Cambria" w:hAnsi="Cambria"/>
          <w:sz w:val="24"/>
          <w:szCs w:val="24"/>
          <w:lang w:eastAsia="zh-CN"/>
        </w:rPr>
        <w:t>iz Tabele 1</w:t>
      </w:r>
      <w:r w:rsidR="00E46B33" w:rsidRPr="00E46B33">
        <w:rPr>
          <w:rFonts w:ascii="Cambria" w:hAnsi="Cambria"/>
          <w:sz w:val="24"/>
          <w:szCs w:val="24"/>
          <w:lang w:eastAsia="zh-CN"/>
        </w:rPr>
        <w:t xml:space="preserve"> </w:t>
      </w:r>
      <w:r w:rsidR="000C62C2">
        <w:rPr>
          <w:rFonts w:ascii="Cambria" w:hAnsi="Cambria"/>
          <w:sz w:val="24"/>
          <w:szCs w:val="24"/>
          <w:lang w:eastAsia="zh-CN"/>
        </w:rPr>
        <w:t>je 3 delovne dni.</w:t>
      </w:r>
    </w:p>
    <w:p w14:paraId="5B77FE44" w14:textId="2F2B68DB" w:rsidR="000C62C2" w:rsidRDefault="000C62C2" w:rsidP="00A92BFA">
      <w:pPr>
        <w:pStyle w:val="datumtevilka"/>
        <w:spacing w:line="264" w:lineRule="auto"/>
        <w:jc w:val="both"/>
        <w:rPr>
          <w:rFonts w:ascii="Cambria" w:hAnsi="Cambria"/>
          <w:sz w:val="24"/>
          <w:szCs w:val="24"/>
          <w:lang w:eastAsia="zh-CN"/>
        </w:rPr>
      </w:pPr>
      <w:r w:rsidRPr="00E46B33">
        <w:rPr>
          <w:rFonts w:ascii="Cambria" w:eastAsia="Calibri" w:hAnsi="Cambria" w:cs="Cambria"/>
          <w:color w:val="000000"/>
          <w:sz w:val="24"/>
          <w:szCs w:val="24"/>
          <w:lang w:eastAsia="zh-CN"/>
        </w:rPr>
        <w:t xml:space="preserve">Rok za odpravo napake oz. okvare </w:t>
      </w:r>
      <w:r w:rsidRPr="00E46B33">
        <w:rPr>
          <w:rFonts w:ascii="Cambria" w:hAnsi="Cambria"/>
          <w:sz w:val="24"/>
          <w:szCs w:val="24"/>
          <w:lang w:eastAsia="zh-CN"/>
        </w:rPr>
        <w:t>hladilnega</w:t>
      </w:r>
      <w:r>
        <w:rPr>
          <w:rFonts w:ascii="Cambria" w:hAnsi="Cambria"/>
          <w:sz w:val="24"/>
          <w:szCs w:val="24"/>
          <w:lang w:eastAsia="zh-CN"/>
        </w:rPr>
        <w:t xml:space="preserve"> sistema iz Tabele 2, ki ni kritične narave</w:t>
      </w:r>
      <w:r w:rsidR="005C18CB">
        <w:rPr>
          <w:rFonts w:ascii="Cambria" w:hAnsi="Cambria"/>
          <w:sz w:val="24"/>
          <w:szCs w:val="24"/>
          <w:lang w:eastAsia="zh-CN"/>
        </w:rPr>
        <w:t>,</w:t>
      </w:r>
      <w:r>
        <w:rPr>
          <w:rFonts w:ascii="Cambria" w:hAnsi="Cambria"/>
          <w:sz w:val="24"/>
          <w:szCs w:val="24"/>
          <w:lang w:eastAsia="zh-CN"/>
        </w:rPr>
        <w:t xml:space="preserve"> je 3 delovne dni.</w:t>
      </w:r>
    </w:p>
    <w:p w14:paraId="176EA656" w14:textId="038878C9" w:rsidR="000C62C2" w:rsidRDefault="000C62C2" w:rsidP="00A92BFA">
      <w:pPr>
        <w:pStyle w:val="datumtevilka"/>
        <w:spacing w:line="264" w:lineRule="auto"/>
        <w:jc w:val="both"/>
        <w:rPr>
          <w:rFonts w:ascii="Cambria" w:hAnsi="Cambria"/>
          <w:sz w:val="24"/>
          <w:szCs w:val="24"/>
          <w:lang w:eastAsia="zh-CN"/>
        </w:rPr>
      </w:pPr>
      <w:r w:rsidRPr="00E46B33">
        <w:rPr>
          <w:rFonts w:ascii="Cambria" w:eastAsia="Calibri" w:hAnsi="Cambria" w:cs="Cambria"/>
          <w:color w:val="000000"/>
          <w:sz w:val="24"/>
          <w:szCs w:val="24"/>
          <w:lang w:eastAsia="zh-CN"/>
        </w:rPr>
        <w:lastRenderedPageBreak/>
        <w:t xml:space="preserve">Rok za odpravo napake oz. okvare </w:t>
      </w:r>
      <w:r w:rsidRPr="00E46B33">
        <w:rPr>
          <w:rFonts w:ascii="Cambria" w:hAnsi="Cambria"/>
          <w:sz w:val="24"/>
          <w:szCs w:val="24"/>
          <w:lang w:eastAsia="zh-CN"/>
        </w:rPr>
        <w:t>hladilnega</w:t>
      </w:r>
      <w:r>
        <w:rPr>
          <w:rFonts w:ascii="Cambria" w:hAnsi="Cambria"/>
          <w:sz w:val="24"/>
          <w:szCs w:val="24"/>
          <w:lang w:eastAsia="zh-CN"/>
        </w:rPr>
        <w:t xml:space="preserve"> sistema </w:t>
      </w:r>
      <w:r w:rsidR="007110E4">
        <w:rPr>
          <w:rFonts w:ascii="Cambria" w:hAnsi="Cambria"/>
          <w:sz w:val="24"/>
          <w:szCs w:val="24"/>
          <w:lang w:eastAsia="zh-CN"/>
        </w:rPr>
        <w:t xml:space="preserve">iz </w:t>
      </w:r>
      <w:r>
        <w:rPr>
          <w:rFonts w:ascii="Cambria" w:hAnsi="Cambria"/>
          <w:sz w:val="24"/>
          <w:szCs w:val="24"/>
          <w:lang w:eastAsia="zh-CN"/>
        </w:rPr>
        <w:t>Tabele 2, ki je kritične narave</w:t>
      </w:r>
      <w:r w:rsidR="005C18CB">
        <w:rPr>
          <w:rFonts w:ascii="Cambria" w:hAnsi="Cambria"/>
          <w:sz w:val="24"/>
          <w:szCs w:val="24"/>
          <w:lang w:eastAsia="zh-CN"/>
        </w:rPr>
        <w:t>,</w:t>
      </w:r>
      <w:r>
        <w:rPr>
          <w:rFonts w:ascii="Cambria" w:hAnsi="Cambria"/>
          <w:sz w:val="24"/>
          <w:szCs w:val="24"/>
          <w:lang w:eastAsia="zh-CN"/>
        </w:rPr>
        <w:t xml:space="preserve"> je 24 h.</w:t>
      </w:r>
    </w:p>
    <w:p w14:paraId="3D976734" w14:textId="77777777" w:rsidR="00AE5FFE" w:rsidRDefault="00AE5FFE"/>
    <w:p w14:paraId="620A2D44" w14:textId="77777777" w:rsidR="00C81068" w:rsidRDefault="00C81068">
      <w:r>
        <w:rPr>
          <w:b/>
          <w:bCs/>
        </w:rPr>
        <w:br w:type="page"/>
      </w:r>
    </w:p>
    <w:p w14:paraId="740C164C" w14:textId="6B70D0E1" w:rsidR="00B81AD0" w:rsidRPr="00B81AD0" w:rsidRDefault="00B81AD0" w:rsidP="009F7AEE">
      <w:pPr>
        <w:pStyle w:val="Naslov1"/>
        <w:framePr w:wrap="auto"/>
        <w:numPr>
          <w:ilvl w:val="0"/>
          <w:numId w:val="51"/>
        </w:numPr>
      </w:pPr>
      <w:bookmarkStart w:id="58" w:name="_Toc38222303"/>
      <w:r w:rsidRPr="00C02384">
        <w:lastRenderedPageBreak/>
        <w:t>Tehničn</w:t>
      </w:r>
      <w:r w:rsidR="00AD5A4C">
        <w:t>e specifikacije za sklop 8</w:t>
      </w:r>
      <w:r>
        <w:t xml:space="preserve">: </w:t>
      </w:r>
      <w:r w:rsidRPr="00B81AD0">
        <w:t>Vzdrževanje in servisiranje</w:t>
      </w:r>
      <w:r w:rsidR="001E01AD">
        <w:t xml:space="preserve"> hladilnih agregatov </w:t>
      </w:r>
      <w:r>
        <w:t xml:space="preserve">v </w:t>
      </w:r>
      <w:r w:rsidR="001E01AD">
        <w:t>Dunajskih kristalih</w:t>
      </w:r>
      <w:r w:rsidR="00AD5A4C">
        <w:t>, št. naročila 403/20-8</w:t>
      </w:r>
      <w:r w:rsidR="001E01AD">
        <w:t>1</w:t>
      </w:r>
      <w:r w:rsidRPr="00B81AD0">
        <w:t>;</w:t>
      </w:r>
      <w:bookmarkEnd w:id="58"/>
    </w:p>
    <w:p w14:paraId="2A4B543A"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hladilnih agregatov</w:t>
      </w:r>
      <w:r w:rsidRPr="00BF44E7">
        <w:rPr>
          <w:rFonts w:cs="Arial"/>
          <w:sz w:val="24"/>
          <w:szCs w:val="24"/>
        </w:rPr>
        <w:t>.</w:t>
      </w:r>
    </w:p>
    <w:p w14:paraId="21F87A35" w14:textId="77777777" w:rsidR="0095418E" w:rsidRDefault="0095418E" w:rsidP="0095418E">
      <w:pPr>
        <w:spacing w:after="0" w:line="264" w:lineRule="auto"/>
        <w:rPr>
          <w:rFonts w:cs="Arial"/>
          <w:sz w:val="24"/>
          <w:szCs w:val="24"/>
        </w:rPr>
      </w:pPr>
    </w:p>
    <w:p w14:paraId="75B33C10" w14:textId="5FFBFF82" w:rsidR="00F86724" w:rsidRDefault="00F86724" w:rsidP="00F86724">
      <w:pPr>
        <w:spacing w:after="0" w:line="264" w:lineRule="auto"/>
        <w:jc w:val="both"/>
        <w:rPr>
          <w:rFonts w:cs="Arial"/>
          <w:color w:val="auto"/>
          <w:sz w:val="24"/>
          <w:szCs w:val="24"/>
        </w:rPr>
      </w:pPr>
      <w:r w:rsidRPr="00F86724">
        <w:rPr>
          <w:color w:val="auto"/>
          <w:sz w:val="24"/>
          <w:szCs w:val="24"/>
          <w:lang w:eastAsia="zh-CN"/>
        </w:rPr>
        <w:t xml:space="preserve">Storitve </w:t>
      </w:r>
      <w:r w:rsidR="00164FA7">
        <w:rPr>
          <w:color w:val="auto"/>
          <w:sz w:val="24"/>
          <w:szCs w:val="24"/>
          <w:lang w:eastAsia="zh-CN"/>
        </w:rPr>
        <w:t xml:space="preserve">vzdrževanja in serviranja </w:t>
      </w:r>
      <w:r w:rsidRPr="00F86724">
        <w:rPr>
          <w:color w:val="auto"/>
          <w:sz w:val="24"/>
          <w:szCs w:val="24"/>
          <w:lang w:eastAsia="zh-CN"/>
        </w:rPr>
        <w:t xml:space="preserve">mora izvajati </w:t>
      </w:r>
      <w:r w:rsidRPr="00F86724">
        <w:rPr>
          <w:rFonts w:cs="Arial"/>
          <w:color w:val="auto"/>
          <w:sz w:val="24"/>
          <w:szCs w:val="24"/>
        </w:rPr>
        <w:t>strokovno usposobljen in pooblaščen serviser</w:t>
      </w:r>
      <w:r w:rsidR="00522B94">
        <w:rPr>
          <w:rFonts w:cs="Arial"/>
          <w:color w:val="auto"/>
          <w:sz w:val="24"/>
          <w:szCs w:val="24"/>
        </w:rPr>
        <w:t>.</w:t>
      </w:r>
    </w:p>
    <w:p w14:paraId="1F3EDB8C" w14:textId="77777777" w:rsidR="00F86724" w:rsidRDefault="00F86724" w:rsidP="00F86724">
      <w:pPr>
        <w:spacing w:after="0" w:line="264" w:lineRule="auto"/>
        <w:jc w:val="both"/>
        <w:rPr>
          <w:rFonts w:cs="Arial"/>
          <w:color w:val="auto"/>
          <w:sz w:val="24"/>
          <w:szCs w:val="24"/>
        </w:rPr>
      </w:pPr>
    </w:p>
    <w:p w14:paraId="0D1321D7" w14:textId="77777777" w:rsidR="001A2519" w:rsidRPr="00C758C1" w:rsidRDefault="001A2519" w:rsidP="00F86724">
      <w:pPr>
        <w:spacing w:after="0" w:line="264" w:lineRule="auto"/>
        <w:jc w:val="both"/>
        <w:rPr>
          <w:rFonts w:cs="Arial"/>
          <w:color w:val="auto"/>
          <w:sz w:val="24"/>
          <w:szCs w:val="24"/>
        </w:rPr>
      </w:pPr>
    </w:p>
    <w:p w14:paraId="0EC06590" w14:textId="61861390" w:rsidR="00B81AD0" w:rsidRPr="00B81AD0" w:rsidRDefault="007B4E85" w:rsidP="00F46F8E">
      <w:pPr>
        <w:pStyle w:val="Naslov2"/>
      </w:pPr>
      <w:bookmarkStart w:id="59" w:name="_Toc38222304"/>
      <w:r>
        <w:t>8</w:t>
      </w:r>
      <w:r w:rsidR="00B81AD0">
        <w:t xml:space="preserve">.1 </w:t>
      </w:r>
      <w:r w:rsidR="00B81AD0" w:rsidRPr="00B81AD0">
        <w:t>Naprave, ki so predmet vzdrževanje in servisiranja</w:t>
      </w:r>
      <w:bookmarkEnd w:id="59"/>
    </w:p>
    <w:p w14:paraId="2B21D66B" w14:textId="1C92414B" w:rsidR="00963EE7" w:rsidRDefault="00963EE7" w:rsidP="00963EE7">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8</w:t>
      </w:r>
      <w:r w:rsidRPr="00BF44E7">
        <w:rPr>
          <w:rFonts w:ascii="Cambria" w:hAnsi="Cambria" w:cs="Arial"/>
          <w:sz w:val="24"/>
          <w:szCs w:val="24"/>
        </w:rPr>
        <w:t xml:space="preserve"> se nanaša na vzdrževanje in serviranje</w:t>
      </w:r>
      <w:r w:rsidR="00E83A0D">
        <w:rPr>
          <w:rFonts w:ascii="Cambria" w:hAnsi="Cambria" w:cs="Arial"/>
          <w:sz w:val="24"/>
          <w:szCs w:val="24"/>
        </w:rPr>
        <w:t xml:space="preserve"> </w:t>
      </w:r>
      <w:r w:rsidR="009F41AE">
        <w:rPr>
          <w:rFonts w:ascii="Cambria" w:hAnsi="Cambria" w:cs="Arial"/>
          <w:sz w:val="24"/>
          <w:szCs w:val="24"/>
        </w:rPr>
        <w:t>hladilnih agregatov</w:t>
      </w:r>
      <w:r w:rsidRPr="00BF44E7">
        <w:rPr>
          <w:rFonts w:ascii="Cambria" w:hAnsi="Cambria" w:cs="Arial"/>
          <w:sz w:val="24"/>
          <w:szCs w:val="24"/>
        </w:rPr>
        <w:t xml:space="preserve"> znamke </w:t>
      </w:r>
      <w:proofErr w:type="spellStart"/>
      <w:r w:rsidR="00E83A0D">
        <w:rPr>
          <w:rFonts w:ascii="Cambria" w:hAnsi="Cambria" w:cs="Arial"/>
          <w:sz w:val="24"/>
          <w:szCs w:val="24"/>
        </w:rPr>
        <w:t>Systemair</w:t>
      </w:r>
      <w:proofErr w:type="spellEnd"/>
      <w:r>
        <w:rPr>
          <w:rFonts w:ascii="Cambria" w:hAnsi="Cambria" w:cs="Arial"/>
          <w:sz w:val="24"/>
          <w:szCs w:val="24"/>
        </w:rPr>
        <w:t xml:space="preserve"> (</w:t>
      </w:r>
      <w:r w:rsidR="00E83A0D">
        <w:rPr>
          <w:rFonts w:ascii="Cambria" w:hAnsi="Cambria" w:cs="Arial"/>
          <w:sz w:val="24"/>
          <w:szCs w:val="24"/>
        </w:rPr>
        <w:t>2 kosa)</w:t>
      </w:r>
      <w:r w:rsidRPr="00BF44E7">
        <w:rPr>
          <w:rFonts w:ascii="Cambria" w:hAnsi="Cambria" w:cs="Arial"/>
          <w:sz w:val="24"/>
          <w:szCs w:val="24"/>
        </w:rPr>
        <w:t xml:space="preserve"> v objektu </w:t>
      </w:r>
      <w:r w:rsidR="00E83A0D">
        <w:rPr>
          <w:rFonts w:ascii="Cambria" w:hAnsi="Cambria" w:cs="Arial"/>
          <w:sz w:val="24"/>
          <w:szCs w:val="24"/>
        </w:rPr>
        <w:t>Dunajski kristali</w:t>
      </w:r>
      <w:r w:rsidR="00E83A0D" w:rsidRPr="00BF44E7">
        <w:rPr>
          <w:rFonts w:ascii="Cambria" w:hAnsi="Cambria" w:cs="Arial"/>
          <w:sz w:val="24"/>
          <w:szCs w:val="24"/>
        </w:rPr>
        <w:t xml:space="preserve">, </w:t>
      </w:r>
      <w:r w:rsidR="00E83A0D">
        <w:rPr>
          <w:rFonts w:ascii="Cambria" w:hAnsi="Cambria" w:cs="Arial"/>
          <w:sz w:val="24"/>
          <w:szCs w:val="24"/>
        </w:rPr>
        <w:t>Štukljeva 40, 42 in 44</w:t>
      </w:r>
      <w:r w:rsidR="00E83A0D" w:rsidRPr="00BF44E7">
        <w:rPr>
          <w:rFonts w:ascii="Cambria" w:hAnsi="Cambria" w:cs="Arial"/>
          <w:sz w:val="24"/>
          <w:szCs w:val="24"/>
        </w:rPr>
        <w:t>, Ljubljana.</w:t>
      </w:r>
      <w:r w:rsidR="006D55D8">
        <w:rPr>
          <w:rFonts w:ascii="Cambria" w:hAnsi="Cambria" w:cs="Arial"/>
          <w:sz w:val="24"/>
          <w:szCs w:val="24"/>
        </w:rPr>
        <w:t xml:space="preserve"> Hladilna agregata sta v funkciji praviloma med </w:t>
      </w:r>
      <w:r w:rsidR="00891A89">
        <w:rPr>
          <w:rFonts w:ascii="Cambria" w:hAnsi="Cambria" w:cs="Arial"/>
          <w:sz w:val="24"/>
          <w:szCs w:val="24"/>
        </w:rPr>
        <w:t>marca</w:t>
      </w:r>
      <w:r w:rsidR="006D55D8">
        <w:rPr>
          <w:rFonts w:ascii="Cambria" w:hAnsi="Cambria" w:cs="Arial"/>
          <w:sz w:val="24"/>
          <w:szCs w:val="24"/>
        </w:rPr>
        <w:t xml:space="preserve"> in </w:t>
      </w:r>
      <w:r w:rsidR="00891A89">
        <w:rPr>
          <w:rFonts w:ascii="Cambria" w:hAnsi="Cambria" w:cs="Arial"/>
          <w:sz w:val="24"/>
          <w:szCs w:val="24"/>
        </w:rPr>
        <w:t>oktobra</w:t>
      </w:r>
      <w:r w:rsidR="006D55D8">
        <w:rPr>
          <w:rFonts w:ascii="Cambria" w:hAnsi="Cambria" w:cs="Arial"/>
          <w:sz w:val="24"/>
          <w:szCs w:val="24"/>
        </w:rPr>
        <w:t xml:space="preserve"> (</w:t>
      </w:r>
      <w:r w:rsidR="00891A89">
        <w:rPr>
          <w:rFonts w:ascii="Cambria" w:hAnsi="Cambria" w:cs="Arial"/>
          <w:sz w:val="24"/>
          <w:szCs w:val="24"/>
        </w:rPr>
        <w:t>8</w:t>
      </w:r>
      <w:r w:rsidR="006D55D8">
        <w:rPr>
          <w:rFonts w:ascii="Cambria" w:hAnsi="Cambria" w:cs="Arial"/>
          <w:sz w:val="24"/>
          <w:szCs w:val="24"/>
        </w:rPr>
        <w:t xml:space="preserve"> mesecev).</w:t>
      </w:r>
    </w:p>
    <w:p w14:paraId="55207309" w14:textId="77777777" w:rsidR="00F7127A" w:rsidRDefault="00F7127A" w:rsidP="00B81AD0">
      <w:pPr>
        <w:spacing w:after="0" w:line="264" w:lineRule="auto"/>
        <w:jc w:val="both"/>
        <w:rPr>
          <w:sz w:val="24"/>
          <w:szCs w:val="24"/>
          <w:lang w:eastAsia="zh-CN"/>
        </w:rPr>
      </w:pPr>
    </w:p>
    <w:tbl>
      <w:tblPr>
        <w:tblW w:w="8931" w:type="dxa"/>
        <w:tblInd w:w="-5" w:type="dxa"/>
        <w:tblCellMar>
          <w:left w:w="70" w:type="dxa"/>
          <w:right w:w="70" w:type="dxa"/>
        </w:tblCellMar>
        <w:tblLook w:val="04A0" w:firstRow="1" w:lastRow="0" w:firstColumn="1" w:lastColumn="0" w:noHBand="0" w:noVBand="1"/>
      </w:tblPr>
      <w:tblGrid>
        <w:gridCol w:w="580"/>
        <w:gridCol w:w="2114"/>
        <w:gridCol w:w="1417"/>
        <w:gridCol w:w="1276"/>
        <w:gridCol w:w="1276"/>
        <w:gridCol w:w="1417"/>
        <w:gridCol w:w="851"/>
      </w:tblGrid>
      <w:tr w:rsidR="001A2519" w:rsidRPr="007B4E85" w14:paraId="2BFED319"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8BB14" w14:textId="7F7D699B"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1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1DF116" w14:textId="2C1FB094"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4B6DEE4"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919B16" w14:textId="56C5EB9D"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AF74EB1" w14:textId="01ECDBAD"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92C2E1"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4AFED8" w14:textId="09494B22"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568A5FC5"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9F529AA"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c>
          <w:tcPr>
            <w:tcW w:w="2114" w:type="dxa"/>
            <w:tcBorders>
              <w:top w:val="nil"/>
              <w:left w:val="nil"/>
              <w:bottom w:val="single" w:sz="4" w:space="0" w:color="auto"/>
              <w:right w:val="single" w:sz="4" w:space="0" w:color="auto"/>
            </w:tcBorders>
            <w:shd w:val="clear" w:color="auto" w:fill="auto"/>
            <w:noWrap/>
            <w:vAlign w:val="center"/>
            <w:hideMark/>
          </w:tcPr>
          <w:p w14:paraId="7D4C58D0"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Dunajski Kristali S3</w:t>
            </w:r>
          </w:p>
        </w:tc>
        <w:tc>
          <w:tcPr>
            <w:tcW w:w="1417" w:type="dxa"/>
            <w:tcBorders>
              <w:top w:val="nil"/>
              <w:left w:val="nil"/>
              <w:bottom w:val="single" w:sz="4" w:space="0" w:color="auto"/>
              <w:right w:val="single" w:sz="4" w:space="0" w:color="auto"/>
            </w:tcBorders>
            <w:shd w:val="clear" w:color="auto" w:fill="auto"/>
            <w:noWrap/>
            <w:vAlign w:val="center"/>
            <w:hideMark/>
          </w:tcPr>
          <w:p w14:paraId="74F81FA4"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6DE2CEFC"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30RB0602</w:t>
            </w:r>
          </w:p>
        </w:tc>
        <w:tc>
          <w:tcPr>
            <w:tcW w:w="1276" w:type="dxa"/>
            <w:tcBorders>
              <w:top w:val="nil"/>
              <w:left w:val="nil"/>
              <w:bottom w:val="single" w:sz="4" w:space="0" w:color="auto"/>
              <w:right w:val="single" w:sz="4" w:space="0" w:color="auto"/>
            </w:tcBorders>
            <w:shd w:val="clear" w:color="auto" w:fill="auto"/>
            <w:noWrap/>
            <w:vAlign w:val="center"/>
            <w:hideMark/>
          </w:tcPr>
          <w:p w14:paraId="312B95DB"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7020B338"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566,6</w:t>
            </w:r>
          </w:p>
        </w:tc>
        <w:tc>
          <w:tcPr>
            <w:tcW w:w="851" w:type="dxa"/>
            <w:tcBorders>
              <w:top w:val="nil"/>
              <w:left w:val="nil"/>
              <w:bottom w:val="single" w:sz="4" w:space="0" w:color="auto"/>
              <w:right w:val="single" w:sz="4" w:space="0" w:color="auto"/>
            </w:tcBorders>
            <w:shd w:val="clear" w:color="auto" w:fill="auto"/>
            <w:noWrap/>
            <w:vAlign w:val="center"/>
            <w:hideMark/>
          </w:tcPr>
          <w:p w14:paraId="3188622E"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r>
      <w:tr w:rsidR="001A2519" w:rsidRPr="007B4E85" w14:paraId="45BA7490"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588E747"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2.</w:t>
            </w:r>
          </w:p>
        </w:tc>
        <w:tc>
          <w:tcPr>
            <w:tcW w:w="2114" w:type="dxa"/>
            <w:tcBorders>
              <w:top w:val="nil"/>
              <w:left w:val="nil"/>
              <w:bottom w:val="single" w:sz="4" w:space="0" w:color="auto"/>
              <w:right w:val="single" w:sz="4" w:space="0" w:color="auto"/>
            </w:tcBorders>
            <w:shd w:val="clear" w:color="auto" w:fill="auto"/>
            <w:noWrap/>
            <w:vAlign w:val="center"/>
            <w:hideMark/>
          </w:tcPr>
          <w:p w14:paraId="401D590C"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Dunajski Kristali S4</w:t>
            </w:r>
          </w:p>
        </w:tc>
        <w:tc>
          <w:tcPr>
            <w:tcW w:w="1417" w:type="dxa"/>
            <w:tcBorders>
              <w:top w:val="nil"/>
              <w:left w:val="nil"/>
              <w:bottom w:val="single" w:sz="4" w:space="0" w:color="auto"/>
              <w:right w:val="single" w:sz="4" w:space="0" w:color="auto"/>
            </w:tcBorders>
            <w:shd w:val="clear" w:color="auto" w:fill="auto"/>
            <w:noWrap/>
            <w:vAlign w:val="center"/>
            <w:hideMark/>
          </w:tcPr>
          <w:p w14:paraId="40EDFB6C"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Carrier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14:paraId="04D344D1"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30RB0432</w:t>
            </w:r>
          </w:p>
        </w:tc>
        <w:tc>
          <w:tcPr>
            <w:tcW w:w="1276" w:type="dxa"/>
            <w:tcBorders>
              <w:top w:val="nil"/>
              <w:left w:val="nil"/>
              <w:bottom w:val="single" w:sz="4" w:space="0" w:color="auto"/>
              <w:right w:val="single" w:sz="4" w:space="0" w:color="auto"/>
            </w:tcBorders>
            <w:shd w:val="clear" w:color="auto" w:fill="auto"/>
            <w:noWrap/>
            <w:vAlign w:val="center"/>
            <w:hideMark/>
          </w:tcPr>
          <w:p w14:paraId="3803AC97"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2010</w:t>
            </w:r>
          </w:p>
        </w:tc>
        <w:tc>
          <w:tcPr>
            <w:tcW w:w="1417" w:type="dxa"/>
            <w:tcBorders>
              <w:top w:val="nil"/>
              <w:left w:val="nil"/>
              <w:bottom w:val="single" w:sz="4" w:space="0" w:color="auto"/>
              <w:right w:val="single" w:sz="4" w:space="0" w:color="auto"/>
            </w:tcBorders>
            <w:shd w:val="clear" w:color="auto" w:fill="auto"/>
            <w:noWrap/>
            <w:vAlign w:val="center"/>
            <w:hideMark/>
          </w:tcPr>
          <w:p w14:paraId="0000EC35"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390,6</w:t>
            </w:r>
          </w:p>
        </w:tc>
        <w:tc>
          <w:tcPr>
            <w:tcW w:w="851" w:type="dxa"/>
            <w:tcBorders>
              <w:top w:val="nil"/>
              <w:left w:val="nil"/>
              <w:bottom w:val="single" w:sz="4" w:space="0" w:color="auto"/>
              <w:right w:val="single" w:sz="4" w:space="0" w:color="auto"/>
            </w:tcBorders>
            <w:shd w:val="clear" w:color="auto" w:fill="auto"/>
            <w:noWrap/>
            <w:vAlign w:val="center"/>
            <w:hideMark/>
          </w:tcPr>
          <w:p w14:paraId="3E726E71"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r>
    </w:tbl>
    <w:p w14:paraId="15F1B912" w14:textId="77777777" w:rsidR="00135BE3" w:rsidRDefault="00135BE3" w:rsidP="00B81AD0">
      <w:pPr>
        <w:spacing w:after="0" w:line="264" w:lineRule="auto"/>
        <w:jc w:val="both"/>
        <w:rPr>
          <w:sz w:val="24"/>
          <w:szCs w:val="24"/>
          <w:lang w:eastAsia="zh-CN"/>
        </w:rPr>
      </w:pPr>
    </w:p>
    <w:p w14:paraId="6AE2B79A" w14:textId="77777777" w:rsidR="001A2519" w:rsidRPr="005E360B" w:rsidRDefault="001A2519" w:rsidP="00B81AD0">
      <w:pPr>
        <w:spacing w:after="0" w:line="264" w:lineRule="auto"/>
        <w:jc w:val="both"/>
        <w:rPr>
          <w:sz w:val="24"/>
          <w:szCs w:val="24"/>
          <w:lang w:eastAsia="zh-CN"/>
        </w:rPr>
      </w:pPr>
    </w:p>
    <w:p w14:paraId="0EC4B4E5" w14:textId="63B61FD0" w:rsidR="00152587" w:rsidRDefault="00E319C9" w:rsidP="00F46F8E">
      <w:pPr>
        <w:pStyle w:val="Naslov2"/>
        <w:numPr>
          <w:ilvl w:val="1"/>
          <w:numId w:val="61"/>
        </w:numPr>
      </w:pPr>
      <w:r>
        <w:t xml:space="preserve">Zahteve za vzdrževanje in redno </w:t>
      </w:r>
      <w:r w:rsidR="00152587">
        <w:t>servisiranje</w:t>
      </w:r>
    </w:p>
    <w:p w14:paraId="352577D8" w14:textId="69DF31C5" w:rsidR="009F41AE" w:rsidRDefault="009F41AE" w:rsidP="009F41AE">
      <w:pPr>
        <w:spacing w:after="0" w:line="264" w:lineRule="auto"/>
        <w:jc w:val="both"/>
        <w:rPr>
          <w:sz w:val="24"/>
          <w:szCs w:val="24"/>
          <w:lang w:eastAsia="zh-CN"/>
        </w:rPr>
      </w:pPr>
      <w:r w:rsidRPr="00E46B33">
        <w:rPr>
          <w:sz w:val="24"/>
          <w:szCs w:val="24"/>
          <w:lang w:eastAsia="zh-CN"/>
        </w:rPr>
        <w:t xml:space="preserve">Vzdrževanje in redno servisiranje </w:t>
      </w:r>
      <w:r w:rsidR="00DD43DD" w:rsidRPr="00E46B33">
        <w:rPr>
          <w:sz w:val="24"/>
          <w:szCs w:val="24"/>
          <w:lang w:eastAsia="zh-CN"/>
        </w:rPr>
        <w:t>hladilnih agregatov</w:t>
      </w:r>
      <w:r w:rsidRPr="00E46B33">
        <w:rPr>
          <w:sz w:val="24"/>
          <w:szCs w:val="24"/>
          <w:lang w:eastAsia="zh-CN"/>
        </w:rPr>
        <w:t xml:space="preserve"> se izvaja skladno z navodili proizvajalca</w:t>
      </w:r>
      <w:r w:rsidR="001C7C48" w:rsidRPr="00E46B33">
        <w:rPr>
          <w:sz w:val="24"/>
          <w:szCs w:val="24"/>
          <w:lang w:eastAsia="zh-CN"/>
        </w:rPr>
        <w:t>.</w:t>
      </w:r>
      <w:r w:rsidRPr="00E46B33">
        <w:rPr>
          <w:sz w:val="24"/>
          <w:szCs w:val="24"/>
          <w:lang w:eastAsia="zh-CN"/>
        </w:rPr>
        <w:t xml:space="preserve"> </w:t>
      </w:r>
      <w:r w:rsidR="00DD566F">
        <w:rPr>
          <w:rFonts w:cs="Arial"/>
          <w:sz w:val="24"/>
          <w:szCs w:val="24"/>
        </w:rPr>
        <w:t>Zajema</w:t>
      </w:r>
      <w:r w:rsidR="0028504F">
        <w:rPr>
          <w:rFonts w:cs="Arial"/>
          <w:sz w:val="24"/>
          <w:szCs w:val="24"/>
        </w:rPr>
        <w:t xml:space="preserve"> redni mesečni </w:t>
      </w:r>
      <w:r w:rsidR="002352A1">
        <w:rPr>
          <w:rFonts w:cs="Arial"/>
          <w:sz w:val="24"/>
          <w:szCs w:val="24"/>
        </w:rPr>
        <w:t xml:space="preserve">pregled in servis (točka I.), </w:t>
      </w:r>
      <w:r w:rsidR="008B2BCC">
        <w:rPr>
          <w:rFonts w:cs="Arial"/>
          <w:sz w:val="24"/>
          <w:szCs w:val="24"/>
        </w:rPr>
        <w:t>vključno s polletnim preverjanjem uhajanja hladiva</w:t>
      </w:r>
      <w:r w:rsidR="0028504F" w:rsidRPr="0028504F">
        <w:rPr>
          <w:rFonts w:cs="Arial"/>
          <w:sz w:val="24"/>
          <w:szCs w:val="24"/>
        </w:rPr>
        <w:t>.</w:t>
      </w:r>
      <w:r w:rsidR="002352A1">
        <w:rPr>
          <w:rFonts w:cs="Arial"/>
          <w:sz w:val="24"/>
          <w:szCs w:val="24"/>
        </w:rPr>
        <w:t xml:space="preserve"> </w:t>
      </w:r>
      <w:r w:rsidR="00113C5C">
        <w:rPr>
          <w:rFonts w:cs="Arial"/>
          <w:sz w:val="24"/>
          <w:szCs w:val="24"/>
        </w:rPr>
        <w:t xml:space="preserve">Redni mesečni </w:t>
      </w:r>
      <w:r w:rsidR="00891A89">
        <w:rPr>
          <w:rFonts w:cs="Arial"/>
          <w:sz w:val="24"/>
          <w:szCs w:val="24"/>
        </w:rPr>
        <w:t xml:space="preserve">pregled in </w:t>
      </w:r>
      <w:r w:rsidR="00113C5C">
        <w:rPr>
          <w:rFonts w:cs="Arial"/>
          <w:sz w:val="24"/>
          <w:szCs w:val="24"/>
        </w:rPr>
        <w:t>se</w:t>
      </w:r>
      <w:r w:rsidR="00DB1CCD">
        <w:rPr>
          <w:rFonts w:cs="Arial"/>
          <w:sz w:val="24"/>
          <w:szCs w:val="24"/>
        </w:rPr>
        <w:t>r</w:t>
      </w:r>
      <w:r w:rsidR="00113C5C">
        <w:rPr>
          <w:rFonts w:cs="Arial"/>
          <w:sz w:val="24"/>
          <w:szCs w:val="24"/>
        </w:rPr>
        <w:t>vis se izvaja v času delovanja hladilnih agregatov, praviloma v času med marcem in oktobrom (8 mesecev)</w:t>
      </w:r>
      <w:r w:rsidR="00891A89">
        <w:rPr>
          <w:rFonts w:cs="Arial"/>
          <w:sz w:val="24"/>
          <w:szCs w:val="24"/>
        </w:rPr>
        <w:t>.</w:t>
      </w:r>
    </w:p>
    <w:p w14:paraId="158E5F0B" w14:textId="77777777" w:rsidR="002352A1" w:rsidRDefault="002352A1" w:rsidP="009F41AE">
      <w:pPr>
        <w:spacing w:after="0" w:line="264" w:lineRule="auto"/>
        <w:jc w:val="both"/>
        <w:rPr>
          <w:sz w:val="24"/>
          <w:szCs w:val="24"/>
          <w:lang w:eastAsia="zh-CN"/>
        </w:rPr>
      </w:pPr>
    </w:p>
    <w:p w14:paraId="045D20A7" w14:textId="46E94C5F" w:rsidR="002352A1" w:rsidRPr="002352A1" w:rsidRDefault="002352A1" w:rsidP="001A2519">
      <w:pPr>
        <w:pStyle w:val="Odstavekseznama"/>
        <w:numPr>
          <w:ilvl w:val="0"/>
          <w:numId w:val="138"/>
        </w:numPr>
        <w:spacing w:after="0" w:line="264" w:lineRule="auto"/>
        <w:ind w:left="284" w:hanging="284"/>
        <w:jc w:val="both"/>
        <w:rPr>
          <w:sz w:val="24"/>
          <w:szCs w:val="24"/>
          <w:lang w:eastAsia="zh-CN"/>
        </w:rPr>
      </w:pPr>
      <w:r w:rsidRPr="001A2519">
        <w:rPr>
          <w:rFonts w:cs="Arial"/>
          <w:b/>
          <w:sz w:val="24"/>
          <w:szCs w:val="24"/>
          <w:u w:val="single"/>
        </w:rPr>
        <w:lastRenderedPageBreak/>
        <w:t xml:space="preserve">Redni </w:t>
      </w:r>
      <w:r w:rsidR="0028504F" w:rsidRPr="001A2519">
        <w:rPr>
          <w:rFonts w:cs="Arial"/>
          <w:b/>
          <w:sz w:val="24"/>
          <w:szCs w:val="24"/>
          <w:u w:val="single"/>
        </w:rPr>
        <w:t>mesečni</w:t>
      </w:r>
      <w:r w:rsidRPr="001A2519">
        <w:rPr>
          <w:rFonts w:cs="Arial"/>
          <w:b/>
          <w:sz w:val="24"/>
          <w:szCs w:val="24"/>
          <w:u w:val="single"/>
        </w:rPr>
        <w:t xml:space="preserve"> pregled in servis </w:t>
      </w:r>
      <w:r w:rsidRPr="002352A1">
        <w:rPr>
          <w:rFonts w:cs="Arial"/>
          <w:sz w:val="24"/>
          <w:szCs w:val="24"/>
        </w:rPr>
        <w:t>zajema storitve, predvidene o</w:t>
      </w:r>
      <w:r w:rsidRPr="00837763">
        <w:rPr>
          <w:rFonts w:cs="Arial"/>
          <w:sz w:val="24"/>
          <w:szCs w:val="24"/>
        </w:rPr>
        <w:t>z. priporočene</w:t>
      </w:r>
      <w:r w:rsidRPr="002352A1">
        <w:rPr>
          <w:rFonts w:cs="Arial"/>
          <w:sz w:val="24"/>
          <w:szCs w:val="24"/>
        </w:rPr>
        <w:t xml:space="preserv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23"/>
      </w:r>
      <w:r w:rsidRPr="002352A1">
        <w:rPr>
          <w:rFonts w:cs="Arial"/>
          <w:sz w:val="24"/>
          <w:szCs w:val="24"/>
        </w:rPr>
        <w:t>:</w:t>
      </w:r>
    </w:p>
    <w:p w14:paraId="4E93826A" w14:textId="14121B80" w:rsidR="00754D0F" w:rsidRPr="00831B32" w:rsidRDefault="00814485" w:rsidP="001A2519">
      <w:pPr>
        <w:pStyle w:val="Odstavekseznama"/>
        <w:numPr>
          <w:ilvl w:val="0"/>
          <w:numId w:val="153"/>
        </w:numPr>
        <w:spacing w:after="0" w:line="264" w:lineRule="auto"/>
        <w:contextualSpacing/>
        <w:jc w:val="both"/>
        <w:rPr>
          <w:rFonts w:cs="Arial"/>
          <w:color w:val="auto"/>
          <w:sz w:val="24"/>
          <w:szCs w:val="24"/>
        </w:rPr>
      </w:pPr>
      <w:r>
        <w:rPr>
          <w:rFonts w:cs="Arial"/>
          <w:color w:val="auto"/>
          <w:sz w:val="24"/>
          <w:szCs w:val="24"/>
        </w:rPr>
        <w:t>V</w:t>
      </w:r>
      <w:r w:rsidR="00754D0F" w:rsidRPr="00831B32">
        <w:rPr>
          <w:rFonts w:cs="Arial"/>
          <w:color w:val="auto"/>
          <w:sz w:val="24"/>
          <w:szCs w:val="24"/>
        </w:rPr>
        <w:t>izualni pregled in kontrola hladilnega agregata ter njegovih vitalnih elementov po priporočilih proizvajalca;</w:t>
      </w:r>
    </w:p>
    <w:p w14:paraId="7BEEED96" w14:textId="768CB5E7" w:rsidR="00E9050C" w:rsidRPr="00831B32" w:rsidRDefault="00814485" w:rsidP="001A2519">
      <w:pPr>
        <w:pStyle w:val="Odstavekseznama"/>
        <w:numPr>
          <w:ilvl w:val="0"/>
          <w:numId w:val="153"/>
        </w:numPr>
        <w:spacing w:after="0" w:line="264" w:lineRule="auto"/>
        <w:contextualSpacing/>
        <w:jc w:val="both"/>
        <w:rPr>
          <w:rFonts w:cs="Arial"/>
          <w:color w:val="auto"/>
          <w:sz w:val="24"/>
          <w:szCs w:val="24"/>
        </w:rPr>
      </w:pPr>
      <w:r>
        <w:rPr>
          <w:rFonts w:cs="Arial"/>
          <w:color w:val="auto"/>
          <w:sz w:val="24"/>
          <w:szCs w:val="24"/>
        </w:rPr>
        <w:t>P</w:t>
      </w:r>
      <w:r w:rsidR="00754D0F" w:rsidRPr="00831B32">
        <w:rPr>
          <w:rFonts w:cs="Arial"/>
          <w:color w:val="auto"/>
          <w:sz w:val="24"/>
          <w:szCs w:val="24"/>
        </w:rPr>
        <w:t>reverjanje parametrov delovanja, zgodovine delovanja in alarmov po priporočilih proizvajalca z zabeležko vrednosti</w:t>
      </w:r>
      <w:r w:rsidR="008B2BCC">
        <w:rPr>
          <w:rFonts w:cs="Arial"/>
          <w:color w:val="auto"/>
          <w:sz w:val="24"/>
          <w:szCs w:val="24"/>
        </w:rPr>
        <w:t>.</w:t>
      </w:r>
    </w:p>
    <w:p w14:paraId="7ACEC66A" w14:textId="692CFC1E" w:rsidR="00F120BF" w:rsidRPr="00831B32" w:rsidRDefault="00F120BF" w:rsidP="00F120BF">
      <w:pPr>
        <w:pStyle w:val="Odstavekseznama"/>
        <w:spacing w:after="0" w:line="264" w:lineRule="auto"/>
        <w:ind w:left="1068"/>
        <w:contextualSpacing/>
        <w:jc w:val="both"/>
        <w:rPr>
          <w:rFonts w:cs="Arial"/>
          <w:color w:val="auto"/>
          <w:sz w:val="24"/>
          <w:szCs w:val="24"/>
        </w:rPr>
      </w:pPr>
    </w:p>
    <w:p w14:paraId="163D9D21" w14:textId="319C65CE" w:rsidR="00F120BF" w:rsidRDefault="00F120BF" w:rsidP="00F120BF">
      <w:pPr>
        <w:spacing w:after="0" w:line="264" w:lineRule="auto"/>
        <w:jc w:val="both"/>
        <w:rPr>
          <w:sz w:val="24"/>
          <w:szCs w:val="24"/>
          <w:lang w:eastAsia="zh-CN"/>
        </w:rPr>
      </w:pPr>
      <w:r>
        <w:rPr>
          <w:sz w:val="24"/>
          <w:szCs w:val="24"/>
          <w:lang w:eastAsia="zh-CN"/>
        </w:rPr>
        <w:t>Kot del rednega mesečnega pregleda in servisa hladilnih agregatov se vsake 6 mesecev, praviloma pomladi in jeseni, izvede tudi naslednje</w:t>
      </w:r>
      <w:r>
        <w:rPr>
          <w:rStyle w:val="Sprotnaopomba-sklic"/>
          <w:sz w:val="24"/>
          <w:szCs w:val="24"/>
          <w:lang w:eastAsia="zh-CN"/>
        </w:rPr>
        <w:footnoteReference w:id="24"/>
      </w:r>
      <w:r>
        <w:rPr>
          <w:sz w:val="24"/>
          <w:szCs w:val="24"/>
          <w:lang w:eastAsia="zh-CN"/>
        </w:rPr>
        <w:t>:</w:t>
      </w:r>
    </w:p>
    <w:p w14:paraId="5C496391" w14:textId="77777777" w:rsidR="00F120BF" w:rsidRPr="00831B32" w:rsidRDefault="00F120BF" w:rsidP="00F120BF">
      <w:pPr>
        <w:pStyle w:val="Odstavekseznama"/>
        <w:numPr>
          <w:ilvl w:val="0"/>
          <w:numId w:val="156"/>
        </w:numPr>
        <w:spacing w:after="0" w:line="264" w:lineRule="auto"/>
        <w:contextualSpacing/>
        <w:jc w:val="both"/>
        <w:rPr>
          <w:rFonts w:cs="Arial"/>
          <w:color w:val="auto"/>
          <w:sz w:val="24"/>
          <w:szCs w:val="24"/>
        </w:rPr>
      </w:pPr>
      <w:r>
        <w:rPr>
          <w:rFonts w:cs="Arial"/>
          <w:color w:val="auto"/>
          <w:sz w:val="24"/>
          <w:szCs w:val="24"/>
        </w:rPr>
        <w:t>I</w:t>
      </w:r>
      <w:r w:rsidRPr="00831B32">
        <w:rPr>
          <w:rFonts w:cs="Arial"/>
          <w:color w:val="auto"/>
          <w:sz w:val="24"/>
          <w:szCs w:val="24"/>
        </w:rPr>
        <w:t xml:space="preserve">zvajanje naslednjih aktivnosti, ki jih ureja Uredba o uporabi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 in ozonu škodljivih snoveh (Uradni list RS, št. 60/16):</w:t>
      </w:r>
    </w:p>
    <w:p w14:paraId="067D8DC4" w14:textId="77777777" w:rsidR="00F120BF" w:rsidRPr="00831B32" w:rsidRDefault="00F120BF" w:rsidP="00F120BF">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831B32">
        <w:rPr>
          <w:rFonts w:cs="Arial"/>
          <w:color w:val="auto"/>
          <w:sz w:val="24"/>
          <w:szCs w:val="24"/>
        </w:rPr>
        <w:t xml:space="preserve">preverjanje uhajanja ozonu škodljivih snovi ali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19B454BF" w14:textId="77777777" w:rsidR="00F120BF" w:rsidRPr="00867635" w:rsidRDefault="00F120BF" w:rsidP="00F120BF">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831B32">
        <w:rPr>
          <w:rFonts w:cs="Arial"/>
          <w:color w:val="auto"/>
          <w:sz w:val="24"/>
          <w:szCs w:val="24"/>
        </w:rPr>
        <w:t xml:space="preserve">izdaja in hramba potrdila o izvedenih preverjanjih in letno poročanje o polnjenju in zajemu ozonu škodljivih snovi in </w:t>
      </w:r>
      <w:proofErr w:type="spellStart"/>
      <w:r w:rsidRPr="00831B32">
        <w:rPr>
          <w:rFonts w:cs="Arial"/>
          <w:color w:val="auto"/>
          <w:sz w:val="24"/>
          <w:szCs w:val="24"/>
        </w:rPr>
        <w:t>fluoriranih</w:t>
      </w:r>
      <w:proofErr w:type="spellEnd"/>
      <w:r w:rsidRPr="00831B32">
        <w:rPr>
          <w:rFonts w:cs="Arial"/>
          <w:color w:val="auto"/>
          <w:sz w:val="24"/>
          <w:szCs w:val="24"/>
        </w:rPr>
        <w:t xml:space="preserve"> toplogrednih plinov;</w:t>
      </w:r>
    </w:p>
    <w:p w14:paraId="1DE22E79" w14:textId="77777777" w:rsidR="00867635" w:rsidRPr="00A20EBB" w:rsidRDefault="00867635" w:rsidP="00867635">
      <w:pPr>
        <w:pStyle w:val="Odstavekseznama"/>
        <w:numPr>
          <w:ilvl w:val="1"/>
          <w:numId w:val="154"/>
        </w:numPr>
        <w:tabs>
          <w:tab w:val="left" w:pos="284"/>
        </w:tabs>
        <w:spacing w:after="0" w:line="264" w:lineRule="auto"/>
        <w:contextualSpacing/>
        <w:jc w:val="both"/>
        <w:rPr>
          <w:rFonts w:cs="Arial"/>
          <w:color w:val="auto"/>
          <w:sz w:val="24"/>
          <w:szCs w:val="24"/>
          <w:u w:val="single"/>
        </w:rPr>
      </w:pPr>
      <w:r>
        <w:rPr>
          <w:rFonts w:cs="Arial"/>
          <w:color w:val="auto"/>
          <w:sz w:val="24"/>
          <w:szCs w:val="24"/>
        </w:rPr>
        <w:t>pregled tesnosti in izdaja poročila o rezultatu testiranja;</w:t>
      </w:r>
    </w:p>
    <w:p w14:paraId="3623F43C" w14:textId="0FF3FA0F" w:rsidR="00F120BF" w:rsidRPr="00831B32" w:rsidRDefault="00F120BF" w:rsidP="00F120BF">
      <w:pPr>
        <w:pStyle w:val="Odstavekseznama"/>
        <w:numPr>
          <w:ilvl w:val="0"/>
          <w:numId w:val="156"/>
        </w:numPr>
        <w:spacing w:after="0" w:line="264" w:lineRule="auto"/>
        <w:contextualSpacing/>
        <w:jc w:val="both"/>
        <w:rPr>
          <w:rFonts w:cs="Arial"/>
          <w:color w:val="auto"/>
          <w:sz w:val="24"/>
          <w:szCs w:val="24"/>
        </w:rPr>
      </w:pPr>
      <w:r>
        <w:rPr>
          <w:rFonts w:cs="Arial"/>
          <w:color w:val="auto"/>
          <w:sz w:val="24"/>
          <w:szCs w:val="24"/>
        </w:rPr>
        <w:t>M</w:t>
      </w:r>
      <w:r w:rsidRPr="00831B32">
        <w:rPr>
          <w:rFonts w:cs="Arial"/>
          <w:color w:val="auto"/>
          <w:sz w:val="24"/>
          <w:szCs w:val="24"/>
        </w:rPr>
        <w:t>ehanske kontrole – kontrola strojnih elementov ter pregled z namenom detekcije morebitnih mehanskih poškodb oz</w:t>
      </w:r>
      <w:r w:rsidR="004E224F">
        <w:rPr>
          <w:rFonts w:cs="Arial"/>
          <w:color w:val="auto"/>
          <w:sz w:val="24"/>
          <w:szCs w:val="24"/>
        </w:rPr>
        <w:t>.</w:t>
      </w:r>
      <w:r w:rsidRPr="00831B32">
        <w:rPr>
          <w:rFonts w:cs="Arial"/>
          <w:color w:val="auto"/>
          <w:sz w:val="24"/>
          <w:szCs w:val="24"/>
        </w:rPr>
        <w:t xml:space="preserve"> puščanja hladilnega sredstva po priporočilih proizvajalca;</w:t>
      </w:r>
    </w:p>
    <w:p w14:paraId="1C5D7B44" w14:textId="77777777" w:rsidR="00F120BF" w:rsidRPr="00831B32" w:rsidRDefault="00F120BF" w:rsidP="00F120BF">
      <w:pPr>
        <w:pStyle w:val="Odstavekseznama"/>
        <w:numPr>
          <w:ilvl w:val="0"/>
          <w:numId w:val="156"/>
        </w:numPr>
        <w:spacing w:after="0" w:line="264" w:lineRule="auto"/>
        <w:contextualSpacing/>
        <w:jc w:val="both"/>
        <w:rPr>
          <w:rFonts w:cs="Arial"/>
          <w:color w:val="auto"/>
          <w:sz w:val="24"/>
          <w:szCs w:val="24"/>
        </w:rPr>
      </w:pPr>
      <w:r>
        <w:rPr>
          <w:rFonts w:cs="Arial"/>
          <w:color w:val="auto"/>
          <w:sz w:val="24"/>
          <w:szCs w:val="24"/>
        </w:rPr>
        <w:t>E</w:t>
      </w:r>
      <w:r w:rsidRPr="00831B32">
        <w:rPr>
          <w:rFonts w:cs="Arial"/>
          <w:color w:val="auto"/>
          <w:sz w:val="24"/>
          <w:szCs w:val="24"/>
        </w:rPr>
        <w:t xml:space="preserve">lektrične kontrole – kontrola električnih komponent v elektro omari in pregled ostale </w:t>
      </w:r>
      <w:proofErr w:type="spellStart"/>
      <w:r w:rsidRPr="00831B32">
        <w:rPr>
          <w:rFonts w:cs="Arial"/>
          <w:color w:val="auto"/>
          <w:sz w:val="24"/>
          <w:szCs w:val="24"/>
        </w:rPr>
        <w:t>senzorike</w:t>
      </w:r>
      <w:proofErr w:type="spellEnd"/>
      <w:r w:rsidRPr="00831B32">
        <w:rPr>
          <w:rFonts w:cs="Arial"/>
          <w:color w:val="auto"/>
          <w:sz w:val="24"/>
          <w:szCs w:val="24"/>
        </w:rPr>
        <w:t xml:space="preserve"> na hladilnem agregatu po priporočilih proizvajalca;</w:t>
      </w:r>
    </w:p>
    <w:p w14:paraId="3F2F49FF" w14:textId="77777777" w:rsidR="00F120BF" w:rsidRPr="00F120BF" w:rsidRDefault="00F120BF" w:rsidP="00F120BF">
      <w:pPr>
        <w:pStyle w:val="Odstavekseznama"/>
        <w:tabs>
          <w:tab w:val="left" w:pos="284"/>
        </w:tabs>
        <w:spacing w:after="0" w:line="264" w:lineRule="auto"/>
        <w:contextualSpacing/>
        <w:jc w:val="both"/>
        <w:rPr>
          <w:rFonts w:cs="Arial"/>
          <w:color w:val="auto"/>
          <w:sz w:val="24"/>
          <w:szCs w:val="24"/>
          <w:u w:val="single"/>
        </w:rPr>
      </w:pPr>
    </w:p>
    <w:p w14:paraId="4A684D99" w14:textId="6581113D" w:rsidR="00F120BF" w:rsidRPr="00F120BF" w:rsidRDefault="00F120BF" w:rsidP="00F120BF">
      <w:pPr>
        <w:spacing w:after="0" w:line="264" w:lineRule="auto"/>
        <w:jc w:val="both"/>
        <w:rPr>
          <w:sz w:val="24"/>
          <w:szCs w:val="24"/>
          <w:lang w:eastAsia="zh-CN"/>
        </w:rPr>
      </w:pPr>
      <w:r w:rsidRPr="00F120BF">
        <w:rPr>
          <w:sz w:val="24"/>
          <w:szCs w:val="24"/>
          <w:lang w:eastAsia="zh-CN"/>
        </w:rPr>
        <w:t xml:space="preserve">Enkrat letno se kot del se kot del rednega mesečnega pregleda in servisa hladilnih </w:t>
      </w:r>
      <w:r w:rsidR="00087800">
        <w:rPr>
          <w:sz w:val="24"/>
          <w:szCs w:val="24"/>
          <w:lang w:eastAsia="zh-CN"/>
        </w:rPr>
        <w:t>agregatov</w:t>
      </w:r>
      <w:r w:rsidR="00087800" w:rsidRPr="00F120BF">
        <w:rPr>
          <w:sz w:val="24"/>
          <w:szCs w:val="24"/>
          <w:lang w:eastAsia="zh-CN"/>
        </w:rPr>
        <w:t xml:space="preserve"> </w:t>
      </w:r>
      <w:r w:rsidRPr="00F120BF">
        <w:rPr>
          <w:sz w:val="24"/>
          <w:szCs w:val="24"/>
          <w:lang w:eastAsia="zh-CN"/>
        </w:rPr>
        <w:t>izvede tudi naslednje</w:t>
      </w:r>
      <w:r>
        <w:rPr>
          <w:rStyle w:val="Sprotnaopomba-sklic"/>
          <w:sz w:val="24"/>
          <w:szCs w:val="24"/>
          <w:lang w:eastAsia="zh-CN"/>
        </w:rPr>
        <w:footnoteReference w:id="25"/>
      </w:r>
      <w:r w:rsidRPr="00F120BF">
        <w:rPr>
          <w:sz w:val="24"/>
          <w:szCs w:val="24"/>
          <w:lang w:eastAsia="zh-CN"/>
        </w:rPr>
        <w:t>:</w:t>
      </w:r>
    </w:p>
    <w:p w14:paraId="43452B42" w14:textId="12E4F798" w:rsidR="00B81AD0" w:rsidRPr="00F120BF" w:rsidRDefault="00F120BF" w:rsidP="00F120BF">
      <w:pPr>
        <w:pStyle w:val="Odstavekseznama"/>
        <w:numPr>
          <w:ilvl w:val="0"/>
          <w:numId w:val="157"/>
        </w:numPr>
        <w:spacing w:after="0" w:line="264" w:lineRule="auto"/>
        <w:jc w:val="both"/>
        <w:rPr>
          <w:rFonts w:cs="Arial"/>
          <w:color w:val="auto"/>
          <w:sz w:val="24"/>
          <w:szCs w:val="24"/>
        </w:rPr>
      </w:pPr>
      <w:r w:rsidRPr="00F120BF">
        <w:rPr>
          <w:rFonts w:cs="Arial"/>
          <w:color w:val="auto"/>
          <w:sz w:val="24"/>
          <w:szCs w:val="24"/>
        </w:rPr>
        <w:t>Priprava sistema v skladu z navodili in priporočili proizvajalca – preveritev koncentracije glikolne mešanice, po potrebi polnjenje z glikolom, pregled elektro grelnih kablov hladilnega agregata ter vremenske zaščite hlajen</w:t>
      </w:r>
      <w:r w:rsidR="00891A89">
        <w:rPr>
          <w:rFonts w:cs="Arial"/>
          <w:color w:val="auto"/>
          <w:sz w:val="24"/>
          <w:szCs w:val="24"/>
        </w:rPr>
        <w:t>ih cevovodov (praviloma jeseni);</w:t>
      </w:r>
    </w:p>
    <w:p w14:paraId="0B906443" w14:textId="5AF768CF" w:rsidR="00891A89" w:rsidRPr="00226F2B" w:rsidRDefault="00891A89" w:rsidP="00891A89">
      <w:pPr>
        <w:pStyle w:val="Odstavekseznama"/>
        <w:numPr>
          <w:ilvl w:val="0"/>
          <w:numId w:val="157"/>
        </w:numPr>
        <w:spacing w:after="0" w:line="264" w:lineRule="auto"/>
        <w:contextualSpacing/>
        <w:jc w:val="both"/>
        <w:rPr>
          <w:rFonts w:cs="Arial"/>
          <w:color w:val="auto"/>
          <w:sz w:val="24"/>
          <w:szCs w:val="24"/>
        </w:rPr>
      </w:pPr>
      <w:r>
        <w:rPr>
          <w:rFonts w:cs="Arial"/>
          <w:color w:val="auto"/>
          <w:sz w:val="24"/>
          <w:szCs w:val="24"/>
        </w:rPr>
        <w:t>Č</w:t>
      </w:r>
      <w:r w:rsidRPr="00226F2B">
        <w:rPr>
          <w:rFonts w:cs="Arial"/>
          <w:color w:val="auto"/>
          <w:sz w:val="24"/>
          <w:szCs w:val="24"/>
        </w:rPr>
        <w:t xml:space="preserve">iščenje </w:t>
      </w:r>
      <w:r>
        <w:rPr>
          <w:rFonts w:cs="Arial"/>
          <w:color w:val="auto"/>
          <w:sz w:val="24"/>
          <w:szCs w:val="24"/>
        </w:rPr>
        <w:t xml:space="preserve">izmenjevalca </w:t>
      </w:r>
      <w:r w:rsidRPr="00226F2B">
        <w:rPr>
          <w:rFonts w:cs="Arial"/>
          <w:color w:val="auto"/>
          <w:sz w:val="24"/>
          <w:szCs w:val="24"/>
        </w:rPr>
        <w:t>hladilne</w:t>
      </w:r>
      <w:r w:rsidR="00774C88">
        <w:rPr>
          <w:rFonts w:cs="Arial"/>
          <w:color w:val="auto"/>
          <w:sz w:val="24"/>
          <w:szCs w:val="24"/>
        </w:rPr>
        <w:t>ga agregata,</w:t>
      </w:r>
      <w:r w:rsidRPr="00226F2B">
        <w:rPr>
          <w:rFonts w:cs="Arial"/>
          <w:color w:val="auto"/>
          <w:sz w:val="24"/>
          <w:szCs w:val="24"/>
        </w:rPr>
        <w:t xml:space="preserve"> </w:t>
      </w:r>
      <w:r w:rsidRPr="00A20EBB">
        <w:rPr>
          <w:rFonts w:cs="Arial"/>
          <w:color w:val="auto"/>
          <w:sz w:val="24"/>
          <w:szCs w:val="24"/>
        </w:rPr>
        <w:t>pri čemer so čistila in potrošni material vključeni v ceno</w:t>
      </w:r>
      <w:r>
        <w:rPr>
          <w:rFonts w:cs="Arial"/>
          <w:color w:val="auto"/>
          <w:sz w:val="24"/>
          <w:szCs w:val="24"/>
        </w:rPr>
        <w:t xml:space="preserve"> rednega mesečnega pregleda in servisa (praviloma pomladi).</w:t>
      </w:r>
    </w:p>
    <w:p w14:paraId="75D78A6B" w14:textId="77777777" w:rsidR="00F120BF" w:rsidRPr="00E46B33" w:rsidRDefault="00F120BF" w:rsidP="00E46B33">
      <w:pPr>
        <w:spacing w:after="0" w:line="264" w:lineRule="auto"/>
        <w:jc w:val="both"/>
        <w:rPr>
          <w:sz w:val="24"/>
          <w:szCs w:val="24"/>
          <w:lang w:eastAsia="zh-CN"/>
        </w:rPr>
      </w:pPr>
    </w:p>
    <w:p w14:paraId="4F996030" w14:textId="344E0345" w:rsidR="00B81AD0" w:rsidRDefault="00E319C9" w:rsidP="00F46F8E">
      <w:pPr>
        <w:pStyle w:val="Naslov2"/>
        <w:numPr>
          <w:ilvl w:val="1"/>
          <w:numId w:val="61"/>
        </w:numPr>
      </w:pPr>
      <w:bookmarkStart w:id="60" w:name="_Toc38222305"/>
      <w:r>
        <w:lastRenderedPageBreak/>
        <w:t>Zahteve glede izrednega servisiranja</w:t>
      </w:r>
      <w:bookmarkEnd w:id="60"/>
    </w:p>
    <w:p w14:paraId="1424B1E3" w14:textId="182A7F48" w:rsidR="00263366" w:rsidRPr="00E46B33" w:rsidRDefault="00263366" w:rsidP="00263366">
      <w:pPr>
        <w:spacing w:after="0" w:line="264" w:lineRule="auto"/>
        <w:jc w:val="both"/>
        <w:rPr>
          <w:sz w:val="24"/>
          <w:szCs w:val="24"/>
          <w:lang w:eastAsia="zh-CN"/>
        </w:rPr>
      </w:pPr>
      <w:r w:rsidRPr="00E46B33">
        <w:rPr>
          <w:sz w:val="24"/>
          <w:szCs w:val="24"/>
          <w:lang w:eastAsia="zh-CN"/>
        </w:rPr>
        <w:t xml:space="preserve">Za odpravo napak in okvar (izredni servis) hladilnih </w:t>
      </w:r>
      <w:r>
        <w:rPr>
          <w:sz w:val="24"/>
          <w:szCs w:val="24"/>
          <w:lang w:eastAsia="zh-CN"/>
        </w:rPr>
        <w:t xml:space="preserve">agregatov </w:t>
      </w:r>
      <w:r w:rsidRPr="00E46B33">
        <w:rPr>
          <w:sz w:val="24"/>
          <w:szCs w:val="24"/>
          <w:lang w:eastAsia="zh-CN"/>
        </w:rPr>
        <w:t>mora izvajalec zagotavljati pripravljenosti vse dni v letu, torej 24 ur na dan, 7 dni na teden, vse dni v letu (24/7/365)</w:t>
      </w:r>
      <w:r w:rsidRPr="00E46B33">
        <w:rPr>
          <w:rFonts w:cs="Arial"/>
          <w:color w:val="auto"/>
          <w:sz w:val="24"/>
          <w:szCs w:val="24"/>
        </w:rPr>
        <w:t>.</w:t>
      </w:r>
    </w:p>
    <w:p w14:paraId="5EC90C35" w14:textId="4D39EE2A" w:rsidR="00263366" w:rsidRPr="00E46B33" w:rsidRDefault="00263366" w:rsidP="00263366">
      <w:pPr>
        <w:pStyle w:val="datumtevilka"/>
        <w:spacing w:line="264" w:lineRule="auto"/>
        <w:jc w:val="both"/>
        <w:rPr>
          <w:rFonts w:ascii="Cambria" w:eastAsia="Calibri" w:hAnsi="Cambria" w:cs="Cambria"/>
          <w:color w:val="000000"/>
          <w:sz w:val="24"/>
          <w:szCs w:val="24"/>
          <w:lang w:eastAsia="zh-CN"/>
        </w:rPr>
      </w:pPr>
      <w:r w:rsidRPr="00E46B33">
        <w:rPr>
          <w:rFonts w:ascii="Cambria" w:eastAsia="Calibri" w:hAnsi="Cambria" w:cs="Cambria"/>
          <w:color w:val="000000"/>
          <w:sz w:val="24"/>
          <w:szCs w:val="24"/>
          <w:lang w:eastAsia="zh-CN"/>
        </w:rPr>
        <w:t xml:space="preserve">Odzivni čas za odpravo napake oz. okvare </w:t>
      </w:r>
      <w:r>
        <w:rPr>
          <w:rFonts w:ascii="Cambria" w:eastAsia="Calibri" w:hAnsi="Cambria" w:cs="Cambria"/>
          <w:color w:val="000000"/>
          <w:sz w:val="24"/>
          <w:szCs w:val="24"/>
          <w:lang w:eastAsia="zh-CN"/>
        </w:rPr>
        <w:t>hladilnega</w:t>
      </w:r>
      <w:r w:rsidRPr="00E46B33">
        <w:rPr>
          <w:rFonts w:ascii="Cambria" w:eastAsia="Calibri" w:hAnsi="Cambria" w:cs="Cambria"/>
          <w:color w:val="000000"/>
          <w:sz w:val="24"/>
          <w:szCs w:val="24"/>
          <w:lang w:eastAsia="zh-CN"/>
        </w:rPr>
        <w:t xml:space="preserve"> </w:t>
      </w:r>
      <w:r>
        <w:rPr>
          <w:rFonts w:ascii="Cambria" w:eastAsia="Calibri" w:hAnsi="Cambria" w:cs="Cambria"/>
          <w:color w:val="000000"/>
          <w:sz w:val="24"/>
          <w:szCs w:val="24"/>
          <w:lang w:eastAsia="zh-CN"/>
        </w:rPr>
        <w:t>agregata</w:t>
      </w:r>
      <w:r w:rsidRPr="00E46B33">
        <w:rPr>
          <w:rFonts w:ascii="Cambria" w:eastAsia="Calibri" w:hAnsi="Cambria" w:cs="Cambria"/>
          <w:color w:val="000000"/>
          <w:sz w:val="24"/>
          <w:szCs w:val="24"/>
          <w:lang w:eastAsia="zh-CN"/>
        </w:rPr>
        <w:t xml:space="preserve"> je 2h.</w:t>
      </w:r>
    </w:p>
    <w:p w14:paraId="61E636AD" w14:textId="6C068971" w:rsidR="00263366" w:rsidRPr="00E46B33" w:rsidRDefault="00263366" w:rsidP="00263366">
      <w:pPr>
        <w:pStyle w:val="datumtevilka"/>
        <w:spacing w:line="264" w:lineRule="auto"/>
        <w:jc w:val="both"/>
        <w:rPr>
          <w:rFonts w:ascii="Cambria" w:eastAsia="Calibri" w:hAnsi="Cambria" w:cs="Cambria"/>
          <w:color w:val="000000"/>
          <w:sz w:val="24"/>
          <w:szCs w:val="24"/>
          <w:lang w:eastAsia="zh-CN"/>
        </w:rPr>
      </w:pPr>
      <w:r w:rsidRPr="00E46B33">
        <w:rPr>
          <w:rFonts w:ascii="Cambria" w:eastAsia="Calibri" w:hAnsi="Cambria" w:cs="Cambria"/>
          <w:color w:val="000000"/>
          <w:sz w:val="24"/>
          <w:szCs w:val="24"/>
          <w:lang w:eastAsia="zh-CN"/>
        </w:rPr>
        <w:t xml:space="preserve">Rok za odpravo napake oz. okvare </w:t>
      </w:r>
      <w:r w:rsidRPr="00E46B33">
        <w:rPr>
          <w:rFonts w:ascii="Cambria" w:hAnsi="Cambria"/>
          <w:sz w:val="24"/>
          <w:szCs w:val="24"/>
          <w:lang w:eastAsia="zh-CN"/>
        </w:rPr>
        <w:t xml:space="preserve">hladilnega agregata </w:t>
      </w:r>
      <w:r w:rsidRPr="00E46B33">
        <w:rPr>
          <w:rFonts w:ascii="Cambria" w:eastAsia="Calibri" w:hAnsi="Cambria" w:cs="Cambria"/>
          <w:color w:val="000000"/>
          <w:sz w:val="24"/>
          <w:szCs w:val="24"/>
          <w:lang w:eastAsia="zh-CN"/>
        </w:rPr>
        <w:t xml:space="preserve">je 3 delovnih dni. Rok za odpravo kritične napake oz. okvare hladilnega </w:t>
      </w:r>
      <w:r>
        <w:rPr>
          <w:rFonts w:ascii="Cambria" w:eastAsia="Calibri" w:hAnsi="Cambria" w:cs="Cambria"/>
          <w:color w:val="000000"/>
          <w:sz w:val="24"/>
          <w:szCs w:val="24"/>
          <w:lang w:eastAsia="zh-CN"/>
        </w:rPr>
        <w:t>agregata</w:t>
      </w:r>
      <w:r w:rsidRPr="00E46B33">
        <w:rPr>
          <w:rFonts w:ascii="Cambria" w:eastAsia="Calibri" w:hAnsi="Cambria" w:cs="Cambria"/>
          <w:color w:val="000000"/>
          <w:sz w:val="24"/>
          <w:szCs w:val="24"/>
          <w:lang w:eastAsia="zh-CN"/>
        </w:rPr>
        <w:t xml:space="preserve"> je 24h.</w:t>
      </w:r>
    </w:p>
    <w:p w14:paraId="32590DC2" w14:textId="37BE21D5" w:rsidR="00A92BFA" w:rsidRPr="001C7C48" w:rsidRDefault="00A92BFA" w:rsidP="001C7C48">
      <w:pPr>
        <w:pStyle w:val="datumtevilka"/>
        <w:spacing w:line="264" w:lineRule="auto"/>
        <w:jc w:val="both"/>
        <w:rPr>
          <w:rFonts w:ascii="Cambria" w:eastAsia="Calibri" w:hAnsi="Cambria" w:cs="Cambria"/>
          <w:color w:val="000000"/>
          <w:sz w:val="24"/>
          <w:szCs w:val="24"/>
          <w:lang w:eastAsia="zh-CN"/>
        </w:rPr>
      </w:pPr>
      <w:r>
        <w:rPr>
          <w:b/>
          <w:bCs/>
        </w:rPr>
        <w:br w:type="page"/>
      </w:r>
    </w:p>
    <w:p w14:paraId="155C6CCF" w14:textId="673333DA" w:rsidR="00B81AD0" w:rsidRDefault="00B81AD0" w:rsidP="009F7AEE">
      <w:pPr>
        <w:pStyle w:val="Naslov1"/>
        <w:framePr w:wrap="auto"/>
        <w:numPr>
          <w:ilvl w:val="0"/>
          <w:numId w:val="51"/>
        </w:numPr>
      </w:pPr>
      <w:bookmarkStart w:id="61" w:name="_Toc38222306"/>
      <w:r w:rsidRPr="00C02384">
        <w:lastRenderedPageBreak/>
        <w:t>Tehničn</w:t>
      </w:r>
      <w:r w:rsidR="00AD5A4C">
        <w:t>e specifikacije za sklop 9</w:t>
      </w:r>
      <w:r>
        <w:t xml:space="preserve">: </w:t>
      </w:r>
      <w:r w:rsidRPr="00B81AD0">
        <w:t xml:space="preserve">Vzdrževanje in servisiranje </w:t>
      </w:r>
      <w:r w:rsidR="001E01AD">
        <w:t>hladilnih agregatov</w:t>
      </w:r>
      <w:r w:rsidRPr="00B81AD0">
        <w:t xml:space="preserve"> </w:t>
      </w:r>
      <w:r>
        <w:t>v Smeltu</w:t>
      </w:r>
      <w:r w:rsidR="00AD5A4C">
        <w:t>, št. naročila 403/20-8</w:t>
      </w:r>
      <w:r w:rsidR="001E01AD">
        <w:t>2</w:t>
      </w:r>
      <w:r w:rsidRPr="00B81AD0">
        <w:t>;</w:t>
      </w:r>
      <w:bookmarkEnd w:id="61"/>
    </w:p>
    <w:p w14:paraId="11966879"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hladilnih agregatov</w:t>
      </w:r>
      <w:r w:rsidRPr="00BF44E7">
        <w:rPr>
          <w:rFonts w:cs="Arial"/>
          <w:sz w:val="24"/>
          <w:szCs w:val="24"/>
        </w:rPr>
        <w:t>.</w:t>
      </w:r>
    </w:p>
    <w:p w14:paraId="7CCE25F9" w14:textId="77777777" w:rsidR="0095418E" w:rsidRDefault="0095418E" w:rsidP="0095418E">
      <w:pPr>
        <w:spacing w:after="0" w:line="264" w:lineRule="auto"/>
        <w:rPr>
          <w:rFonts w:cs="Arial"/>
          <w:sz w:val="24"/>
          <w:szCs w:val="24"/>
        </w:rPr>
      </w:pPr>
    </w:p>
    <w:p w14:paraId="1956820F" w14:textId="77777777" w:rsidR="001A2519" w:rsidRDefault="001A2519" w:rsidP="0095418E">
      <w:pPr>
        <w:spacing w:after="0" w:line="264" w:lineRule="auto"/>
        <w:rPr>
          <w:rFonts w:cs="Arial"/>
          <w:sz w:val="24"/>
          <w:szCs w:val="24"/>
        </w:rPr>
      </w:pPr>
    </w:p>
    <w:p w14:paraId="0F882149" w14:textId="3161AD5F" w:rsidR="00B81AD0" w:rsidRPr="00B81AD0" w:rsidRDefault="007B4E85" w:rsidP="00F46F8E">
      <w:pPr>
        <w:pStyle w:val="Naslov2"/>
      </w:pPr>
      <w:bookmarkStart w:id="62" w:name="_Toc38222307"/>
      <w:r>
        <w:t>9</w:t>
      </w:r>
      <w:r w:rsidR="00B81AD0">
        <w:t xml:space="preserve">.1 </w:t>
      </w:r>
      <w:r w:rsidR="00B81AD0" w:rsidRPr="00B81AD0">
        <w:t>Naprave, ki so predmet vzdrževanje in servisiranja</w:t>
      </w:r>
      <w:bookmarkEnd w:id="62"/>
    </w:p>
    <w:p w14:paraId="2C499148" w14:textId="62A9BD83"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9</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9F41AE">
        <w:rPr>
          <w:rFonts w:ascii="Cambria" w:hAnsi="Cambria" w:cs="Arial"/>
          <w:sz w:val="24"/>
          <w:szCs w:val="24"/>
        </w:rPr>
        <w:t>hladilnih agregatov</w:t>
      </w:r>
      <w:r w:rsidRPr="00BF44E7">
        <w:rPr>
          <w:rFonts w:ascii="Cambria" w:hAnsi="Cambria" w:cs="Arial"/>
          <w:sz w:val="24"/>
          <w:szCs w:val="24"/>
        </w:rPr>
        <w:t xml:space="preserve"> znamke </w:t>
      </w:r>
      <w:r>
        <w:rPr>
          <w:rFonts w:ascii="Cambria" w:hAnsi="Cambria" w:cs="Arial"/>
          <w:sz w:val="24"/>
          <w:szCs w:val="24"/>
        </w:rPr>
        <w:t xml:space="preserve">KTK (3 kosi) in znamke </w:t>
      </w:r>
      <w:proofErr w:type="spellStart"/>
      <w:r>
        <w:rPr>
          <w:rFonts w:ascii="Cambria" w:hAnsi="Cambria" w:cs="Arial"/>
          <w:sz w:val="24"/>
          <w:szCs w:val="24"/>
        </w:rPr>
        <w:t>Carrier</w:t>
      </w:r>
      <w:proofErr w:type="spellEnd"/>
      <w:r>
        <w:rPr>
          <w:rFonts w:ascii="Cambria" w:hAnsi="Cambria" w:cs="Arial"/>
          <w:sz w:val="24"/>
          <w:szCs w:val="24"/>
        </w:rPr>
        <w:t xml:space="preserve"> (1 kos)</w:t>
      </w:r>
      <w:r w:rsidRPr="00BF44E7">
        <w:rPr>
          <w:rFonts w:ascii="Cambria" w:hAnsi="Cambria" w:cs="Arial"/>
          <w:sz w:val="24"/>
          <w:szCs w:val="24"/>
        </w:rPr>
        <w:t xml:space="preserve"> v objektu </w:t>
      </w:r>
      <w:r>
        <w:rPr>
          <w:rFonts w:ascii="Cambria" w:hAnsi="Cambria" w:cs="Arial"/>
          <w:sz w:val="24"/>
          <w:szCs w:val="24"/>
        </w:rPr>
        <w:t>Smelt</w:t>
      </w:r>
      <w:r w:rsidRPr="00BF44E7">
        <w:rPr>
          <w:rFonts w:ascii="Cambria" w:hAnsi="Cambria" w:cs="Arial"/>
          <w:sz w:val="24"/>
          <w:szCs w:val="24"/>
        </w:rPr>
        <w:t xml:space="preserve">, </w:t>
      </w:r>
      <w:r>
        <w:rPr>
          <w:rFonts w:ascii="Cambria" w:hAnsi="Cambria" w:cs="Arial"/>
          <w:sz w:val="24"/>
          <w:szCs w:val="24"/>
        </w:rPr>
        <w:t xml:space="preserve">Dunajska c. 160, </w:t>
      </w:r>
      <w:r w:rsidRPr="00BF44E7">
        <w:rPr>
          <w:rFonts w:ascii="Cambria" w:hAnsi="Cambria" w:cs="Arial"/>
          <w:sz w:val="24"/>
          <w:szCs w:val="24"/>
        </w:rPr>
        <w:t>Ljubljana.</w:t>
      </w:r>
    </w:p>
    <w:p w14:paraId="05D25FDF" w14:textId="77777777" w:rsidR="00F7127A" w:rsidRDefault="00F7127A" w:rsidP="00B81AD0">
      <w:pPr>
        <w:spacing w:after="0" w:line="264" w:lineRule="auto"/>
        <w:jc w:val="both"/>
        <w:rPr>
          <w:sz w:val="24"/>
          <w:szCs w:val="24"/>
          <w:lang w:eastAsia="zh-CN"/>
        </w:rPr>
      </w:pPr>
    </w:p>
    <w:tbl>
      <w:tblPr>
        <w:tblW w:w="10207" w:type="dxa"/>
        <w:tblInd w:w="-5" w:type="dxa"/>
        <w:tblCellMar>
          <w:left w:w="70" w:type="dxa"/>
          <w:right w:w="70" w:type="dxa"/>
        </w:tblCellMar>
        <w:tblLook w:val="04A0" w:firstRow="1" w:lastRow="0" w:firstColumn="1" w:lastColumn="0" w:noHBand="0" w:noVBand="1"/>
      </w:tblPr>
      <w:tblGrid>
        <w:gridCol w:w="580"/>
        <w:gridCol w:w="1121"/>
        <w:gridCol w:w="1418"/>
        <w:gridCol w:w="3544"/>
        <w:gridCol w:w="1275"/>
        <w:gridCol w:w="1418"/>
        <w:gridCol w:w="851"/>
      </w:tblGrid>
      <w:tr w:rsidR="001A2519" w:rsidRPr="007B4E85" w14:paraId="2CE95728"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4FFE19" w14:textId="030F7909"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1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D3C838" w14:textId="661E02CC"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B4DC97"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7F7B4C" w14:textId="42DF1F0A"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Tip</w:t>
            </w:r>
            <w:r w:rsidRPr="007B4E85">
              <w:rPr>
                <w:rFonts w:eastAsia="Times New Roman" w:cs="Calibri"/>
                <w:b/>
                <w:bCs/>
                <w:lang w:eastAsia="sl-SI"/>
              </w:rPr>
              <w:t>/ model</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5AA08EB" w14:textId="6BC60953"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251861"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Velikost -hladilna kapaciteta (kW)</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525287D" w14:textId="03A30E43"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22405742"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EC176F8"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p>
        </w:tc>
        <w:tc>
          <w:tcPr>
            <w:tcW w:w="1121" w:type="dxa"/>
            <w:tcBorders>
              <w:top w:val="nil"/>
              <w:left w:val="nil"/>
              <w:bottom w:val="single" w:sz="4" w:space="0" w:color="auto"/>
              <w:right w:val="single" w:sz="4" w:space="0" w:color="auto"/>
            </w:tcBorders>
            <w:shd w:val="clear" w:color="auto" w:fill="auto"/>
            <w:noWrap/>
            <w:hideMark/>
          </w:tcPr>
          <w:p w14:paraId="2EFDCEFA" w14:textId="4588BD80" w:rsidR="001A2519" w:rsidRPr="007B4E85" w:rsidRDefault="001A2519" w:rsidP="000B660A">
            <w:pPr>
              <w:spacing w:after="0" w:line="240" w:lineRule="auto"/>
              <w:rPr>
                <w:rFonts w:eastAsia="Times New Roman" w:cs="Calibri"/>
                <w:lang w:eastAsia="sl-SI"/>
              </w:rPr>
            </w:pPr>
            <w:r w:rsidRPr="0002679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59FA203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KTK</w:t>
            </w:r>
          </w:p>
        </w:tc>
        <w:tc>
          <w:tcPr>
            <w:tcW w:w="3544" w:type="dxa"/>
            <w:tcBorders>
              <w:top w:val="nil"/>
              <w:left w:val="nil"/>
              <w:bottom w:val="single" w:sz="4" w:space="0" w:color="auto"/>
              <w:right w:val="single" w:sz="4" w:space="0" w:color="auto"/>
            </w:tcBorders>
            <w:shd w:val="clear" w:color="auto" w:fill="auto"/>
            <w:noWrap/>
            <w:vAlign w:val="center"/>
            <w:hideMark/>
          </w:tcPr>
          <w:p w14:paraId="6BB2BE30"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KTK TWA 381</w:t>
            </w:r>
          </w:p>
        </w:tc>
        <w:tc>
          <w:tcPr>
            <w:tcW w:w="1275" w:type="dxa"/>
            <w:tcBorders>
              <w:top w:val="nil"/>
              <w:left w:val="nil"/>
              <w:bottom w:val="single" w:sz="4" w:space="0" w:color="auto"/>
              <w:right w:val="single" w:sz="4" w:space="0" w:color="auto"/>
            </w:tcBorders>
            <w:shd w:val="clear" w:color="auto" w:fill="auto"/>
            <w:noWrap/>
            <w:vAlign w:val="center"/>
            <w:hideMark/>
          </w:tcPr>
          <w:p w14:paraId="433719F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2005</w:t>
            </w:r>
          </w:p>
        </w:tc>
        <w:tc>
          <w:tcPr>
            <w:tcW w:w="1418" w:type="dxa"/>
            <w:tcBorders>
              <w:top w:val="nil"/>
              <w:left w:val="nil"/>
              <w:bottom w:val="single" w:sz="4" w:space="0" w:color="auto"/>
              <w:right w:val="single" w:sz="4" w:space="0" w:color="auto"/>
            </w:tcBorders>
            <w:shd w:val="clear" w:color="auto" w:fill="auto"/>
            <w:noWrap/>
            <w:vAlign w:val="center"/>
            <w:hideMark/>
          </w:tcPr>
          <w:p w14:paraId="33EC138A" w14:textId="4BB3876D"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375</w:t>
            </w:r>
          </w:p>
        </w:tc>
        <w:tc>
          <w:tcPr>
            <w:tcW w:w="851" w:type="dxa"/>
            <w:tcBorders>
              <w:top w:val="nil"/>
              <w:left w:val="nil"/>
              <w:bottom w:val="single" w:sz="4" w:space="0" w:color="auto"/>
              <w:right w:val="single" w:sz="4" w:space="0" w:color="auto"/>
            </w:tcBorders>
            <w:shd w:val="clear" w:color="auto" w:fill="auto"/>
            <w:noWrap/>
            <w:vAlign w:val="center"/>
            <w:hideMark/>
          </w:tcPr>
          <w:p w14:paraId="02B663D0"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r>
      <w:tr w:rsidR="001A2519" w:rsidRPr="007B4E85" w14:paraId="50DBC2D8"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60354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2.</w:t>
            </w:r>
          </w:p>
        </w:tc>
        <w:tc>
          <w:tcPr>
            <w:tcW w:w="1121" w:type="dxa"/>
            <w:tcBorders>
              <w:top w:val="nil"/>
              <w:left w:val="nil"/>
              <w:bottom w:val="single" w:sz="4" w:space="0" w:color="auto"/>
              <w:right w:val="single" w:sz="4" w:space="0" w:color="auto"/>
            </w:tcBorders>
            <w:shd w:val="clear" w:color="auto" w:fill="auto"/>
            <w:noWrap/>
            <w:hideMark/>
          </w:tcPr>
          <w:p w14:paraId="1AE998E7" w14:textId="448A7705" w:rsidR="001A2519" w:rsidRPr="007B4E85" w:rsidRDefault="001A2519" w:rsidP="000B660A">
            <w:pPr>
              <w:spacing w:after="0" w:line="240" w:lineRule="auto"/>
              <w:rPr>
                <w:rFonts w:eastAsia="Times New Roman" w:cs="Calibri"/>
                <w:lang w:eastAsia="sl-SI"/>
              </w:rPr>
            </w:pPr>
            <w:r w:rsidRPr="0002679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0E9B85CD" w14:textId="5A5618FA"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C</w:t>
            </w:r>
            <w:r>
              <w:rPr>
                <w:rFonts w:eastAsia="Times New Roman" w:cs="Calibri"/>
                <w:lang w:eastAsia="sl-SI"/>
              </w:rPr>
              <w:t>arrier</w:t>
            </w:r>
            <w:proofErr w:type="spellEnd"/>
          </w:p>
        </w:tc>
        <w:tc>
          <w:tcPr>
            <w:tcW w:w="3544" w:type="dxa"/>
            <w:tcBorders>
              <w:top w:val="nil"/>
              <w:left w:val="nil"/>
              <w:bottom w:val="single" w:sz="4" w:space="0" w:color="auto"/>
              <w:right w:val="single" w:sz="4" w:space="0" w:color="auto"/>
            </w:tcBorders>
            <w:shd w:val="clear" w:color="auto" w:fill="auto"/>
            <w:noWrap/>
            <w:vAlign w:val="center"/>
            <w:hideMark/>
          </w:tcPr>
          <w:p w14:paraId="7F68BF9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30RBS-080-0355-PEE varianta GAC</w:t>
            </w:r>
          </w:p>
        </w:tc>
        <w:tc>
          <w:tcPr>
            <w:tcW w:w="1275" w:type="dxa"/>
            <w:tcBorders>
              <w:top w:val="nil"/>
              <w:left w:val="nil"/>
              <w:bottom w:val="single" w:sz="4" w:space="0" w:color="auto"/>
              <w:right w:val="single" w:sz="4" w:space="0" w:color="auto"/>
            </w:tcBorders>
            <w:shd w:val="clear" w:color="auto" w:fill="auto"/>
            <w:noWrap/>
            <w:vAlign w:val="center"/>
            <w:hideMark/>
          </w:tcPr>
          <w:p w14:paraId="708A236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c>
          <w:tcPr>
            <w:tcW w:w="1418" w:type="dxa"/>
            <w:tcBorders>
              <w:top w:val="nil"/>
              <w:left w:val="nil"/>
              <w:bottom w:val="single" w:sz="4" w:space="0" w:color="auto"/>
              <w:right w:val="single" w:sz="4" w:space="0" w:color="auto"/>
            </w:tcBorders>
            <w:shd w:val="clear" w:color="auto" w:fill="auto"/>
            <w:noWrap/>
            <w:vAlign w:val="center"/>
            <w:hideMark/>
          </w:tcPr>
          <w:p w14:paraId="7E7DC8E9" w14:textId="7D462CE0" w:rsidR="001A2519" w:rsidRPr="007B4E85" w:rsidRDefault="001A2519" w:rsidP="000B660A">
            <w:pPr>
              <w:spacing w:after="0" w:line="240" w:lineRule="auto"/>
              <w:jc w:val="center"/>
              <w:rPr>
                <w:rFonts w:eastAsia="Times New Roman" w:cs="Calibri"/>
                <w:lang w:eastAsia="sl-SI"/>
              </w:rPr>
            </w:pPr>
            <w:r>
              <w:rPr>
                <w:rFonts w:eastAsia="Times New Roman" w:cs="Calibri"/>
                <w:lang w:eastAsia="sl-SI"/>
              </w:rPr>
              <w:t>37</w:t>
            </w:r>
          </w:p>
        </w:tc>
        <w:tc>
          <w:tcPr>
            <w:tcW w:w="851" w:type="dxa"/>
            <w:tcBorders>
              <w:top w:val="nil"/>
              <w:left w:val="nil"/>
              <w:bottom w:val="single" w:sz="4" w:space="0" w:color="auto"/>
              <w:right w:val="single" w:sz="4" w:space="0" w:color="auto"/>
            </w:tcBorders>
            <w:shd w:val="clear" w:color="auto" w:fill="auto"/>
            <w:noWrap/>
            <w:vAlign w:val="center"/>
            <w:hideMark/>
          </w:tcPr>
          <w:p w14:paraId="3A919B64"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r>
      <w:tr w:rsidR="001A2519" w:rsidRPr="007B4E85" w14:paraId="05173F6C"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CEB921"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3.</w:t>
            </w:r>
          </w:p>
        </w:tc>
        <w:tc>
          <w:tcPr>
            <w:tcW w:w="1121" w:type="dxa"/>
            <w:tcBorders>
              <w:top w:val="nil"/>
              <w:left w:val="nil"/>
              <w:bottom w:val="single" w:sz="4" w:space="0" w:color="auto"/>
              <w:right w:val="single" w:sz="4" w:space="0" w:color="auto"/>
            </w:tcBorders>
            <w:shd w:val="clear" w:color="auto" w:fill="auto"/>
            <w:noWrap/>
            <w:hideMark/>
          </w:tcPr>
          <w:p w14:paraId="2AA0E69B" w14:textId="48B7F32F" w:rsidR="001A2519" w:rsidRPr="007B4E85" w:rsidRDefault="001A2519" w:rsidP="000B660A">
            <w:pPr>
              <w:spacing w:after="0" w:line="240" w:lineRule="auto"/>
              <w:rPr>
                <w:rFonts w:eastAsia="Times New Roman" w:cs="Calibri"/>
                <w:lang w:eastAsia="sl-SI"/>
              </w:rPr>
            </w:pPr>
            <w:r w:rsidRPr="00026797">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79BB83F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KTK</w:t>
            </w:r>
          </w:p>
        </w:tc>
        <w:tc>
          <w:tcPr>
            <w:tcW w:w="3544" w:type="dxa"/>
            <w:tcBorders>
              <w:top w:val="nil"/>
              <w:left w:val="nil"/>
              <w:bottom w:val="single" w:sz="4" w:space="0" w:color="auto"/>
              <w:right w:val="single" w:sz="4" w:space="0" w:color="auto"/>
            </w:tcBorders>
            <w:shd w:val="clear" w:color="auto" w:fill="auto"/>
            <w:noWrap/>
            <w:vAlign w:val="center"/>
            <w:hideMark/>
          </w:tcPr>
          <w:p w14:paraId="29C1F19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KTK JWA 072SPZ</w:t>
            </w:r>
          </w:p>
        </w:tc>
        <w:tc>
          <w:tcPr>
            <w:tcW w:w="1275" w:type="dxa"/>
            <w:tcBorders>
              <w:top w:val="nil"/>
              <w:left w:val="nil"/>
              <w:bottom w:val="single" w:sz="4" w:space="0" w:color="auto"/>
              <w:right w:val="single" w:sz="4" w:space="0" w:color="auto"/>
            </w:tcBorders>
            <w:shd w:val="clear" w:color="auto" w:fill="auto"/>
            <w:noWrap/>
            <w:vAlign w:val="center"/>
            <w:hideMark/>
          </w:tcPr>
          <w:p w14:paraId="105E38D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2006</w:t>
            </w:r>
          </w:p>
        </w:tc>
        <w:tc>
          <w:tcPr>
            <w:tcW w:w="1418" w:type="dxa"/>
            <w:tcBorders>
              <w:top w:val="nil"/>
              <w:left w:val="nil"/>
              <w:bottom w:val="single" w:sz="4" w:space="0" w:color="auto"/>
              <w:right w:val="single" w:sz="4" w:space="0" w:color="auto"/>
            </w:tcBorders>
            <w:shd w:val="clear" w:color="auto" w:fill="auto"/>
            <w:noWrap/>
            <w:vAlign w:val="center"/>
            <w:hideMark/>
          </w:tcPr>
          <w:p w14:paraId="09B7B480" w14:textId="5FCF9F0D" w:rsidR="001A2519" w:rsidRPr="007B4E85" w:rsidRDefault="001A2519" w:rsidP="000B660A">
            <w:pPr>
              <w:spacing w:after="0" w:line="240" w:lineRule="auto"/>
              <w:jc w:val="center"/>
              <w:rPr>
                <w:rFonts w:eastAsia="Times New Roman" w:cs="Calibri"/>
                <w:lang w:eastAsia="sl-SI"/>
              </w:rPr>
            </w:pPr>
            <w:r>
              <w:rPr>
                <w:rFonts w:eastAsia="Times New Roman" w:cs="Calibri"/>
                <w:lang w:eastAsia="sl-SI"/>
              </w:rPr>
              <w:t>50</w:t>
            </w:r>
          </w:p>
        </w:tc>
        <w:tc>
          <w:tcPr>
            <w:tcW w:w="851" w:type="dxa"/>
            <w:tcBorders>
              <w:top w:val="nil"/>
              <w:left w:val="nil"/>
              <w:bottom w:val="single" w:sz="4" w:space="0" w:color="auto"/>
              <w:right w:val="single" w:sz="4" w:space="0" w:color="auto"/>
            </w:tcBorders>
            <w:shd w:val="clear" w:color="auto" w:fill="auto"/>
            <w:noWrap/>
            <w:vAlign w:val="center"/>
            <w:hideMark/>
          </w:tcPr>
          <w:p w14:paraId="679459E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r>
    </w:tbl>
    <w:p w14:paraId="1D1694DA" w14:textId="77777777" w:rsidR="00135BE3" w:rsidRDefault="00135BE3" w:rsidP="00B81AD0">
      <w:pPr>
        <w:spacing w:after="0" w:line="264" w:lineRule="auto"/>
        <w:jc w:val="both"/>
        <w:rPr>
          <w:sz w:val="24"/>
          <w:szCs w:val="24"/>
          <w:lang w:eastAsia="zh-CN"/>
        </w:rPr>
      </w:pPr>
    </w:p>
    <w:p w14:paraId="3FF4470D" w14:textId="77777777" w:rsidR="001A2519" w:rsidRPr="005E360B" w:rsidRDefault="001A2519" w:rsidP="00B81AD0">
      <w:pPr>
        <w:spacing w:after="0" w:line="264" w:lineRule="auto"/>
        <w:jc w:val="both"/>
        <w:rPr>
          <w:sz w:val="24"/>
          <w:szCs w:val="24"/>
          <w:lang w:eastAsia="zh-CN"/>
        </w:rPr>
      </w:pPr>
    </w:p>
    <w:p w14:paraId="127321F2" w14:textId="02696B4C" w:rsidR="00152587" w:rsidRDefault="00E319C9" w:rsidP="00F46F8E">
      <w:pPr>
        <w:pStyle w:val="Naslov2"/>
        <w:numPr>
          <w:ilvl w:val="1"/>
          <w:numId w:val="62"/>
        </w:numPr>
      </w:pPr>
      <w:r>
        <w:t>Zahteve za vzdrževanje in redno</w:t>
      </w:r>
      <w:r w:rsidR="00152587">
        <w:t xml:space="preserve"> servisiranje</w:t>
      </w:r>
    </w:p>
    <w:p w14:paraId="79736884" w14:textId="6000A95A" w:rsidR="009F41AE" w:rsidRDefault="009F41AE" w:rsidP="009F41AE">
      <w:pPr>
        <w:spacing w:after="0" w:line="264" w:lineRule="auto"/>
        <w:jc w:val="both"/>
        <w:rPr>
          <w:sz w:val="24"/>
          <w:szCs w:val="24"/>
          <w:lang w:eastAsia="zh-CN"/>
        </w:rPr>
      </w:pPr>
      <w:r>
        <w:rPr>
          <w:sz w:val="24"/>
          <w:szCs w:val="24"/>
          <w:lang w:eastAsia="zh-CN"/>
        </w:rPr>
        <w:t xml:space="preserve">Vzdrževanje in redno servisiranje </w:t>
      </w:r>
      <w:r w:rsidR="00DD43DD">
        <w:rPr>
          <w:sz w:val="24"/>
          <w:szCs w:val="24"/>
          <w:lang w:eastAsia="zh-CN"/>
        </w:rPr>
        <w:t>hladilnih agregatov</w:t>
      </w:r>
      <w:r>
        <w:rPr>
          <w:sz w:val="24"/>
          <w:szCs w:val="24"/>
          <w:lang w:eastAsia="zh-CN"/>
        </w:rPr>
        <w:t xml:space="preserve"> se izvaja skladno z navodili proizvajalca</w:t>
      </w:r>
      <w:r w:rsidR="001C7C48">
        <w:rPr>
          <w:sz w:val="24"/>
          <w:szCs w:val="24"/>
          <w:lang w:eastAsia="zh-CN"/>
        </w:rPr>
        <w:t>.</w:t>
      </w:r>
      <w:r>
        <w:rPr>
          <w:sz w:val="24"/>
          <w:szCs w:val="24"/>
          <w:lang w:eastAsia="zh-CN"/>
        </w:rPr>
        <w:t xml:space="preserve"> </w:t>
      </w:r>
      <w:r w:rsidR="00926EAF">
        <w:rPr>
          <w:rFonts w:cs="Arial"/>
          <w:sz w:val="24"/>
          <w:szCs w:val="24"/>
        </w:rPr>
        <w:t>Zajema</w:t>
      </w:r>
      <w:r w:rsidR="002352A1">
        <w:rPr>
          <w:rFonts w:cs="Arial"/>
          <w:sz w:val="24"/>
          <w:szCs w:val="24"/>
        </w:rPr>
        <w:t xml:space="preserve"> redni </w:t>
      </w:r>
      <w:r w:rsidR="0028504F">
        <w:rPr>
          <w:rFonts w:cs="Arial"/>
          <w:sz w:val="24"/>
          <w:szCs w:val="24"/>
        </w:rPr>
        <w:t>pol</w:t>
      </w:r>
      <w:r w:rsidR="002352A1">
        <w:rPr>
          <w:rFonts w:cs="Arial"/>
          <w:sz w:val="24"/>
          <w:szCs w:val="24"/>
        </w:rPr>
        <w:t xml:space="preserve">letni pregled in servis (točka I.), vključno </w:t>
      </w:r>
      <w:r w:rsidR="0028504F">
        <w:rPr>
          <w:rFonts w:cs="Arial"/>
          <w:sz w:val="24"/>
          <w:szCs w:val="24"/>
        </w:rPr>
        <w:t>s preverjanjem uhajanja hladiva</w:t>
      </w:r>
      <w:r w:rsidR="002352A1">
        <w:rPr>
          <w:rFonts w:cs="Arial"/>
          <w:sz w:val="24"/>
          <w:szCs w:val="24"/>
        </w:rPr>
        <w:t xml:space="preserve">, </w:t>
      </w:r>
      <w:r w:rsidR="00926EAF">
        <w:rPr>
          <w:rFonts w:cs="Arial"/>
          <w:sz w:val="24"/>
          <w:szCs w:val="24"/>
        </w:rPr>
        <w:t xml:space="preserve">in </w:t>
      </w:r>
      <w:r w:rsidR="002352A1">
        <w:rPr>
          <w:rFonts w:cs="Arial"/>
          <w:sz w:val="24"/>
          <w:szCs w:val="24"/>
        </w:rPr>
        <w:t>se praviloma izvede pomladi</w:t>
      </w:r>
      <w:r w:rsidR="0028504F">
        <w:rPr>
          <w:rFonts w:cs="Arial"/>
          <w:sz w:val="24"/>
          <w:szCs w:val="24"/>
        </w:rPr>
        <w:t xml:space="preserve"> in jeseni</w:t>
      </w:r>
      <w:r w:rsidR="002352A1">
        <w:rPr>
          <w:rFonts w:cs="Arial"/>
          <w:sz w:val="24"/>
          <w:szCs w:val="24"/>
        </w:rPr>
        <w:t xml:space="preserve">. </w:t>
      </w:r>
    </w:p>
    <w:p w14:paraId="6FF92C7F" w14:textId="77777777" w:rsidR="002352A1" w:rsidRDefault="002352A1" w:rsidP="009F41AE">
      <w:pPr>
        <w:spacing w:after="0" w:line="264" w:lineRule="auto"/>
        <w:jc w:val="both"/>
        <w:rPr>
          <w:sz w:val="24"/>
          <w:szCs w:val="24"/>
          <w:lang w:eastAsia="zh-CN"/>
        </w:rPr>
      </w:pPr>
    </w:p>
    <w:p w14:paraId="7E67D23B" w14:textId="0A944710" w:rsidR="002352A1" w:rsidRPr="002352A1" w:rsidRDefault="002352A1" w:rsidP="001A2519">
      <w:pPr>
        <w:pStyle w:val="Odstavekseznama"/>
        <w:numPr>
          <w:ilvl w:val="0"/>
          <w:numId w:val="139"/>
        </w:numPr>
        <w:spacing w:after="0" w:line="264" w:lineRule="auto"/>
        <w:ind w:left="284" w:hanging="284"/>
        <w:jc w:val="both"/>
        <w:rPr>
          <w:sz w:val="24"/>
          <w:szCs w:val="24"/>
          <w:lang w:eastAsia="zh-CN"/>
        </w:rPr>
      </w:pPr>
      <w:r w:rsidRPr="001A2519">
        <w:rPr>
          <w:rFonts w:cs="Arial"/>
          <w:b/>
          <w:sz w:val="24"/>
          <w:szCs w:val="24"/>
          <w:u w:val="single"/>
        </w:rPr>
        <w:t xml:space="preserve">Redni </w:t>
      </w:r>
      <w:r w:rsidR="0028504F" w:rsidRPr="001A2519">
        <w:rPr>
          <w:rFonts w:cs="Arial"/>
          <w:b/>
          <w:sz w:val="24"/>
          <w:szCs w:val="24"/>
          <w:u w:val="single"/>
        </w:rPr>
        <w:t>pol</w:t>
      </w:r>
      <w:r w:rsidRPr="001A2519">
        <w:rPr>
          <w:rFonts w:cs="Arial"/>
          <w:b/>
          <w:sz w:val="24"/>
          <w:szCs w:val="24"/>
          <w:u w:val="single"/>
        </w:rPr>
        <w:t xml:space="preserve">letni pregled in servis </w:t>
      </w:r>
      <w:r w:rsidRPr="002352A1">
        <w:rPr>
          <w:rFonts w:cs="Arial"/>
          <w:sz w:val="24"/>
          <w:szCs w:val="24"/>
        </w:rPr>
        <w:t>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26"/>
      </w:r>
      <w:r w:rsidRPr="002352A1">
        <w:rPr>
          <w:rFonts w:cs="Arial"/>
          <w:sz w:val="24"/>
          <w:szCs w:val="24"/>
        </w:rPr>
        <w:t>:</w:t>
      </w:r>
    </w:p>
    <w:p w14:paraId="454CF82D" w14:textId="77777777" w:rsidR="00A053B9" w:rsidRDefault="00DD43DD"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sidRPr="00A053B9">
        <w:rPr>
          <w:rFonts w:ascii="Cambria" w:hAnsi="Cambria" w:cs="Arial"/>
          <w:b w:val="0"/>
          <w:sz w:val="24"/>
          <w:lang w:val="sl-SI"/>
        </w:rPr>
        <w:t>Kontrola delovanja agregata</w:t>
      </w:r>
      <w:r w:rsidR="00A053B9">
        <w:rPr>
          <w:rFonts w:ascii="Cambria" w:hAnsi="Cambria" w:cs="Arial"/>
          <w:b w:val="0"/>
          <w:sz w:val="24"/>
          <w:lang w:val="sl-SI"/>
        </w:rPr>
        <w:t>;</w:t>
      </w:r>
      <w:r w:rsidRPr="00A053B9">
        <w:rPr>
          <w:rFonts w:ascii="Cambria" w:hAnsi="Cambria" w:cs="Arial"/>
          <w:b w:val="0"/>
          <w:sz w:val="24"/>
          <w:lang w:val="sl-SI"/>
        </w:rPr>
        <w:t xml:space="preserve"> </w:t>
      </w:r>
    </w:p>
    <w:p w14:paraId="0D27A11C" w14:textId="2EEE1ABF" w:rsidR="00DD43DD" w:rsidRPr="00A053B9" w:rsidRDefault="00DD43DD"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sidRPr="00A053B9">
        <w:rPr>
          <w:rFonts w:ascii="Cambria" w:hAnsi="Cambria" w:cs="Arial"/>
          <w:b w:val="0"/>
          <w:sz w:val="24"/>
          <w:lang w:val="sl-SI"/>
        </w:rPr>
        <w:t>Kont</w:t>
      </w:r>
      <w:r w:rsidR="00A053B9">
        <w:rPr>
          <w:rFonts w:ascii="Cambria" w:hAnsi="Cambria" w:cs="Arial"/>
          <w:b w:val="0"/>
          <w:sz w:val="24"/>
          <w:lang w:val="sl-SI"/>
        </w:rPr>
        <w:t>rola sestavnih delov krmiljenja;</w:t>
      </w:r>
    </w:p>
    <w:p w14:paraId="445C6D5D" w14:textId="24F3F347" w:rsidR="00DD43DD" w:rsidRPr="00A053B9" w:rsidRDefault="00DD43DD"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sidRPr="00A053B9">
        <w:rPr>
          <w:rFonts w:ascii="Cambria" w:hAnsi="Cambria" w:cs="Arial"/>
          <w:b w:val="0"/>
          <w:sz w:val="24"/>
          <w:lang w:val="sl-SI"/>
        </w:rPr>
        <w:lastRenderedPageBreak/>
        <w:t>Ko</w:t>
      </w:r>
      <w:r w:rsidR="00A053B9">
        <w:rPr>
          <w:rFonts w:ascii="Cambria" w:hAnsi="Cambria" w:cs="Arial"/>
          <w:b w:val="0"/>
          <w:sz w:val="24"/>
          <w:lang w:val="sl-SI"/>
        </w:rPr>
        <w:t>ntrola krmilnih funkcij sistema;</w:t>
      </w:r>
    </w:p>
    <w:p w14:paraId="74172AA8" w14:textId="77777777" w:rsidR="00EF248A" w:rsidRDefault="00A053B9" w:rsidP="00EF248A">
      <w:pPr>
        <w:pStyle w:val="ZADEVA"/>
        <w:numPr>
          <w:ilvl w:val="0"/>
          <w:numId w:val="9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hladilnega sistema;</w:t>
      </w:r>
    </w:p>
    <w:p w14:paraId="29B08035" w14:textId="37CC6651" w:rsidR="00867635" w:rsidRPr="00EF248A" w:rsidRDefault="00867635" w:rsidP="00EF248A">
      <w:pPr>
        <w:pStyle w:val="ZADEVA"/>
        <w:numPr>
          <w:ilvl w:val="0"/>
          <w:numId w:val="94"/>
        </w:numPr>
        <w:tabs>
          <w:tab w:val="clear" w:pos="1701"/>
          <w:tab w:val="left" w:pos="0"/>
        </w:tabs>
        <w:spacing w:line="264" w:lineRule="auto"/>
        <w:jc w:val="both"/>
        <w:rPr>
          <w:rFonts w:ascii="Cambria" w:hAnsi="Cambria" w:cs="Arial"/>
          <w:b w:val="0"/>
          <w:sz w:val="24"/>
          <w:lang w:val="sl-SI"/>
        </w:rPr>
      </w:pPr>
      <w:r w:rsidRPr="00EF248A">
        <w:rPr>
          <w:rFonts w:ascii="Cambria" w:hAnsi="Cambria" w:cs="Arial"/>
          <w:b w:val="0"/>
          <w:sz w:val="24"/>
          <w:lang w:val="sl-SI"/>
        </w:rPr>
        <w:t xml:space="preserve">Izvajanje naslednjih aktivnosti, ki jih ureja Uredba o uporabi </w:t>
      </w:r>
      <w:proofErr w:type="spellStart"/>
      <w:r w:rsidRPr="00EF248A">
        <w:rPr>
          <w:rFonts w:ascii="Cambria" w:hAnsi="Cambria" w:cs="Arial"/>
          <w:b w:val="0"/>
          <w:sz w:val="24"/>
          <w:lang w:val="sl-SI"/>
        </w:rPr>
        <w:t>fluoriranih</w:t>
      </w:r>
      <w:proofErr w:type="spellEnd"/>
      <w:r w:rsidRPr="00EF248A">
        <w:rPr>
          <w:rFonts w:ascii="Cambria" w:hAnsi="Cambria" w:cs="Arial"/>
          <w:b w:val="0"/>
          <w:sz w:val="24"/>
          <w:lang w:val="sl-SI"/>
        </w:rPr>
        <w:t xml:space="preserve"> toplogrednih plinov in ozonu škodljivih snoveh (Uradni list RS, št. 60/16)</w:t>
      </w:r>
      <w:r w:rsidR="007110E4" w:rsidRPr="00EF248A">
        <w:rPr>
          <w:rStyle w:val="Sprotnaopomba-sklic"/>
          <w:rFonts w:ascii="Cambria" w:hAnsi="Cambria" w:cs="Arial"/>
          <w:b w:val="0"/>
          <w:sz w:val="24"/>
          <w:lang w:val="sl-SI"/>
        </w:rPr>
        <w:footnoteReference w:id="27"/>
      </w:r>
      <w:r w:rsidRPr="00EF248A">
        <w:rPr>
          <w:rFonts w:ascii="Cambria" w:hAnsi="Cambria" w:cs="Arial"/>
          <w:b w:val="0"/>
          <w:sz w:val="24"/>
          <w:lang w:val="sl-SI"/>
        </w:rPr>
        <w:t>:</w:t>
      </w:r>
    </w:p>
    <w:p w14:paraId="73332793" w14:textId="77777777" w:rsidR="00867635" w:rsidRPr="00EF248A" w:rsidRDefault="00867635" w:rsidP="00867635">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EF248A">
        <w:rPr>
          <w:rFonts w:cs="Arial"/>
          <w:color w:val="auto"/>
          <w:sz w:val="24"/>
          <w:szCs w:val="24"/>
        </w:rPr>
        <w:t xml:space="preserve">preverjanje uhajanja ozonu škodljivih snovi ali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0C8226B2" w14:textId="77777777" w:rsidR="00867635" w:rsidRPr="00EF248A" w:rsidRDefault="00867635" w:rsidP="00867635">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EF248A">
        <w:rPr>
          <w:rFonts w:cs="Arial"/>
          <w:color w:val="auto"/>
          <w:sz w:val="24"/>
          <w:szCs w:val="24"/>
        </w:rPr>
        <w:t xml:space="preserve">izdaja in hramba potrdila o izvedenih preverjanjih in letno poročanje o polnjenju in zajemu ozonu škodljivih snovi in </w:t>
      </w:r>
      <w:proofErr w:type="spellStart"/>
      <w:r w:rsidRPr="00EF248A">
        <w:rPr>
          <w:rFonts w:cs="Arial"/>
          <w:color w:val="auto"/>
          <w:sz w:val="24"/>
          <w:szCs w:val="24"/>
        </w:rPr>
        <w:t>fluoriranih</w:t>
      </w:r>
      <w:proofErr w:type="spellEnd"/>
      <w:r w:rsidRPr="00EF248A">
        <w:rPr>
          <w:rFonts w:cs="Arial"/>
          <w:color w:val="auto"/>
          <w:sz w:val="24"/>
          <w:szCs w:val="24"/>
        </w:rPr>
        <w:t xml:space="preserve"> toplogrednih plinov;</w:t>
      </w:r>
    </w:p>
    <w:p w14:paraId="78132A8A" w14:textId="77777777" w:rsidR="00867635" w:rsidRPr="00EF248A" w:rsidRDefault="00867635" w:rsidP="00867635">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EF248A">
        <w:rPr>
          <w:rFonts w:cs="Arial"/>
          <w:color w:val="auto"/>
          <w:sz w:val="24"/>
          <w:szCs w:val="24"/>
        </w:rPr>
        <w:t>pregled tesnosti in izdaja poročila o rezultatu testiranja;</w:t>
      </w:r>
    </w:p>
    <w:p w14:paraId="2861B594" w14:textId="55E288BC" w:rsidR="00DD43DD" w:rsidRPr="00EF248A" w:rsidRDefault="00A053B9"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sidRPr="00EF248A">
        <w:rPr>
          <w:rFonts w:ascii="Cambria" w:hAnsi="Cambria" w:cs="Arial"/>
          <w:b w:val="0"/>
          <w:sz w:val="24"/>
          <w:lang w:val="sl-SI"/>
        </w:rPr>
        <w:t>Kontrola hidravličnega sistema;</w:t>
      </w:r>
    </w:p>
    <w:p w14:paraId="477FA5D6" w14:textId="3760EC86" w:rsidR="00DD43DD" w:rsidRPr="00A053B9" w:rsidRDefault="00A053B9"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Kontrola črpalk;</w:t>
      </w:r>
    </w:p>
    <w:p w14:paraId="0709EFFE" w14:textId="73EC2293" w:rsidR="00DD43DD" w:rsidRPr="00A053B9" w:rsidRDefault="00A053B9"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Čiščenje kondenzatorja;</w:t>
      </w:r>
    </w:p>
    <w:p w14:paraId="44F763DA" w14:textId="549D1BF4" w:rsidR="00A053B9" w:rsidRPr="00A053B9" w:rsidRDefault="00A053B9" w:rsidP="002611C0">
      <w:pPr>
        <w:pStyle w:val="ZADEVA"/>
        <w:numPr>
          <w:ilvl w:val="0"/>
          <w:numId w:val="94"/>
        </w:numPr>
        <w:tabs>
          <w:tab w:val="clear" w:pos="1701"/>
          <w:tab w:val="left" w:pos="0"/>
        </w:tabs>
        <w:spacing w:line="264" w:lineRule="auto"/>
        <w:jc w:val="both"/>
        <w:rPr>
          <w:rFonts w:ascii="Cambria" w:hAnsi="Cambria" w:cs="Arial"/>
          <w:b w:val="0"/>
          <w:sz w:val="24"/>
          <w:lang w:val="sl-SI"/>
        </w:rPr>
      </w:pPr>
      <w:r w:rsidRPr="00A053B9">
        <w:rPr>
          <w:rFonts w:ascii="Cambria" w:hAnsi="Cambria" w:cs="Arial"/>
          <w:b w:val="0"/>
          <w:sz w:val="24"/>
          <w:lang w:val="sl-SI"/>
        </w:rPr>
        <w:t xml:space="preserve">Pregled tesnosti in </w:t>
      </w:r>
      <w:r>
        <w:rPr>
          <w:rFonts w:ascii="Cambria" w:hAnsi="Cambria" w:cs="Arial"/>
          <w:b w:val="0"/>
          <w:sz w:val="24"/>
          <w:lang w:val="sl-SI"/>
        </w:rPr>
        <w:t>i</w:t>
      </w:r>
      <w:r w:rsidR="00DD43DD" w:rsidRPr="00A053B9">
        <w:rPr>
          <w:rFonts w:ascii="Cambria" w:hAnsi="Cambria" w:cs="Arial"/>
          <w:b w:val="0"/>
          <w:sz w:val="24"/>
          <w:lang w:val="sl-SI"/>
        </w:rPr>
        <w:t>zdaja poročila o rezultatu testiranja</w:t>
      </w:r>
      <w:r w:rsidR="00790068">
        <w:rPr>
          <w:rStyle w:val="Sprotnaopomba-sklic"/>
          <w:rFonts w:ascii="Cambria" w:hAnsi="Cambria" w:cs="Arial"/>
          <w:b w:val="0"/>
          <w:sz w:val="24"/>
          <w:lang w:val="sl-SI"/>
        </w:rPr>
        <w:footnoteReference w:id="28"/>
      </w:r>
      <w:r>
        <w:rPr>
          <w:rFonts w:ascii="Cambria" w:hAnsi="Cambria" w:cs="Arial"/>
          <w:b w:val="0"/>
          <w:sz w:val="24"/>
          <w:lang w:val="sl-SI"/>
        </w:rPr>
        <w:t>.</w:t>
      </w:r>
    </w:p>
    <w:p w14:paraId="6655F4CE" w14:textId="77777777" w:rsidR="00A053B9" w:rsidRDefault="00A053B9" w:rsidP="00B81AD0">
      <w:pPr>
        <w:spacing w:after="0" w:line="264" w:lineRule="auto"/>
        <w:jc w:val="both"/>
        <w:rPr>
          <w:sz w:val="24"/>
          <w:szCs w:val="24"/>
          <w:lang w:eastAsia="zh-CN"/>
        </w:rPr>
      </w:pPr>
    </w:p>
    <w:p w14:paraId="26C8461A" w14:textId="77777777" w:rsidR="001A2519" w:rsidRPr="005E360B" w:rsidRDefault="001A2519" w:rsidP="00B81AD0">
      <w:pPr>
        <w:spacing w:after="0" w:line="264" w:lineRule="auto"/>
        <w:jc w:val="both"/>
        <w:rPr>
          <w:sz w:val="24"/>
          <w:szCs w:val="24"/>
          <w:lang w:eastAsia="zh-CN"/>
        </w:rPr>
      </w:pPr>
    </w:p>
    <w:p w14:paraId="724C8C09" w14:textId="2A463AD4" w:rsidR="00B81AD0" w:rsidRDefault="00E319C9" w:rsidP="00F46F8E">
      <w:pPr>
        <w:pStyle w:val="Naslov2"/>
        <w:numPr>
          <w:ilvl w:val="1"/>
          <w:numId w:val="62"/>
        </w:numPr>
      </w:pPr>
      <w:bookmarkStart w:id="63" w:name="_Toc38222308"/>
      <w:r>
        <w:t>Zahteve glede izrednega servisiranja</w:t>
      </w:r>
      <w:bookmarkEnd w:id="63"/>
    </w:p>
    <w:p w14:paraId="231EA4AC" w14:textId="3B0205C6"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263366">
        <w:rPr>
          <w:sz w:val="24"/>
          <w:szCs w:val="24"/>
          <w:lang w:eastAsia="zh-CN"/>
        </w:rPr>
        <w:t>hladilnega agregata</w:t>
      </w:r>
      <w:r w:rsidRPr="00883EB0">
        <w:rPr>
          <w:sz w:val="24"/>
          <w:szCs w:val="24"/>
          <w:lang w:eastAsia="zh-CN"/>
        </w:rPr>
        <w:t xml:space="preserve"> izvajalcu ni treba zagotavljati pripravljenosti vse dni v letu, torej 24 ur na dan, 7 dni na teden, vse dni v letu (24/7/365).</w:t>
      </w:r>
    </w:p>
    <w:p w14:paraId="69A01706"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3DA03864" w14:textId="372475DB"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w:t>
      </w:r>
      <w:r w:rsidR="00263366">
        <w:rPr>
          <w:rFonts w:ascii="Cambria" w:eastAsia="Calibri" w:hAnsi="Cambria" w:cs="Cambria"/>
          <w:color w:val="000000"/>
          <w:sz w:val="24"/>
          <w:szCs w:val="24"/>
          <w:lang w:eastAsia="zh-CN"/>
        </w:rPr>
        <w:t>a odpravo napake oz. okvare je 3 delovne</w:t>
      </w:r>
      <w:r w:rsidRPr="00883EB0">
        <w:rPr>
          <w:rFonts w:ascii="Cambria" w:eastAsia="Calibri" w:hAnsi="Cambria" w:cs="Cambria"/>
          <w:color w:val="000000"/>
          <w:sz w:val="24"/>
          <w:szCs w:val="24"/>
          <w:lang w:eastAsia="zh-CN"/>
        </w:rPr>
        <w:t xml:space="preserve"> dni.</w:t>
      </w:r>
    </w:p>
    <w:p w14:paraId="0FC75B57" w14:textId="53962D41" w:rsidR="001E01AD" w:rsidRPr="00A92BFA" w:rsidRDefault="001E01AD" w:rsidP="00A92BFA">
      <w:pPr>
        <w:spacing w:after="0"/>
        <w:jc w:val="both"/>
        <w:rPr>
          <w:rFonts w:cs="Arial"/>
          <w:color w:val="auto"/>
          <w:sz w:val="24"/>
          <w:szCs w:val="24"/>
          <w:lang w:eastAsia="zh-CN"/>
        </w:rPr>
      </w:pPr>
    </w:p>
    <w:p w14:paraId="4614570D" w14:textId="77777777" w:rsidR="00B81AD0" w:rsidRDefault="00B81AD0" w:rsidP="002B0017">
      <w:pPr>
        <w:rPr>
          <w:lang w:eastAsia="zh-CN"/>
        </w:rPr>
      </w:pPr>
    </w:p>
    <w:p w14:paraId="30AC9383" w14:textId="77777777" w:rsidR="00A92BFA" w:rsidRDefault="00A92BFA">
      <w:r>
        <w:rPr>
          <w:b/>
          <w:bCs/>
        </w:rPr>
        <w:br w:type="page"/>
      </w:r>
    </w:p>
    <w:p w14:paraId="4966AB41" w14:textId="29DD7A61" w:rsidR="00B81AD0" w:rsidRDefault="00B81AD0" w:rsidP="009F7AEE">
      <w:pPr>
        <w:pStyle w:val="Naslov1"/>
        <w:framePr w:wrap="auto"/>
        <w:numPr>
          <w:ilvl w:val="0"/>
          <w:numId w:val="51"/>
        </w:numPr>
      </w:pPr>
      <w:bookmarkStart w:id="64" w:name="_Toc38222309"/>
      <w:r w:rsidRPr="00C02384">
        <w:lastRenderedPageBreak/>
        <w:t>Tehničn</w:t>
      </w:r>
      <w:r w:rsidR="00AD5A4C">
        <w:t>e specifikacije za sklop 10</w:t>
      </w:r>
      <w:r>
        <w:t xml:space="preserve">: </w:t>
      </w:r>
      <w:r w:rsidRPr="00B81AD0">
        <w:t xml:space="preserve">Vzdrževanje in servisiranje </w:t>
      </w:r>
      <w:r w:rsidR="001E01AD">
        <w:t>požarnih loput, loput sistema za nadtlačno kontrolo dima ter loput sistema za odvod dima in toplote v Palači DSU</w:t>
      </w:r>
      <w:r w:rsidR="00AD5A4C">
        <w:t>, št. naročila 403/20-8</w:t>
      </w:r>
      <w:r w:rsidR="001E01AD">
        <w:t>3</w:t>
      </w:r>
      <w:r w:rsidRPr="00B81AD0">
        <w:t>;</w:t>
      </w:r>
      <w:bookmarkEnd w:id="64"/>
    </w:p>
    <w:p w14:paraId="1440C68C" w14:textId="4D917D7D"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 xml:space="preserve">požarnih loput, loput sistema za nadtlačno kontrolo dima (v nadaljevanju: </w:t>
      </w:r>
      <w:r w:rsidR="00E83A0D">
        <w:rPr>
          <w:rFonts w:cs="Arial"/>
          <w:sz w:val="24"/>
          <w:szCs w:val="24"/>
        </w:rPr>
        <w:t xml:space="preserve">sistem </w:t>
      </w:r>
      <w:r>
        <w:rPr>
          <w:rFonts w:cs="Arial"/>
          <w:sz w:val="24"/>
          <w:szCs w:val="24"/>
        </w:rPr>
        <w:t xml:space="preserve">NKD) in loput sistema za odvod dima in toplote (v nadaljevanju: </w:t>
      </w:r>
      <w:r w:rsidR="00E83A0D">
        <w:rPr>
          <w:rFonts w:cs="Arial"/>
          <w:sz w:val="24"/>
          <w:szCs w:val="24"/>
        </w:rPr>
        <w:t xml:space="preserve">sistem </w:t>
      </w:r>
      <w:r>
        <w:rPr>
          <w:rFonts w:cs="Arial"/>
          <w:sz w:val="24"/>
          <w:szCs w:val="24"/>
        </w:rPr>
        <w:t>ODT)</w:t>
      </w:r>
      <w:r w:rsidRPr="00BF44E7">
        <w:rPr>
          <w:rFonts w:cs="Arial"/>
          <w:sz w:val="24"/>
          <w:szCs w:val="24"/>
        </w:rPr>
        <w:t>.</w:t>
      </w:r>
    </w:p>
    <w:p w14:paraId="6B894603" w14:textId="77777777" w:rsidR="0095418E" w:rsidRDefault="0095418E" w:rsidP="0095418E">
      <w:pPr>
        <w:spacing w:after="0" w:line="264" w:lineRule="auto"/>
        <w:rPr>
          <w:rFonts w:cs="Arial"/>
          <w:sz w:val="24"/>
          <w:szCs w:val="24"/>
        </w:rPr>
      </w:pPr>
    </w:p>
    <w:p w14:paraId="72AF886E" w14:textId="77777777" w:rsidR="001A2519" w:rsidRDefault="001A2519" w:rsidP="0095418E">
      <w:pPr>
        <w:spacing w:after="0" w:line="264" w:lineRule="auto"/>
        <w:rPr>
          <w:rFonts w:cs="Arial"/>
          <w:sz w:val="24"/>
          <w:szCs w:val="24"/>
        </w:rPr>
      </w:pPr>
    </w:p>
    <w:p w14:paraId="4EC67B41" w14:textId="6924B653" w:rsidR="00B81AD0" w:rsidRPr="00B81AD0" w:rsidRDefault="007B4E85" w:rsidP="00F46F8E">
      <w:pPr>
        <w:pStyle w:val="Naslov2"/>
      </w:pPr>
      <w:bookmarkStart w:id="65" w:name="_Toc38222310"/>
      <w:r>
        <w:t>10</w:t>
      </w:r>
      <w:r w:rsidR="00B81AD0">
        <w:t xml:space="preserve">.1 </w:t>
      </w:r>
      <w:r w:rsidR="00B81AD0" w:rsidRPr="00B81AD0">
        <w:t>Naprave, ki so predmet vzdrževanje in servisiranja</w:t>
      </w:r>
      <w:bookmarkEnd w:id="65"/>
    </w:p>
    <w:p w14:paraId="1CF41A60" w14:textId="42775999"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10</w:t>
      </w:r>
      <w:r w:rsidRPr="00BF44E7">
        <w:rPr>
          <w:rFonts w:ascii="Cambria" w:hAnsi="Cambria" w:cs="Arial"/>
          <w:sz w:val="24"/>
          <w:szCs w:val="24"/>
        </w:rPr>
        <w:t xml:space="preserve"> se nanaša na vzdrževanje in serviranje</w:t>
      </w:r>
      <w:r>
        <w:rPr>
          <w:rFonts w:ascii="Cambria" w:hAnsi="Cambria" w:cs="Arial"/>
          <w:sz w:val="24"/>
          <w:szCs w:val="24"/>
        </w:rPr>
        <w:t xml:space="preserve"> požarnih loput na motorni pogon znamke </w:t>
      </w:r>
      <w:proofErr w:type="spellStart"/>
      <w:r>
        <w:rPr>
          <w:rFonts w:ascii="Cambria" w:hAnsi="Cambria" w:cs="Arial"/>
          <w:sz w:val="24"/>
          <w:szCs w:val="24"/>
        </w:rPr>
        <w:t>Systemair</w:t>
      </w:r>
      <w:proofErr w:type="spellEnd"/>
      <w:r>
        <w:rPr>
          <w:rFonts w:ascii="Cambria" w:hAnsi="Cambria" w:cs="Arial"/>
          <w:sz w:val="24"/>
          <w:szCs w:val="24"/>
        </w:rPr>
        <w:t xml:space="preserve"> (672 kosov), loput sistema NKD znamke </w:t>
      </w:r>
      <w:proofErr w:type="spellStart"/>
      <w:r>
        <w:rPr>
          <w:rFonts w:ascii="Cambria" w:hAnsi="Cambria" w:cs="Arial"/>
          <w:sz w:val="24"/>
          <w:szCs w:val="24"/>
        </w:rPr>
        <w:t>Systemair</w:t>
      </w:r>
      <w:proofErr w:type="spellEnd"/>
      <w:r>
        <w:rPr>
          <w:rFonts w:ascii="Cambria" w:hAnsi="Cambria" w:cs="Arial"/>
          <w:sz w:val="24"/>
          <w:szCs w:val="24"/>
        </w:rPr>
        <w:t xml:space="preserve"> (32 kosov) in loput sistema ODT znamke </w:t>
      </w:r>
      <w:proofErr w:type="spellStart"/>
      <w:r>
        <w:rPr>
          <w:rFonts w:ascii="Cambria" w:hAnsi="Cambria" w:cs="Arial"/>
          <w:sz w:val="24"/>
          <w:szCs w:val="24"/>
        </w:rPr>
        <w:t>Systemair</w:t>
      </w:r>
      <w:proofErr w:type="spellEnd"/>
      <w:r>
        <w:rPr>
          <w:rFonts w:ascii="Cambria" w:hAnsi="Cambria" w:cs="Arial"/>
          <w:sz w:val="24"/>
          <w:szCs w:val="24"/>
        </w:rPr>
        <w:t xml:space="preserve"> (14 kosov) </w:t>
      </w:r>
      <w:r w:rsidRPr="00BF44E7">
        <w:rPr>
          <w:rFonts w:ascii="Cambria" w:hAnsi="Cambria" w:cs="Arial"/>
          <w:sz w:val="24"/>
          <w:szCs w:val="24"/>
        </w:rPr>
        <w:t xml:space="preserve">v objektu Palača DSU, </w:t>
      </w:r>
      <w:proofErr w:type="spellStart"/>
      <w:r w:rsidRPr="00BF44E7">
        <w:rPr>
          <w:rFonts w:ascii="Cambria" w:hAnsi="Cambria" w:cs="Arial"/>
          <w:sz w:val="24"/>
          <w:szCs w:val="24"/>
        </w:rPr>
        <w:t>Litostrojska</w:t>
      </w:r>
      <w:proofErr w:type="spellEnd"/>
      <w:r w:rsidRPr="00BF44E7">
        <w:rPr>
          <w:rFonts w:ascii="Cambria" w:hAnsi="Cambria" w:cs="Arial"/>
          <w:sz w:val="24"/>
          <w:szCs w:val="24"/>
        </w:rPr>
        <w:t xml:space="preserve"> c. 54, Ljubljana. </w:t>
      </w:r>
    </w:p>
    <w:p w14:paraId="395F9165" w14:textId="77777777" w:rsidR="00E83A0D" w:rsidRDefault="00E83A0D" w:rsidP="00F7127A">
      <w:pPr>
        <w:pStyle w:val="Brezrazmikov"/>
        <w:jc w:val="both"/>
        <w:rPr>
          <w:rFonts w:ascii="Arial" w:hAnsi="Arial" w:cs="Arial"/>
          <w:b/>
          <w:sz w:val="20"/>
          <w:szCs w:val="20"/>
        </w:rPr>
      </w:pPr>
    </w:p>
    <w:tbl>
      <w:tblPr>
        <w:tblW w:w="10773" w:type="dxa"/>
        <w:tblInd w:w="-5" w:type="dxa"/>
        <w:tblCellMar>
          <w:left w:w="70" w:type="dxa"/>
          <w:right w:w="70" w:type="dxa"/>
        </w:tblCellMar>
        <w:tblLook w:val="04A0" w:firstRow="1" w:lastRow="0" w:firstColumn="1" w:lastColumn="0" w:noHBand="0" w:noVBand="1"/>
      </w:tblPr>
      <w:tblGrid>
        <w:gridCol w:w="580"/>
        <w:gridCol w:w="1405"/>
        <w:gridCol w:w="1417"/>
        <w:gridCol w:w="4395"/>
        <w:gridCol w:w="1701"/>
        <w:gridCol w:w="1275"/>
      </w:tblGrid>
      <w:tr w:rsidR="001A2519" w:rsidRPr="007B4E85" w14:paraId="49CBA6BA"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9CE89" w14:textId="6FBA1E18"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40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852FF7" w14:textId="488F3C8A"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8DFA89"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43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D13183" w14:textId="30B84EF4"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Tip/ model</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3653CF7" w14:textId="29B9ADAD"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E0A96C" w14:textId="5221649F"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081768A2"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C7FB20"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c>
          <w:tcPr>
            <w:tcW w:w="1405" w:type="dxa"/>
            <w:tcBorders>
              <w:top w:val="nil"/>
              <w:left w:val="nil"/>
              <w:bottom w:val="single" w:sz="4" w:space="0" w:color="auto"/>
              <w:right w:val="single" w:sz="4" w:space="0" w:color="auto"/>
            </w:tcBorders>
            <w:shd w:val="clear" w:color="auto" w:fill="auto"/>
            <w:noWrap/>
            <w:vAlign w:val="center"/>
            <w:hideMark/>
          </w:tcPr>
          <w:p w14:paraId="26F9AE07"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53960D3F"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3E870766"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požarna loputa na elektromotorni pogon</w:t>
            </w:r>
          </w:p>
        </w:tc>
        <w:tc>
          <w:tcPr>
            <w:tcW w:w="1701" w:type="dxa"/>
            <w:tcBorders>
              <w:top w:val="nil"/>
              <w:left w:val="nil"/>
              <w:bottom w:val="single" w:sz="4" w:space="0" w:color="auto"/>
              <w:right w:val="single" w:sz="4" w:space="0" w:color="auto"/>
            </w:tcBorders>
            <w:shd w:val="clear" w:color="auto" w:fill="auto"/>
            <w:noWrap/>
            <w:vAlign w:val="center"/>
            <w:hideMark/>
          </w:tcPr>
          <w:p w14:paraId="5D33A1E7"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20D7108F"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672</w:t>
            </w:r>
          </w:p>
        </w:tc>
      </w:tr>
      <w:tr w:rsidR="001A2519" w:rsidRPr="007B4E85" w14:paraId="2FBBD1B0"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15CE9F"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2.</w:t>
            </w:r>
          </w:p>
        </w:tc>
        <w:tc>
          <w:tcPr>
            <w:tcW w:w="1405" w:type="dxa"/>
            <w:tcBorders>
              <w:top w:val="nil"/>
              <w:left w:val="nil"/>
              <w:bottom w:val="single" w:sz="4" w:space="0" w:color="auto"/>
              <w:right w:val="single" w:sz="4" w:space="0" w:color="auto"/>
            </w:tcBorders>
            <w:shd w:val="clear" w:color="auto" w:fill="auto"/>
            <w:noWrap/>
            <w:vAlign w:val="center"/>
            <w:hideMark/>
          </w:tcPr>
          <w:p w14:paraId="30A44CFB"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2A29FAE6"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278B087F"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loputa sistema za nadtlačno kontrolo dima</w:t>
            </w:r>
          </w:p>
        </w:tc>
        <w:tc>
          <w:tcPr>
            <w:tcW w:w="1701" w:type="dxa"/>
            <w:tcBorders>
              <w:top w:val="nil"/>
              <w:left w:val="nil"/>
              <w:bottom w:val="single" w:sz="4" w:space="0" w:color="auto"/>
              <w:right w:val="single" w:sz="4" w:space="0" w:color="auto"/>
            </w:tcBorders>
            <w:shd w:val="clear" w:color="auto" w:fill="auto"/>
            <w:noWrap/>
            <w:vAlign w:val="center"/>
            <w:hideMark/>
          </w:tcPr>
          <w:p w14:paraId="1BD1B9CB"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57D1696D"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32</w:t>
            </w:r>
          </w:p>
        </w:tc>
      </w:tr>
      <w:tr w:rsidR="001A2519" w:rsidRPr="007B4E85" w14:paraId="2B0C55F5"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681218"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3.</w:t>
            </w:r>
          </w:p>
        </w:tc>
        <w:tc>
          <w:tcPr>
            <w:tcW w:w="1405" w:type="dxa"/>
            <w:tcBorders>
              <w:top w:val="nil"/>
              <w:left w:val="nil"/>
              <w:bottom w:val="single" w:sz="4" w:space="0" w:color="auto"/>
              <w:right w:val="single" w:sz="4" w:space="0" w:color="auto"/>
            </w:tcBorders>
            <w:shd w:val="clear" w:color="auto" w:fill="auto"/>
            <w:noWrap/>
            <w:vAlign w:val="center"/>
            <w:hideMark/>
          </w:tcPr>
          <w:p w14:paraId="5A8B15A8"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Palača DSU</w:t>
            </w:r>
          </w:p>
        </w:tc>
        <w:tc>
          <w:tcPr>
            <w:tcW w:w="1417" w:type="dxa"/>
            <w:tcBorders>
              <w:top w:val="nil"/>
              <w:left w:val="nil"/>
              <w:bottom w:val="single" w:sz="4" w:space="0" w:color="auto"/>
              <w:right w:val="single" w:sz="4" w:space="0" w:color="auto"/>
            </w:tcBorders>
            <w:shd w:val="clear" w:color="auto" w:fill="auto"/>
            <w:noWrap/>
            <w:vAlign w:val="center"/>
            <w:hideMark/>
          </w:tcPr>
          <w:p w14:paraId="24CAC04D"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Systemair</w:t>
            </w:r>
            <w:proofErr w:type="spellEnd"/>
          </w:p>
        </w:tc>
        <w:tc>
          <w:tcPr>
            <w:tcW w:w="4395" w:type="dxa"/>
            <w:tcBorders>
              <w:top w:val="nil"/>
              <w:left w:val="nil"/>
              <w:bottom w:val="single" w:sz="4" w:space="0" w:color="auto"/>
              <w:right w:val="single" w:sz="4" w:space="0" w:color="auto"/>
            </w:tcBorders>
            <w:shd w:val="clear" w:color="auto" w:fill="auto"/>
            <w:noWrap/>
            <w:vAlign w:val="center"/>
            <w:hideMark/>
          </w:tcPr>
          <w:p w14:paraId="113FFD87"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loputa sistema za odvod dima in toplote</w:t>
            </w:r>
          </w:p>
        </w:tc>
        <w:tc>
          <w:tcPr>
            <w:tcW w:w="1701" w:type="dxa"/>
            <w:tcBorders>
              <w:top w:val="nil"/>
              <w:left w:val="nil"/>
              <w:bottom w:val="single" w:sz="4" w:space="0" w:color="auto"/>
              <w:right w:val="single" w:sz="4" w:space="0" w:color="auto"/>
            </w:tcBorders>
            <w:shd w:val="clear" w:color="auto" w:fill="auto"/>
            <w:noWrap/>
            <w:vAlign w:val="center"/>
            <w:hideMark/>
          </w:tcPr>
          <w:p w14:paraId="5EEDD651"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2011</w:t>
            </w:r>
          </w:p>
        </w:tc>
        <w:tc>
          <w:tcPr>
            <w:tcW w:w="1275" w:type="dxa"/>
            <w:tcBorders>
              <w:top w:val="nil"/>
              <w:left w:val="nil"/>
              <w:bottom w:val="single" w:sz="4" w:space="0" w:color="auto"/>
              <w:right w:val="single" w:sz="4" w:space="0" w:color="auto"/>
            </w:tcBorders>
            <w:shd w:val="clear" w:color="auto" w:fill="auto"/>
            <w:noWrap/>
            <w:vAlign w:val="center"/>
            <w:hideMark/>
          </w:tcPr>
          <w:p w14:paraId="6543DD0E"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14</w:t>
            </w:r>
          </w:p>
        </w:tc>
      </w:tr>
    </w:tbl>
    <w:p w14:paraId="67E8CDF3" w14:textId="77777777" w:rsidR="00135BE3" w:rsidRDefault="00135BE3" w:rsidP="00B81AD0">
      <w:pPr>
        <w:spacing w:after="0" w:line="264" w:lineRule="auto"/>
        <w:jc w:val="both"/>
        <w:rPr>
          <w:sz w:val="24"/>
          <w:szCs w:val="24"/>
          <w:lang w:eastAsia="zh-CN"/>
        </w:rPr>
      </w:pPr>
    </w:p>
    <w:p w14:paraId="49D2C940" w14:textId="77777777" w:rsidR="001A2519" w:rsidRPr="005E360B" w:rsidRDefault="001A2519" w:rsidP="00B81AD0">
      <w:pPr>
        <w:spacing w:after="0" w:line="264" w:lineRule="auto"/>
        <w:jc w:val="both"/>
        <w:rPr>
          <w:sz w:val="24"/>
          <w:szCs w:val="24"/>
          <w:lang w:eastAsia="zh-CN"/>
        </w:rPr>
      </w:pPr>
    </w:p>
    <w:p w14:paraId="59EA222A" w14:textId="10EDBEFA" w:rsidR="00152587" w:rsidRDefault="00152587" w:rsidP="00F46F8E">
      <w:pPr>
        <w:pStyle w:val="Naslov2"/>
      </w:pPr>
      <w:r>
        <w:t xml:space="preserve">10.2 </w:t>
      </w:r>
      <w:r w:rsidR="00E319C9">
        <w:t>Zahteve za vzdrževanje in redno</w:t>
      </w:r>
      <w:r>
        <w:t xml:space="preserve"> servisiranje</w:t>
      </w:r>
    </w:p>
    <w:p w14:paraId="5B7D81FE" w14:textId="5746877C" w:rsidR="009F41AE" w:rsidRDefault="009F41AE" w:rsidP="001E1605">
      <w:pPr>
        <w:spacing w:after="0" w:line="264" w:lineRule="auto"/>
        <w:jc w:val="both"/>
        <w:rPr>
          <w:sz w:val="24"/>
          <w:szCs w:val="24"/>
          <w:lang w:eastAsia="zh-CN"/>
        </w:rPr>
      </w:pPr>
      <w:r w:rsidRPr="001E1605">
        <w:rPr>
          <w:sz w:val="24"/>
          <w:szCs w:val="24"/>
          <w:lang w:eastAsia="zh-CN"/>
        </w:rPr>
        <w:t xml:space="preserve">Vzdrževanje in redno servisiranje </w:t>
      </w:r>
      <w:r w:rsidR="001E1605" w:rsidRPr="001E1605">
        <w:rPr>
          <w:sz w:val="24"/>
          <w:szCs w:val="24"/>
          <w:lang w:eastAsia="zh-CN"/>
        </w:rPr>
        <w:t>požarnih loput, loput sistema NKD in loput sistema ODT</w:t>
      </w:r>
      <w:r w:rsidRPr="001E1605">
        <w:rPr>
          <w:sz w:val="24"/>
          <w:szCs w:val="24"/>
          <w:lang w:eastAsia="zh-CN"/>
        </w:rPr>
        <w:t xml:space="preserve"> se izvaja skladno z navodili proizvajalca</w:t>
      </w:r>
      <w:r w:rsidR="001C7C48">
        <w:rPr>
          <w:sz w:val="24"/>
          <w:szCs w:val="24"/>
          <w:lang w:eastAsia="zh-CN"/>
        </w:rPr>
        <w:t>.</w:t>
      </w:r>
      <w:r w:rsidRPr="001E1605">
        <w:rPr>
          <w:sz w:val="24"/>
          <w:szCs w:val="24"/>
          <w:lang w:eastAsia="zh-CN"/>
        </w:rPr>
        <w:t xml:space="preserve"> </w:t>
      </w:r>
      <w:r w:rsidR="00DD566F">
        <w:rPr>
          <w:rFonts w:cs="Arial"/>
          <w:sz w:val="24"/>
          <w:szCs w:val="24"/>
        </w:rPr>
        <w:t>Zajema</w:t>
      </w:r>
      <w:r w:rsidR="002352A1">
        <w:rPr>
          <w:rFonts w:cs="Arial"/>
          <w:sz w:val="24"/>
          <w:szCs w:val="24"/>
        </w:rPr>
        <w:t xml:space="preserve"> redni letni pregled in servis (točka I.), ki se praviloma izvede pomladi. </w:t>
      </w:r>
    </w:p>
    <w:p w14:paraId="7E1942B5" w14:textId="77777777" w:rsidR="002352A1" w:rsidRDefault="002352A1" w:rsidP="001E1605">
      <w:pPr>
        <w:spacing w:after="0" w:line="264" w:lineRule="auto"/>
        <w:jc w:val="both"/>
        <w:rPr>
          <w:sz w:val="24"/>
          <w:szCs w:val="24"/>
          <w:lang w:eastAsia="zh-CN"/>
        </w:rPr>
      </w:pPr>
    </w:p>
    <w:p w14:paraId="38103691" w14:textId="77777777" w:rsidR="001A2519" w:rsidRDefault="001A2519" w:rsidP="001E1605">
      <w:pPr>
        <w:spacing w:after="0" w:line="264" w:lineRule="auto"/>
        <w:jc w:val="both"/>
        <w:rPr>
          <w:sz w:val="24"/>
          <w:szCs w:val="24"/>
          <w:lang w:eastAsia="zh-CN"/>
        </w:rPr>
      </w:pPr>
    </w:p>
    <w:p w14:paraId="40BBC249" w14:textId="5EC30B4A" w:rsidR="002352A1" w:rsidRPr="002352A1" w:rsidRDefault="002352A1" w:rsidP="001A2519">
      <w:pPr>
        <w:pStyle w:val="Odstavekseznama"/>
        <w:numPr>
          <w:ilvl w:val="0"/>
          <w:numId w:val="140"/>
        </w:numPr>
        <w:spacing w:after="0" w:line="264" w:lineRule="auto"/>
        <w:ind w:left="284" w:hanging="284"/>
        <w:jc w:val="both"/>
        <w:rPr>
          <w:sz w:val="24"/>
          <w:szCs w:val="24"/>
          <w:lang w:eastAsia="zh-CN"/>
        </w:rPr>
      </w:pPr>
      <w:r w:rsidRPr="001A2519">
        <w:rPr>
          <w:rFonts w:cs="Arial"/>
          <w:b/>
          <w:sz w:val="24"/>
          <w:szCs w:val="24"/>
          <w:u w:val="single"/>
        </w:rPr>
        <w:lastRenderedPageBreak/>
        <w:t>Redni letni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29"/>
      </w:r>
      <w:r w:rsidRPr="002352A1">
        <w:rPr>
          <w:rFonts w:cs="Arial"/>
          <w:sz w:val="24"/>
          <w:szCs w:val="24"/>
        </w:rPr>
        <w:t>:</w:t>
      </w:r>
    </w:p>
    <w:p w14:paraId="373A1AB5" w14:textId="586C6287"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vgradnje lopute (pravilnost vgradnje in celovitost polnila okoli lopute z obeh strani pregrade);</w:t>
      </w:r>
    </w:p>
    <w:p w14:paraId="4B1F5ACF" w14:textId="6F13D779"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električne napeljave pogona;</w:t>
      </w:r>
    </w:p>
    <w:p w14:paraId="0CEB94DD" w14:textId="55FD0AD6"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električne napeljave – signalizacija;</w:t>
      </w:r>
    </w:p>
    <w:p w14:paraId="44BA97B6" w14:textId="6FAD3B91"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čistosti lopute in čiščenje;</w:t>
      </w:r>
    </w:p>
    <w:p w14:paraId="455AE826" w14:textId="32F83CBB"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stanja lamele in tesnil;</w:t>
      </w:r>
    </w:p>
    <w:p w14:paraId="4B88DB23" w14:textId="1598D064"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 skladu z navodili proizvajalca;</w:t>
      </w:r>
    </w:p>
    <w:p w14:paraId="5C4BA5AE" w14:textId="73CDE215"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delovanja lopute v položaju »odprto« in »zaprto« z uporabo kontrolnega mehanizma in fizičnim opazovanjem lopute;</w:t>
      </w:r>
    </w:p>
    <w:p w14:paraId="5D1FE77D" w14:textId="5DAA1891"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delovanja signalizacije končnih stikal lege v položaju »odprto« in »zaprto«;</w:t>
      </w:r>
    </w:p>
    <w:p w14:paraId="2C009A1A" w14:textId="1D01C690" w:rsidR="001E1605" w:rsidRPr="001E1605" w:rsidRDefault="001E1605" w:rsidP="002611C0">
      <w:pPr>
        <w:pStyle w:val="ZADEVA"/>
        <w:numPr>
          <w:ilvl w:val="0"/>
          <w:numId w:val="95"/>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Izdaja potrdila, da požarna loputa izpolnjuje funkcijo kot del požarno nadzornega sistema (kjer pride v poštev).</w:t>
      </w:r>
    </w:p>
    <w:p w14:paraId="10903215" w14:textId="77777777" w:rsidR="001E1605" w:rsidRDefault="001E1605" w:rsidP="001E1605">
      <w:pPr>
        <w:spacing w:after="0" w:line="264" w:lineRule="auto"/>
        <w:jc w:val="both"/>
        <w:rPr>
          <w:sz w:val="24"/>
          <w:szCs w:val="24"/>
          <w:lang w:eastAsia="zh-CN"/>
        </w:rPr>
      </w:pPr>
    </w:p>
    <w:p w14:paraId="7D4EB1AB" w14:textId="77777777" w:rsidR="001A2519" w:rsidRDefault="001A2519" w:rsidP="001E1605">
      <w:pPr>
        <w:spacing w:after="0" w:line="264" w:lineRule="auto"/>
        <w:jc w:val="both"/>
        <w:rPr>
          <w:sz w:val="24"/>
          <w:szCs w:val="24"/>
          <w:lang w:eastAsia="zh-CN"/>
        </w:rPr>
      </w:pPr>
    </w:p>
    <w:p w14:paraId="101151B6" w14:textId="47C88BF2" w:rsidR="00B81AD0" w:rsidRDefault="00A92BFA" w:rsidP="00F46F8E">
      <w:pPr>
        <w:pStyle w:val="Naslov2"/>
      </w:pPr>
      <w:bookmarkStart w:id="66" w:name="_Toc38222311"/>
      <w:r>
        <w:t xml:space="preserve">10.2 </w:t>
      </w:r>
      <w:r w:rsidR="00E319C9">
        <w:t>Zahteve glede izrednega servisiranja</w:t>
      </w:r>
      <w:bookmarkEnd w:id="66"/>
    </w:p>
    <w:p w14:paraId="21DD0923" w14:textId="69F0131B"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263366">
        <w:rPr>
          <w:sz w:val="24"/>
          <w:szCs w:val="24"/>
          <w:lang w:eastAsia="zh-CN"/>
        </w:rPr>
        <w:t>požarnih loput, loput sistema NKD in loput sistema ODT</w:t>
      </w:r>
      <w:r w:rsidRPr="00883EB0">
        <w:rPr>
          <w:sz w:val="24"/>
          <w:szCs w:val="24"/>
          <w:lang w:eastAsia="zh-CN"/>
        </w:rPr>
        <w:t xml:space="preserve"> izvajalcu ni treba zagotavljati pripravljenosti vse dni v letu, torej 24 ur na dan, 7 dni na teden, vse dni v letu (24/7/365).</w:t>
      </w:r>
    </w:p>
    <w:p w14:paraId="37B43D43"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189EFA00"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za odpravo napake oz. okvare je 5 delovnih dni.</w:t>
      </w:r>
    </w:p>
    <w:p w14:paraId="0378689F" w14:textId="77777777" w:rsidR="00B81AD0" w:rsidRPr="005E360B" w:rsidRDefault="00B81AD0" w:rsidP="00B81AD0">
      <w:pPr>
        <w:spacing w:after="0" w:line="264" w:lineRule="auto"/>
        <w:jc w:val="both"/>
        <w:rPr>
          <w:sz w:val="24"/>
          <w:szCs w:val="24"/>
          <w:lang w:eastAsia="zh-CN"/>
        </w:rPr>
      </w:pPr>
    </w:p>
    <w:p w14:paraId="43CDCE0D" w14:textId="77777777" w:rsidR="00B81AD0" w:rsidRDefault="00B81AD0" w:rsidP="002B0017">
      <w:pPr>
        <w:rPr>
          <w:lang w:eastAsia="zh-CN"/>
        </w:rPr>
      </w:pPr>
    </w:p>
    <w:p w14:paraId="334A088B" w14:textId="77777777" w:rsidR="00A92BFA" w:rsidRDefault="00A92BFA">
      <w:r>
        <w:rPr>
          <w:b/>
          <w:bCs/>
        </w:rPr>
        <w:br w:type="page"/>
      </w:r>
    </w:p>
    <w:p w14:paraId="17F07D45" w14:textId="246434CB" w:rsidR="00B81AD0" w:rsidRDefault="00B81AD0" w:rsidP="009F7AEE">
      <w:pPr>
        <w:pStyle w:val="Naslov1"/>
        <w:framePr w:wrap="auto"/>
        <w:numPr>
          <w:ilvl w:val="0"/>
          <w:numId w:val="51"/>
        </w:numPr>
      </w:pPr>
      <w:bookmarkStart w:id="67" w:name="_Toc38222312"/>
      <w:r w:rsidRPr="00C02384">
        <w:lastRenderedPageBreak/>
        <w:t>Tehničn</w:t>
      </w:r>
      <w:r w:rsidR="00AD5A4C">
        <w:t>e specifikacije za sklop 11</w:t>
      </w:r>
      <w:r>
        <w:t xml:space="preserve">: </w:t>
      </w:r>
      <w:r w:rsidRPr="00B81AD0">
        <w:t>Vzdrževanje in servisiranje</w:t>
      </w:r>
      <w:r w:rsidR="001E01AD">
        <w:t xml:space="preserve"> požarnih loput v Dunajskih kristalih, št. naročila 403/20-84</w:t>
      </w:r>
      <w:r w:rsidRPr="00B81AD0">
        <w:t>;</w:t>
      </w:r>
      <w:bookmarkEnd w:id="67"/>
    </w:p>
    <w:p w14:paraId="6382FBF3"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požarnih loput</w:t>
      </w:r>
      <w:r w:rsidRPr="00BF44E7">
        <w:rPr>
          <w:rFonts w:cs="Arial"/>
          <w:sz w:val="24"/>
          <w:szCs w:val="24"/>
        </w:rPr>
        <w:t>.</w:t>
      </w:r>
    </w:p>
    <w:p w14:paraId="4F02E23C" w14:textId="77777777" w:rsidR="001A2519" w:rsidRDefault="001A2519" w:rsidP="0095418E">
      <w:pPr>
        <w:spacing w:after="0" w:line="264" w:lineRule="auto"/>
        <w:jc w:val="both"/>
        <w:rPr>
          <w:rFonts w:cs="Arial"/>
          <w:sz w:val="24"/>
          <w:szCs w:val="24"/>
        </w:rPr>
      </w:pPr>
    </w:p>
    <w:p w14:paraId="3035C21B" w14:textId="77777777" w:rsidR="001A2519" w:rsidRDefault="001A2519" w:rsidP="0095418E">
      <w:pPr>
        <w:spacing w:after="0" w:line="264" w:lineRule="auto"/>
        <w:jc w:val="both"/>
        <w:rPr>
          <w:rFonts w:cs="Arial"/>
          <w:sz w:val="24"/>
          <w:szCs w:val="24"/>
        </w:rPr>
      </w:pPr>
    </w:p>
    <w:p w14:paraId="78DDEFC0" w14:textId="4A87615F" w:rsidR="00B81AD0" w:rsidRPr="00B81AD0" w:rsidRDefault="007B4E85" w:rsidP="00F46F8E">
      <w:pPr>
        <w:pStyle w:val="Naslov2"/>
      </w:pPr>
      <w:bookmarkStart w:id="68" w:name="_Toc38222313"/>
      <w:r>
        <w:t>11</w:t>
      </w:r>
      <w:r w:rsidR="00B81AD0">
        <w:t xml:space="preserve">.1 </w:t>
      </w:r>
      <w:r w:rsidR="00B81AD0" w:rsidRPr="00B81AD0">
        <w:t>Naprave, ki so predmet vzdrževanje in servisiranja</w:t>
      </w:r>
      <w:bookmarkEnd w:id="68"/>
    </w:p>
    <w:p w14:paraId="22599D2B" w14:textId="57BD602E"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Pr>
          <w:rFonts w:ascii="Cambria" w:hAnsi="Cambria" w:cs="Arial"/>
          <w:sz w:val="24"/>
          <w:szCs w:val="24"/>
        </w:rPr>
        <w:t>11</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087762">
        <w:rPr>
          <w:rFonts w:ascii="Cambria" w:hAnsi="Cambria" w:cs="Arial"/>
          <w:sz w:val="24"/>
          <w:szCs w:val="24"/>
        </w:rPr>
        <w:t xml:space="preserve">požarnih loput na motorni pogon znamke </w:t>
      </w:r>
      <w:proofErr w:type="spellStart"/>
      <w:r w:rsidR="00087762">
        <w:rPr>
          <w:rFonts w:ascii="Cambria" w:hAnsi="Cambria" w:cs="Arial"/>
          <w:sz w:val="24"/>
          <w:szCs w:val="24"/>
        </w:rPr>
        <w:t>Mandik</w:t>
      </w:r>
      <w:proofErr w:type="spellEnd"/>
      <w:r w:rsidR="00087762">
        <w:rPr>
          <w:rFonts w:ascii="Cambria" w:hAnsi="Cambria" w:cs="Arial"/>
          <w:sz w:val="24"/>
          <w:szCs w:val="24"/>
        </w:rPr>
        <w:t xml:space="preserve"> </w:t>
      </w:r>
      <w:r w:rsidR="00E454F9">
        <w:rPr>
          <w:rFonts w:ascii="Cambria" w:hAnsi="Cambria" w:cs="Arial"/>
          <w:sz w:val="24"/>
          <w:szCs w:val="24"/>
        </w:rPr>
        <w:t xml:space="preserve">in </w:t>
      </w:r>
      <w:r w:rsidRPr="00BF44E7">
        <w:rPr>
          <w:rFonts w:ascii="Cambria" w:hAnsi="Cambria" w:cs="Arial"/>
          <w:sz w:val="24"/>
          <w:szCs w:val="24"/>
        </w:rPr>
        <w:t xml:space="preserve">znamke </w:t>
      </w:r>
      <w:proofErr w:type="spellStart"/>
      <w:r w:rsidR="00087762">
        <w:rPr>
          <w:rFonts w:ascii="Cambria" w:hAnsi="Cambria" w:cs="Arial"/>
          <w:sz w:val="24"/>
          <w:szCs w:val="24"/>
        </w:rPr>
        <w:t>Hidria</w:t>
      </w:r>
      <w:proofErr w:type="spellEnd"/>
      <w:r w:rsidR="00087762">
        <w:rPr>
          <w:rFonts w:ascii="Cambria" w:hAnsi="Cambria" w:cs="Arial"/>
          <w:sz w:val="24"/>
          <w:szCs w:val="24"/>
        </w:rPr>
        <w:t xml:space="preserve"> </w:t>
      </w:r>
      <w:r>
        <w:rPr>
          <w:rFonts w:ascii="Cambria" w:hAnsi="Cambria" w:cs="Arial"/>
          <w:sz w:val="24"/>
          <w:szCs w:val="24"/>
        </w:rPr>
        <w:t>(</w:t>
      </w:r>
      <w:r w:rsidR="00087762">
        <w:rPr>
          <w:rFonts w:ascii="Cambria" w:hAnsi="Cambria" w:cs="Arial"/>
          <w:sz w:val="24"/>
          <w:szCs w:val="24"/>
        </w:rPr>
        <w:t>skupaj 67 kosov</w:t>
      </w:r>
      <w:r>
        <w:rPr>
          <w:rFonts w:ascii="Cambria" w:hAnsi="Cambria" w:cs="Arial"/>
          <w:sz w:val="24"/>
          <w:szCs w:val="24"/>
        </w:rPr>
        <w:t>)</w:t>
      </w:r>
      <w:r w:rsidRPr="00BF44E7">
        <w:rPr>
          <w:rFonts w:ascii="Cambria" w:hAnsi="Cambria" w:cs="Arial"/>
          <w:sz w:val="24"/>
          <w:szCs w:val="24"/>
        </w:rPr>
        <w:t xml:space="preserve"> v objektu </w:t>
      </w:r>
      <w:r>
        <w:rPr>
          <w:rFonts w:ascii="Cambria" w:hAnsi="Cambria" w:cs="Arial"/>
          <w:sz w:val="24"/>
          <w:szCs w:val="24"/>
        </w:rPr>
        <w:t>Dunajski kristali</w:t>
      </w:r>
      <w:r w:rsidRPr="00BF44E7">
        <w:rPr>
          <w:rFonts w:ascii="Cambria" w:hAnsi="Cambria" w:cs="Arial"/>
          <w:sz w:val="24"/>
          <w:szCs w:val="24"/>
        </w:rPr>
        <w:t xml:space="preserve">, </w:t>
      </w:r>
      <w:r>
        <w:rPr>
          <w:rFonts w:ascii="Cambria" w:hAnsi="Cambria" w:cs="Arial"/>
          <w:sz w:val="24"/>
          <w:szCs w:val="24"/>
        </w:rPr>
        <w:t>Štukljeva 40, 42 in 44</w:t>
      </w:r>
      <w:r w:rsidRPr="00BF44E7">
        <w:rPr>
          <w:rFonts w:ascii="Cambria" w:hAnsi="Cambria" w:cs="Arial"/>
          <w:sz w:val="24"/>
          <w:szCs w:val="24"/>
        </w:rPr>
        <w:t>, Ljubljana.</w:t>
      </w:r>
    </w:p>
    <w:p w14:paraId="094819CE" w14:textId="77777777" w:rsidR="00E83A0D" w:rsidRDefault="00E83A0D" w:rsidP="00F7127A">
      <w:pPr>
        <w:pStyle w:val="Brezrazmikov"/>
        <w:jc w:val="both"/>
        <w:rPr>
          <w:rFonts w:ascii="Arial" w:hAnsi="Arial" w:cs="Arial"/>
          <w:b/>
          <w:sz w:val="20"/>
          <w:szCs w:val="20"/>
        </w:rPr>
      </w:pPr>
    </w:p>
    <w:tbl>
      <w:tblPr>
        <w:tblW w:w="10915" w:type="dxa"/>
        <w:tblInd w:w="-5" w:type="dxa"/>
        <w:tblCellMar>
          <w:left w:w="70" w:type="dxa"/>
          <w:right w:w="70" w:type="dxa"/>
        </w:tblCellMar>
        <w:tblLook w:val="04A0" w:firstRow="1" w:lastRow="0" w:firstColumn="1" w:lastColumn="0" w:noHBand="0" w:noVBand="1"/>
      </w:tblPr>
      <w:tblGrid>
        <w:gridCol w:w="580"/>
        <w:gridCol w:w="2822"/>
        <w:gridCol w:w="1418"/>
        <w:gridCol w:w="2835"/>
        <w:gridCol w:w="1843"/>
        <w:gridCol w:w="1417"/>
      </w:tblGrid>
      <w:tr w:rsidR="001A2519" w:rsidRPr="007B4E85" w14:paraId="62B84B9E" w14:textId="77777777" w:rsidTr="001A2519">
        <w:trPr>
          <w:trHeight w:val="900"/>
        </w:trPr>
        <w:tc>
          <w:tcPr>
            <w:tcW w:w="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6F67CD" w14:textId="7A8360A1"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282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EE100A" w14:textId="79D6444D"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EA5767"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27E95B"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Tip / model</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3000DA" w14:textId="4FC6B9A2"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9D9F42" w14:textId="1D1EE92A"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638F578F"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39CD81"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c>
          <w:tcPr>
            <w:tcW w:w="2822" w:type="dxa"/>
            <w:tcBorders>
              <w:top w:val="nil"/>
              <w:left w:val="nil"/>
              <w:bottom w:val="single" w:sz="4" w:space="0" w:color="auto"/>
              <w:right w:val="single" w:sz="4" w:space="0" w:color="auto"/>
            </w:tcBorders>
            <w:shd w:val="clear" w:color="auto" w:fill="auto"/>
            <w:noWrap/>
            <w:vAlign w:val="center"/>
            <w:hideMark/>
          </w:tcPr>
          <w:p w14:paraId="6B8DB749" w14:textId="49E05259"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w:t>
            </w:r>
            <w:r>
              <w:rPr>
                <w:rFonts w:eastAsia="Times New Roman" w:cs="Calibri"/>
                <w:lang w:eastAsia="sl-SI"/>
              </w:rPr>
              <w:t xml:space="preserve"> </w:t>
            </w:r>
            <w:r w:rsidRPr="007B4E85">
              <w:rPr>
                <w:rFonts w:eastAsia="Times New Roman" w:cs="Calibri"/>
                <w:lang w:eastAsia="sl-SI"/>
              </w:rPr>
              <w:t>P5</w:t>
            </w:r>
          </w:p>
        </w:tc>
        <w:tc>
          <w:tcPr>
            <w:tcW w:w="1418" w:type="dxa"/>
            <w:tcBorders>
              <w:top w:val="nil"/>
              <w:left w:val="nil"/>
              <w:bottom w:val="single" w:sz="4" w:space="0" w:color="auto"/>
              <w:right w:val="single" w:sz="4" w:space="0" w:color="auto"/>
            </w:tcBorders>
            <w:shd w:val="clear" w:color="auto" w:fill="auto"/>
            <w:noWrap/>
            <w:vAlign w:val="center"/>
            <w:hideMark/>
          </w:tcPr>
          <w:p w14:paraId="36BD5B2A" w14:textId="2E6D24B6" w:rsidR="001A2519" w:rsidRPr="007B4E85" w:rsidRDefault="001A2519" w:rsidP="00D367E0">
            <w:pPr>
              <w:spacing w:after="0" w:line="240" w:lineRule="auto"/>
              <w:rPr>
                <w:rFonts w:eastAsia="Times New Roman" w:cs="Calibri"/>
                <w:lang w:eastAsia="sl-SI"/>
              </w:rPr>
            </w:pPr>
            <w:proofErr w:type="spellStart"/>
            <w:r>
              <w:rPr>
                <w:rFonts w:eastAsia="Times New Roman" w:cs="Calibri"/>
                <w:lang w:eastAsia="sl-SI"/>
              </w:rPr>
              <w:t>Mandik</w:t>
            </w:r>
            <w:proofErr w:type="spellEnd"/>
          </w:p>
        </w:tc>
        <w:tc>
          <w:tcPr>
            <w:tcW w:w="2835" w:type="dxa"/>
            <w:tcBorders>
              <w:top w:val="nil"/>
              <w:left w:val="nil"/>
              <w:bottom w:val="single" w:sz="4" w:space="0" w:color="auto"/>
              <w:right w:val="single" w:sz="4" w:space="0" w:color="auto"/>
            </w:tcBorders>
            <w:shd w:val="clear" w:color="auto" w:fill="auto"/>
            <w:noWrap/>
            <w:vAlign w:val="center"/>
            <w:hideMark/>
          </w:tcPr>
          <w:p w14:paraId="195F269D"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 xml:space="preserve">FDMB-S, FDMB-R, E190S </w:t>
            </w:r>
          </w:p>
        </w:tc>
        <w:tc>
          <w:tcPr>
            <w:tcW w:w="1843" w:type="dxa"/>
            <w:tcBorders>
              <w:top w:val="nil"/>
              <w:left w:val="nil"/>
              <w:bottom w:val="single" w:sz="4" w:space="0" w:color="auto"/>
              <w:right w:val="single" w:sz="4" w:space="0" w:color="auto"/>
            </w:tcBorders>
            <w:shd w:val="clear" w:color="auto" w:fill="auto"/>
            <w:noWrap/>
            <w:vAlign w:val="center"/>
            <w:hideMark/>
          </w:tcPr>
          <w:p w14:paraId="72590C08"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2F752F" w14:textId="60E19147" w:rsidR="001A2519" w:rsidRPr="007B4E85" w:rsidRDefault="001A2519" w:rsidP="00D367E0">
            <w:pPr>
              <w:spacing w:after="0" w:line="240" w:lineRule="auto"/>
              <w:jc w:val="center"/>
              <w:rPr>
                <w:rFonts w:eastAsia="Times New Roman" w:cs="Calibri"/>
                <w:lang w:eastAsia="sl-SI"/>
              </w:rPr>
            </w:pPr>
            <w:r>
              <w:rPr>
                <w:rFonts w:eastAsia="Times New Roman" w:cs="Calibri"/>
                <w:lang w:eastAsia="sl-SI"/>
              </w:rPr>
              <w:t>skupaj</w:t>
            </w:r>
            <w:r w:rsidRPr="007B4E85">
              <w:rPr>
                <w:rFonts w:eastAsia="Times New Roman" w:cs="Calibri"/>
                <w:lang w:eastAsia="sl-SI"/>
              </w:rPr>
              <w:t xml:space="preserve"> 67</w:t>
            </w:r>
          </w:p>
        </w:tc>
      </w:tr>
      <w:tr w:rsidR="001A2519" w:rsidRPr="007B4E85" w14:paraId="7BBA980A" w14:textId="77777777" w:rsidTr="001A251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1EEAE3"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2.</w:t>
            </w:r>
          </w:p>
        </w:tc>
        <w:tc>
          <w:tcPr>
            <w:tcW w:w="2822" w:type="dxa"/>
            <w:tcBorders>
              <w:top w:val="nil"/>
              <w:left w:val="nil"/>
              <w:bottom w:val="single" w:sz="4" w:space="0" w:color="auto"/>
              <w:right w:val="single" w:sz="4" w:space="0" w:color="auto"/>
            </w:tcBorders>
            <w:shd w:val="clear" w:color="auto" w:fill="auto"/>
            <w:noWrap/>
            <w:vAlign w:val="center"/>
            <w:hideMark/>
          </w:tcPr>
          <w:p w14:paraId="7625AE8C" w14:textId="3DC4088F"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Dunajski Kristali S3,</w:t>
            </w:r>
            <w:r>
              <w:rPr>
                <w:rFonts w:eastAsia="Times New Roman" w:cs="Calibri"/>
                <w:lang w:eastAsia="sl-SI"/>
              </w:rPr>
              <w:t xml:space="preserve"> </w:t>
            </w:r>
            <w:r w:rsidRPr="007B4E85">
              <w:rPr>
                <w:rFonts w:eastAsia="Times New Roman" w:cs="Calibri"/>
                <w:lang w:eastAsia="sl-SI"/>
              </w:rPr>
              <w:t>S4, P5</w:t>
            </w:r>
          </w:p>
        </w:tc>
        <w:tc>
          <w:tcPr>
            <w:tcW w:w="1418" w:type="dxa"/>
            <w:tcBorders>
              <w:top w:val="nil"/>
              <w:left w:val="nil"/>
              <w:bottom w:val="single" w:sz="4" w:space="0" w:color="auto"/>
              <w:right w:val="single" w:sz="4" w:space="0" w:color="auto"/>
            </w:tcBorders>
            <w:shd w:val="clear" w:color="auto" w:fill="auto"/>
            <w:noWrap/>
            <w:vAlign w:val="center"/>
            <w:hideMark/>
          </w:tcPr>
          <w:p w14:paraId="1EA637E2"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Hidria</w:t>
            </w:r>
            <w:proofErr w:type="spellEnd"/>
            <w:r w:rsidRPr="007B4E85">
              <w:rPr>
                <w:rFonts w:eastAsia="Times New Roman" w:cs="Calibri"/>
                <w:lang w:eastAsia="sl-SI"/>
              </w:rPr>
              <w:t xml:space="preserve"> </w:t>
            </w:r>
          </w:p>
        </w:tc>
        <w:tc>
          <w:tcPr>
            <w:tcW w:w="2835" w:type="dxa"/>
            <w:tcBorders>
              <w:top w:val="nil"/>
              <w:left w:val="nil"/>
              <w:bottom w:val="single" w:sz="4" w:space="0" w:color="auto"/>
              <w:right w:val="single" w:sz="4" w:space="0" w:color="auto"/>
            </w:tcBorders>
            <w:shd w:val="clear" w:color="auto" w:fill="auto"/>
            <w:noWrap/>
            <w:vAlign w:val="center"/>
            <w:hideMark/>
          </w:tcPr>
          <w:p w14:paraId="69BA98DD"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 xml:space="preserve">PL-12-K90/E, PL-14-K90/E </w:t>
            </w:r>
          </w:p>
        </w:tc>
        <w:tc>
          <w:tcPr>
            <w:tcW w:w="1843" w:type="dxa"/>
            <w:tcBorders>
              <w:top w:val="nil"/>
              <w:left w:val="nil"/>
              <w:bottom w:val="single" w:sz="4" w:space="0" w:color="auto"/>
              <w:right w:val="single" w:sz="4" w:space="0" w:color="auto"/>
            </w:tcBorders>
            <w:shd w:val="clear" w:color="auto" w:fill="auto"/>
            <w:noWrap/>
            <w:vAlign w:val="center"/>
            <w:hideMark/>
          </w:tcPr>
          <w:p w14:paraId="3687463B"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2009, 2010</w:t>
            </w:r>
          </w:p>
        </w:tc>
        <w:tc>
          <w:tcPr>
            <w:tcW w:w="1417" w:type="dxa"/>
            <w:vMerge/>
            <w:tcBorders>
              <w:top w:val="nil"/>
              <w:left w:val="single" w:sz="4" w:space="0" w:color="auto"/>
              <w:bottom w:val="single" w:sz="4" w:space="0" w:color="000000"/>
              <w:right w:val="single" w:sz="4" w:space="0" w:color="auto"/>
            </w:tcBorders>
            <w:vAlign w:val="center"/>
            <w:hideMark/>
          </w:tcPr>
          <w:p w14:paraId="7E9E0724" w14:textId="77777777" w:rsidR="001A2519" w:rsidRPr="007B4E85" w:rsidRDefault="001A2519" w:rsidP="00D367E0">
            <w:pPr>
              <w:spacing w:after="0" w:line="240" w:lineRule="auto"/>
              <w:rPr>
                <w:rFonts w:eastAsia="Times New Roman" w:cs="Calibri"/>
                <w:lang w:eastAsia="sl-SI"/>
              </w:rPr>
            </w:pPr>
          </w:p>
        </w:tc>
      </w:tr>
    </w:tbl>
    <w:p w14:paraId="134A4F61" w14:textId="77777777" w:rsidR="00135BE3" w:rsidRDefault="00135BE3" w:rsidP="00B81AD0">
      <w:pPr>
        <w:spacing w:after="0" w:line="264" w:lineRule="auto"/>
        <w:jc w:val="both"/>
        <w:rPr>
          <w:sz w:val="24"/>
          <w:szCs w:val="24"/>
          <w:lang w:eastAsia="zh-CN"/>
        </w:rPr>
      </w:pPr>
    </w:p>
    <w:p w14:paraId="07751FA2" w14:textId="0BB779B5" w:rsidR="00164FA7" w:rsidRDefault="00164FA7" w:rsidP="00164FA7">
      <w:pPr>
        <w:spacing w:after="0" w:line="264" w:lineRule="auto"/>
        <w:jc w:val="both"/>
        <w:rPr>
          <w:sz w:val="24"/>
          <w:szCs w:val="24"/>
          <w:lang w:eastAsia="zh-CN"/>
        </w:rPr>
      </w:pPr>
      <w:r>
        <w:rPr>
          <w:sz w:val="24"/>
          <w:szCs w:val="24"/>
          <w:lang w:eastAsia="zh-CN"/>
        </w:rPr>
        <w:t xml:space="preserve">Za </w:t>
      </w:r>
      <w:r>
        <w:rPr>
          <w:rFonts w:cs="Arial"/>
          <w:sz w:val="24"/>
          <w:szCs w:val="24"/>
        </w:rPr>
        <w:t xml:space="preserve">požarne lopute na motorni pogon znamke </w:t>
      </w:r>
      <w:proofErr w:type="spellStart"/>
      <w:r>
        <w:rPr>
          <w:rFonts w:cs="Arial"/>
          <w:sz w:val="24"/>
          <w:szCs w:val="24"/>
        </w:rPr>
        <w:t>Mandik</w:t>
      </w:r>
      <w:proofErr w:type="spellEnd"/>
      <w:r>
        <w:rPr>
          <w:sz w:val="24"/>
          <w:szCs w:val="24"/>
          <w:lang w:eastAsia="zh-CN"/>
        </w:rPr>
        <w:t xml:space="preserve"> (iz 1. točke zgornje tabele), garancijska doba poteče 19. 11. 2020. </w:t>
      </w:r>
      <w:r w:rsidR="00895E1F" w:rsidRPr="00BE6452">
        <w:rPr>
          <w:sz w:val="24"/>
          <w:szCs w:val="24"/>
        </w:rPr>
        <w:t xml:space="preserve">Za naprave, ki so še v garanciji, mora izvajalec poskrbeti, da se popravila opravijo s strani pooblaščenega serviserja oz. na način, kot je predvideno v garancijskih dokumentih. </w:t>
      </w:r>
    </w:p>
    <w:p w14:paraId="070CE26C" w14:textId="77777777" w:rsidR="00164FA7" w:rsidRDefault="00164FA7" w:rsidP="00B81AD0">
      <w:pPr>
        <w:spacing w:after="0" w:line="264" w:lineRule="auto"/>
        <w:jc w:val="both"/>
        <w:rPr>
          <w:sz w:val="24"/>
          <w:szCs w:val="24"/>
          <w:lang w:eastAsia="zh-CN"/>
        </w:rPr>
      </w:pPr>
    </w:p>
    <w:p w14:paraId="19644221" w14:textId="77777777" w:rsidR="001A2519" w:rsidRDefault="001A2519" w:rsidP="00B81AD0">
      <w:pPr>
        <w:spacing w:after="0" w:line="264" w:lineRule="auto"/>
        <w:jc w:val="both"/>
        <w:rPr>
          <w:sz w:val="24"/>
          <w:szCs w:val="24"/>
          <w:lang w:eastAsia="zh-CN"/>
        </w:rPr>
      </w:pPr>
    </w:p>
    <w:p w14:paraId="17977141" w14:textId="7FFF2AF8" w:rsidR="00E319C9" w:rsidRDefault="00E319C9" w:rsidP="00F46F8E">
      <w:pPr>
        <w:pStyle w:val="Naslov2"/>
        <w:numPr>
          <w:ilvl w:val="1"/>
          <w:numId w:val="63"/>
        </w:numPr>
      </w:pPr>
      <w:r>
        <w:t>Zahteve za vzdrževanje in redno servisiranje</w:t>
      </w:r>
    </w:p>
    <w:p w14:paraId="78F0D8CB" w14:textId="0330EB73" w:rsidR="009F41AE" w:rsidRDefault="009F41AE" w:rsidP="001E1605">
      <w:pPr>
        <w:spacing w:after="0" w:line="264" w:lineRule="auto"/>
        <w:jc w:val="both"/>
        <w:rPr>
          <w:sz w:val="24"/>
          <w:szCs w:val="24"/>
          <w:lang w:eastAsia="zh-CN"/>
        </w:rPr>
      </w:pPr>
      <w:r w:rsidRPr="001E1605">
        <w:rPr>
          <w:sz w:val="24"/>
          <w:szCs w:val="24"/>
          <w:lang w:eastAsia="zh-CN"/>
        </w:rPr>
        <w:t xml:space="preserve">Vzdrževanje in redno servisiranje </w:t>
      </w:r>
      <w:r w:rsidR="001E1605" w:rsidRPr="001E1605">
        <w:rPr>
          <w:sz w:val="24"/>
          <w:szCs w:val="24"/>
          <w:lang w:eastAsia="zh-CN"/>
        </w:rPr>
        <w:t>požarnih loput</w:t>
      </w:r>
      <w:r w:rsidRPr="001E1605">
        <w:rPr>
          <w:sz w:val="24"/>
          <w:szCs w:val="24"/>
          <w:lang w:eastAsia="zh-CN"/>
        </w:rPr>
        <w:t xml:space="preserve"> se izvaja skladno z navodili proizvajalca</w:t>
      </w:r>
      <w:r w:rsidR="001C7C48">
        <w:rPr>
          <w:sz w:val="24"/>
          <w:szCs w:val="24"/>
          <w:lang w:eastAsia="zh-CN"/>
        </w:rPr>
        <w:t>.</w:t>
      </w:r>
      <w:r w:rsidRPr="001E1605">
        <w:rPr>
          <w:sz w:val="24"/>
          <w:szCs w:val="24"/>
          <w:lang w:eastAsia="zh-CN"/>
        </w:rPr>
        <w:t xml:space="preserve"> </w:t>
      </w:r>
      <w:r w:rsidR="00DD566F">
        <w:rPr>
          <w:rFonts w:cs="Arial"/>
          <w:sz w:val="24"/>
          <w:szCs w:val="24"/>
        </w:rPr>
        <w:t>Zajema</w:t>
      </w:r>
      <w:r w:rsidR="002352A1">
        <w:rPr>
          <w:rFonts w:cs="Arial"/>
          <w:sz w:val="24"/>
          <w:szCs w:val="24"/>
        </w:rPr>
        <w:t xml:space="preserve"> redni </w:t>
      </w:r>
      <w:r w:rsidR="00DD566F">
        <w:rPr>
          <w:rFonts w:cs="Arial"/>
          <w:sz w:val="24"/>
          <w:szCs w:val="24"/>
        </w:rPr>
        <w:t>pregled</w:t>
      </w:r>
      <w:r w:rsidR="002352A1">
        <w:rPr>
          <w:rFonts w:cs="Arial"/>
          <w:sz w:val="24"/>
          <w:szCs w:val="24"/>
        </w:rPr>
        <w:t xml:space="preserve"> in servis (točka I.), ki se </w:t>
      </w:r>
      <w:r w:rsidR="00DD566F" w:rsidRPr="001A4452">
        <w:rPr>
          <w:sz w:val="24"/>
          <w:szCs w:val="24"/>
          <w:lang w:eastAsia="zh-CN"/>
        </w:rPr>
        <w:t>v 1. letu izvaja dvakrat letno, nato pa enkrat letno, če pri dveh zaporednih preizkusih ni ugotovljenih napak.</w:t>
      </w:r>
      <w:r w:rsidR="002352A1">
        <w:rPr>
          <w:rFonts w:cs="Arial"/>
          <w:sz w:val="24"/>
          <w:szCs w:val="24"/>
        </w:rPr>
        <w:t xml:space="preserve"> </w:t>
      </w:r>
    </w:p>
    <w:p w14:paraId="05239FB1" w14:textId="77777777" w:rsidR="002352A1" w:rsidRDefault="002352A1" w:rsidP="001E1605">
      <w:pPr>
        <w:spacing w:after="0" w:line="264" w:lineRule="auto"/>
        <w:jc w:val="both"/>
        <w:rPr>
          <w:sz w:val="24"/>
          <w:szCs w:val="24"/>
          <w:lang w:eastAsia="zh-CN"/>
        </w:rPr>
      </w:pPr>
    </w:p>
    <w:p w14:paraId="4A3B59F4" w14:textId="77777777" w:rsidR="001A2519" w:rsidRDefault="001A2519" w:rsidP="001E1605">
      <w:pPr>
        <w:spacing w:after="0" w:line="264" w:lineRule="auto"/>
        <w:jc w:val="both"/>
        <w:rPr>
          <w:sz w:val="24"/>
          <w:szCs w:val="24"/>
          <w:lang w:eastAsia="zh-CN"/>
        </w:rPr>
      </w:pPr>
    </w:p>
    <w:p w14:paraId="43D8F1D5" w14:textId="5411CFA4" w:rsidR="002352A1" w:rsidRPr="002352A1" w:rsidRDefault="002352A1" w:rsidP="001A2519">
      <w:pPr>
        <w:pStyle w:val="Odstavekseznama"/>
        <w:numPr>
          <w:ilvl w:val="0"/>
          <w:numId w:val="141"/>
        </w:numPr>
        <w:spacing w:after="0" w:line="264" w:lineRule="auto"/>
        <w:ind w:left="284" w:hanging="284"/>
        <w:jc w:val="both"/>
        <w:rPr>
          <w:sz w:val="24"/>
          <w:szCs w:val="24"/>
          <w:lang w:eastAsia="zh-CN"/>
        </w:rPr>
      </w:pPr>
      <w:r w:rsidRPr="001A2519">
        <w:rPr>
          <w:rFonts w:cs="Arial"/>
          <w:b/>
          <w:sz w:val="24"/>
          <w:szCs w:val="24"/>
          <w:u w:val="single"/>
        </w:rPr>
        <w:lastRenderedPageBreak/>
        <w:t>Redni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30"/>
      </w:r>
      <w:r w:rsidRPr="002352A1">
        <w:rPr>
          <w:rFonts w:cs="Arial"/>
          <w:sz w:val="24"/>
          <w:szCs w:val="24"/>
        </w:rPr>
        <w:t>:</w:t>
      </w:r>
    </w:p>
    <w:p w14:paraId="79F2CD7E" w14:textId="123974E6"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vgradnje lopute (pravilnost vgradnje in celovitost polnila okoli lopute z obe</w:t>
      </w:r>
      <w:r>
        <w:rPr>
          <w:rFonts w:ascii="Cambria" w:hAnsi="Cambria" w:cs="Arial"/>
          <w:b w:val="0"/>
          <w:sz w:val="24"/>
          <w:lang w:val="sl-SI"/>
        </w:rPr>
        <w:t>h strani pregrade);</w:t>
      </w:r>
    </w:p>
    <w:p w14:paraId="72C255E1" w14:textId="4307A3EC"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električne napeljave po</w:t>
      </w:r>
      <w:r>
        <w:rPr>
          <w:rFonts w:ascii="Cambria" w:hAnsi="Cambria" w:cs="Arial"/>
          <w:b w:val="0"/>
          <w:sz w:val="24"/>
          <w:lang w:val="sl-SI"/>
        </w:rPr>
        <w:t>gona;</w:t>
      </w:r>
    </w:p>
    <w:p w14:paraId="2465835D" w14:textId="0332A595"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elekt</w:t>
      </w:r>
      <w:r>
        <w:rPr>
          <w:rFonts w:ascii="Cambria" w:hAnsi="Cambria" w:cs="Arial"/>
          <w:b w:val="0"/>
          <w:sz w:val="24"/>
          <w:lang w:val="sl-SI"/>
        </w:rPr>
        <w:t>rične napeljave – signalizacija;</w:t>
      </w:r>
    </w:p>
    <w:p w14:paraId="656D4C8B" w14:textId="29A4B932"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w:t>
      </w:r>
      <w:r>
        <w:rPr>
          <w:rFonts w:ascii="Cambria" w:hAnsi="Cambria" w:cs="Arial"/>
          <w:b w:val="0"/>
          <w:sz w:val="24"/>
          <w:lang w:val="sl-SI"/>
        </w:rPr>
        <w:t>led čistosti lopute in čiščenje;</w:t>
      </w:r>
    </w:p>
    <w:p w14:paraId="2D1E4E75" w14:textId="47D945AC"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stanja lamele in tesnil;</w:t>
      </w:r>
    </w:p>
    <w:p w14:paraId="7EB4AFCC" w14:textId="7EBD4217"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74C92861" w14:textId="5B1665EE"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 xml:space="preserve">Pregled delovanja lopute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r w:rsidRPr="001E1605">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641F1A6E" w14:textId="592876DC"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 xml:space="preserve">Pregled delovanja signalizacije končnih stikal lege v položaju </w:t>
      </w:r>
      <w:r>
        <w:rPr>
          <w:rFonts w:ascii="Cambria" w:hAnsi="Cambria" w:cs="Arial"/>
          <w:b w:val="0"/>
          <w:sz w:val="24"/>
          <w:lang w:val="sl-SI"/>
        </w:rPr>
        <w:t>»odprto«</w:t>
      </w:r>
      <w:r w:rsidRPr="001E1605">
        <w:rPr>
          <w:rFonts w:ascii="Cambria" w:hAnsi="Cambria" w:cs="Arial"/>
          <w:b w:val="0"/>
          <w:sz w:val="24"/>
          <w:lang w:val="sl-SI"/>
        </w:rPr>
        <w:t xml:space="preserve"> in </w:t>
      </w:r>
      <w:r>
        <w:rPr>
          <w:rFonts w:ascii="Cambria" w:hAnsi="Cambria" w:cs="Arial"/>
          <w:b w:val="0"/>
          <w:sz w:val="24"/>
          <w:lang w:val="sl-SI"/>
        </w:rPr>
        <w:t>»zaprto«;</w:t>
      </w:r>
    </w:p>
    <w:p w14:paraId="1845DE48" w14:textId="209497AB" w:rsidR="001E1605" w:rsidRPr="001E1605" w:rsidRDefault="001E1605" w:rsidP="002611C0">
      <w:pPr>
        <w:pStyle w:val="ZADEVA"/>
        <w:numPr>
          <w:ilvl w:val="0"/>
          <w:numId w:val="96"/>
        </w:numPr>
        <w:tabs>
          <w:tab w:val="clear" w:pos="1701"/>
          <w:tab w:val="left" w:pos="0"/>
        </w:tabs>
        <w:spacing w:line="264" w:lineRule="auto"/>
        <w:jc w:val="both"/>
        <w:rPr>
          <w:rFonts w:ascii="Cambria" w:hAnsi="Cambria" w:cs="Arial"/>
          <w:b w:val="0"/>
          <w:sz w:val="24"/>
          <w:lang w:val="sl-SI"/>
        </w:rPr>
      </w:pPr>
      <w:r w:rsidRPr="001E1605">
        <w:rPr>
          <w:rFonts w:ascii="Cambria" w:hAnsi="Cambria" w:cs="Arial"/>
          <w:b w:val="0"/>
          <w:sz w:val="24"/>
          <w:lang w:val="sl-SI"/>
        </w:rPr>
        <w:t>Izdaja potrdila</w:t>
      </w:r>
      <w:r>
        <w:rPr>
          <w:rFonts w:ascii="Cambria" w:hAnsi="Cambria" w:cs="Arial"/>
          <w:b w:val="0"/>
          <w:sz w:val="24"/>
          <w:lang w:val="sl-SI"/>
        </w:rPr>
        <w:t>,</w:t>
      </w:r>
      <w:r w:rsidRPr="001E1605">
        <w:rPr>
          <w:rFonts w:ascii="Cambria" w:hAnsi="Cambria" w:cs="Arial"/>
          <w:b w:val="0"/>
          <w:sz w:val="24"/>
          <w:lang w:val="sl-SI"/>
        </w:rPr>
        <w:t xml:space="preserve"> da požarna loputa izpolnjuje funkcijo kot del požarno nadzorneg</w:t>
      </w:r>
      <w:r>
        <w:rPr>
          <w:rFonts w:ascii="Cambria" w:hAnsi="Cambria" w:cs="Arial"/>
          <w:b w:val="0"/>
          <w:sz w:val="24"/>
          <w:lang w:val="sl-SI"/>
        </w:rPr>
        <w:t>a sistema (kjer pride v poštev).</w:t>
      </w:r>
    </w:p>
    <w:p w14:paraId="3E18DF1F" w14:textId="77777777" w:rsidR="00B81AD0" w:rsidRDefault="00B81AD0" w:rsidP="001E1605">
      <w:pPr>
        <w:spacing w:after="0" w:line="264" w:lineRule="auto"/>
        <w:jc w:val="both"/>
        <w:rPr>
          <w:sz w:val="24"/>
          <w:szCs w:val="24"/>
          <w:lang w:eastAsia="zh-CN"/>
        </w:rPr>
      </w:pPr>
    </w:p>
    <w:p w14:paraId="021E8142" w14:textId="77777777" w:rsidR="001A2519" w:rsidRPr="001E1605" w:rsidRDefault="001A2519" w:rsidP="001E1605">
      <w:pPr>
        <w:spacing w:after="0" w:line="264" w:lineRule="auto"/>
        <w:jc w:val="both"/>
        <w:rPr>
          <w:sz w:val="24"/>
          <w:szCs w:val="24"/>
          <w:lang w:eastAsia="zh-CN"/>
        </w:rPr>
      </w:pPr>
    </w:p>
    <w:p w14:paraId="1499FDD1" w14:textId="06C542DE" w:rsidR="00B81AD0" w:rsidRDefault="00E319C9" w:rsidP="00F46F8E">
      <w:pPr>
        <w:pStyle w:val="Naslov2"/>
        <w:numPr>
          <w:ilvl w:val="1"/>
          <w:numId w:val="63"/>
        </w:numPr>
      </w:pPr>
      <w:bookmarkStart w:id="69" w:name="_Toc38222314"/>
      <w:r>
        <w:t>Zahteve glede izrednega servisiranja</w:t>
      </w:r>
      <w:bookmarkEnd w:id="69"/>
    </w:p>
    <w:p w14:paraId="0FE9B9C0" w14:textId="79F706A8"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263366">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1487BB31"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4DE72F5B" w14:textId="29655479" w:rsidR="00A92BFA" w:rsidRDefault="00A92BFA" w:rsidP="00895E1F">
      <w:pPr>
        <w:pStyle w:val="datumtevilka"/>
        <w:spacing w:line="264" w:lineRule="auto"/>
        <w:jc w:val="both"/>
      </w:pPr>
      <w:r w:rsidRPr="00883EB0">
        <w:rPr>
          <w:rFonts w:ascii="Cambria" w:eastAsia="Calibri" w:hAnsi="Cambria" w:cs="Cambria"/>
          <w:color w:val="000000"/>
          <w:sz w:val="24"/>
          <w:szCs w:val="24"/>
          <w:lang w:eastAsia="zh-CN"/>
        </w:rPr>
        <w:t>Rok za odpravo napake oz. okvare je 5 delovnih dni.</w:t>
      </w:r>
      <w:r>
        <w:rPr>
          <w:b/>
          <w:bCs/>
        </w:rPr>
        <w:br w:type="page"/>
      </w:r>
    </w:p>
    <w:p w14:paraId="523F62A7" w14:textId="582CE8AE" w:rsidR="00B81AD0" w:rsidRDefault="00B81AD0" w:rsidP="009F7AEE">
      <w:pPr>
        <w:pStyle w:val="Naslov1"/>
        <w:framePr w:wrap="auto"/>
        <w:numPr>
          <w:ilvl w:val="0"/>
          <w:numId w:val="51"/>
        </w:numPr>
      </w:pPr>
      <w:bookmarkStart w:id="70" w:name="_Toc38222315"/>
      <w:r w:rsidRPr="00C02384">
        <w:lastRenderedPageBreak/>
        <w:t>Tehničn</w:t>
      </w:r>
      <w:r>
        <w:t xml:space="preserve">e specifikacije za sklop </w:t>
      </w:r>
      <w:r w:rsidR="00AD5A4C">
        <w:t>1</w:t>
      </w:r>
      <w:r>
        <w:t xml:space="preserve">2: </w:t>
      </w:r>
      <w:r w:rsidRPr="00B81AD0">
        <w:t xml:space="preserve">Vzdrževanje in servisiranje </w:t>
      </w:r>
      <w:r w:rsidR="001E01AD">
        <w:t>požarnih loput</w:t>
      </w:r>
      <w:r w:rsidRPr="00B81AD0">
        <w:t xml:space="preserve"> </w:t>
      </w:r>
      <w:r>
        <w:t>v Smeltu</w:t>
      </w:r>
      <w:r w:rsidR="00AD5A4C">
        <w:t>, št. naročila 403/20-8</w:t>
      </w:r>
      <w:r w:rsidR="001E01AD">
        <w:t>5</w:t>
      </w:r>
      <w:r w:rsidRPr="00B81AD0">
        <w:t>;</w:t>
      </w:r>
      <w:bookmarkEnd w:id="70"/>
    </w:p>
    <w:p w14:paraId="189D9172"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r>
        <w:rPr>
          <w:rFonts w:cs="Arial"/>
          <w:sz w:val="24"/>
          <w:szCs w:val="24"/>
        </w:rPr>
        <w:t>požarnih loput</w:t>
      </w:r>
      <w:r w:rsidRPr="00BF44E7">
        <w:rPr>
          <w:rFonts w:cs="Arial"/>
          <w:sz w:val="24"/>
          <w:szCs w:val="24"/>
        </w:rPr>
        <w:t>.</w:t>
      </w:r>
    </w:p>
    <w:p w14:paraId="377FFCFC" w14:textId="77777777" w:rsidR="0095418E" w:rsidRDefault="0095418E" w:rsidP="0095418E">
      <w:pPr>
        <w:spacing w:after="0" w:line="264" w:lineRule="auto"/>
        <w:rPr>
          <w:rFonts w:cs="Arial"/>
          <w:sz w:val="24"/>
          <w:szCs w:val="24"/>
        </w:rPr>
      </w:pPr>
    </w:p>
    <w:p w14:paraId="67516FF4" w14:textId="77777777" w:rsidR="001A2519" w:rsidRDefault="001A2519" w:rsidP="0095418E">
      <w:pPr>
        <w:spacing w:after="0" w:line="264" w:lineRule="auto"/>
        <w:rPr>
          <w:rFonts w:cs="Arial"/>
          <w:sz w:val="24"/>
          <w:szCs w:val="24"/>
        </w:rPr>
      </w:pPr>
    </w:p>
    <w:p w14:paraId="16AAA319" w14:textId="16C3ACBB" w:rsidR="00B81AD0" w:rsidRPr="00B81AD0" w:rsidRDefault="007B4E85" w:rsidP="00F46F8E">
      <w:pPr>
        <w:pStyle w:val="Naslov2"/>
      </w:pPr>
      <w:bookmarkStart w:id="71" w:name="_Toc38222316"/>
      <w:r>
        <w:t>12</w:t>
      </w:r>
      <w:r w:rsidR="00B81AD0">
        <w:t xml:space="preserve">.1 </w:t>
      </w:r>
      <w:r w:rsidR="00B81AD0" w:rsidRPr="00B81AD0">
        <w:t>Naprave, ki so predmet vzdrževanje in servisiranja</w:t>
      </w:r>
      <w:bookmarkEnd w:id="71"/>
    </w:p>
    <w:p w14:paraId="2E129ED9" w14:textId="17B48B30"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sidR="00087762">
        <w:rPr>
          <w:rFonts w:ascii="Cambria" w:hAnsi="Cambria" w:cs="Arial"/>
          <w:sz w:val="24"/>
          <w:szCs w:val="24"/>
        </w:rPr>
        <w:t>12</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087762">
        <w:rPr>
          <w:rFonts w:ascii="Cambria" w:hAnsi="Cambria" w:cs="Arial"/>
          <w:sz w:val="24"/>
          <w:szCs w:val="24"/>
        </w:rPr>
        <w:t xml:space="preserve">ročnih požarnih loput znamke </w:t>
      </w:r>
      <w:proofErr w:type="spellStart"/>
      <w:r w:rsidR="00087762">
        <w:rPr>
          <w:rFonts w:ascii="Cambria" w:hAnsi="Cambria" w:cs="Arial"/>
          <w:sz w:val="24"/>
          <w:szCs w:val="24"/>
        </w:rPr>
        <w:t>Hidria</w:t>
      </w:r>
      <w:proofErr w:type="spellEnd"/>
      <w:r w:rsidR="00087762">
        <w:rPr>
          <w:rFonts w:ascii="Cambria" w:hAnsi="Cambria" w:cs="Arial"/>
          <w:sz w:val="24"/>
          <w:szCs w:val="24"/>
        </w:rPr>
        <w:t xml:space="preserve"> (144 kosov)</w:t>
      </w:r>
      <w:r w:rsidRPr="00BF44E7">
        <w:rPr>
          <w:rFonts w:ascii="Cambria" w:hAnsi="Cambria" w:cs="Arial"/>
          <w:sz w:val="24"/>
          <w:szCs w:val="24"/>
        </w:rPr>
        <w:t xml:space="preserve"> v objektu </w:t>
      </w:r>
      <w:r w:rsidR="00087762">
        <w:rPr>
          <w:rFonts w:ascii="Cambria" w:hAnsi="Cambria" w:cs="Arial"/>
          <w:sz w:val="24"/>
          <w:szCs w:val="24"/>
        </w:rPr>
        <w:t>Smelt, Dunajska c. 160</w:t>
      </w:r>
      <w:r w:rsidRPr="00BF44E7">
        <w:rPr>
          <w:rFonts w:ascii="Cambria" w:hAnsi="Cambria" w:cs="Arial"/>
          <w:sz w:val="24"/>
          <w:szCs w:val="24"/>
        </w:rPr>
        <w:t>, Ljubljana.</w:t>
      </w:r>
    </w:p>
    <w:p w14:paraId="475C2E9A" w14:textId="77777777" w:rsidR="00F7127A" w:rsidRDefault="00F7127A" w:rsidP="00B81AD0">
      <w:pPr>
        <w:spacing w:after="0" w:line="264" w:lineRule="auto"/>
        <w:jc w:val="both"/>
        <w:rPr>
          <w:sz w:val="24"/>
          <w:szCs w:val="24"/>
          <w:lang w:eastAsia="zh-CN"/>
        </w:rPr>
      </w:pPr>
    </w:p>
    <w:tbl>
      <w:tblPr>
        <w:tblW w:w="7655" w:type="dxa"/>
        <w:tblInd w:w="-5" w:type="dxa"/>
        <w:tblCellMar>
          <w:left w:w="70" w:type="dxa"/>
          <w:right w:w="70" w:type="dxa"/>
        </w:tblCellMar>
        <w:tblLook w:val="04A0" w:firstRow="1" w:lastRow="0" w:firstColumn="1" w:lastColumn="0" w:noHBand="0" w:noVBand="1"/>
      </w:tblPr>
      <w:tblGrid>
        <w:gridCol w:w="567"/>
        <w:gridCol w:w="1134"/>
        <w:gridCol w:w="1383"/>
        <w:gridCol w:w="1452"/>
        <w:gridCol w:w="1985"/>
        <w:gridCol w:w="1134"/>
      </w:tblGrid>
      <w:tr w:rsidR="001A2519" w:rsidRPr="007B4E85" w14:paraId="18994B23" w14:textId="77777777" w:rsidTr="001A2519">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F0C4F2" w14:textId="328F6C58"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 št.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C04D67" w14:textId="07CF728F"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Objekt</w:t>
            </w:r>
          </w:p>
        </w:tc>
        <w:tc>
          <w:tcPr>
            <w:tcW w:w="138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667249"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45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3B3CC0" w14:textId="02CAA102"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Tip</w:t>
            </w:r>
            <w:r w:rsidRPr="007B4E85">
              <w:rPr>
                <w:rFonts w:eastAsia="Times New Roman" w:cs="Calibri"/>
                <w:b/>
                <w:bCs/>
                <w:lang w:eastAsia="sl-SI"/>
              </w:rPr>
              <w:t>/ model</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96709C" w14:textId="15C04B7A"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6AE8DC" w14:textId="433C42AA"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w:t>
            </w:r>
          </w:p>
        </w:tc>
      </w:tr>
      <w:tr w:rsidR="001A2519" w:rsidRPr="007B4E85" w14:paraId="5FC27DB5"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E443B3"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F05F688" w14:textId="1678CD1F"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w:t>
            </w:r>
            <w:r>
              <w:rPr>
                <w:rFonts w:eastAsia="Times New Roman" w:cs="Calibri"/>
                <w:lang w:eastAsia="sl-SI"/>
              </w:rPr>
              <w:t>melt</w:t>
            </w:r>
          </w:p>
        </w:tc>
        <w:tc>
          <w:tcPr>
            <w:tcW w:w="1383" w:type="dxa"/>
            <w:tcBorders>
              <w:top w:val="nil"/>
              <w:left w:val="nil"/>
              <w:bottom w:val="single" w:sz="4" w:space="0" w:color="auto"/>
              <w:right w:val="single" w:sz="4" w:space="0" w:color="auto"/>
            </w:tcBorders>
            <w:shd w:val="clear" w:color="auto" w:fill="auto"/>
            <w:noWrap/>
            <w:vAlign w:val="center"/>
            <w:hideMark/>
          </w:tcPr>
          <w:p w14:paraId="72CF8456" w14:textId="7FC051DF" w:rsidR="001A2519" w:rsidRPr="007B4E85" w:rsidRDefault="001A2519" w:rsidP="00D367E0">
            <w:pPr>
              <w:spacing w:after="0" w:line="240" w:lineRule="auto"/>
              <w:rPr>
                <w:rFonts w:eastAsia="Times New Roman" w:cs="Calibri"/>
                <w:lang w:eastAsia="sl-SI"/>
              </w:rPr>
            </w:pPr>
            <w:proofErr w:type="spellStart"/>
            <w:r>
              <w:rPr>
                <w:rFonts w:eastAsia="Times New Roman" w:cs="Calibri"/>
                <w:lang w:eastAsia="sl-SI"/>
              </w:rPr>
              <w:t>H</w:t>
            </w:r>
            <w:r w:rsidRPr="007B4E85">
              <w:rPr>
                <w:rFonts w:eastAsia="Times New Roman" w:cs="Calibri"/>
                <w:lang w:eastAsia="sl-SI"/>
              </w:rPr>
              <w:t>idria</w:t>
            </w:r>
            <w:proofErr w:type="spellEnd"/>
          </w:p>
        </w:tc>
        <w:tc>
          <w:tcPr>
            <w:tcW w:w="1452" w:type="dxa"/>
            <w:tcBorders>
              <w:top w:val="nil"/>
              <w:left w:val="nil"/>
              <w:bottom w:val="single" w:sz="4" w:space="0" w:color="auto"/>
              <w:right w:val="single" w:sz="4" w:space="0" w:color="auto"/>
            </w:tcBorders>
            <w:shd w:val="clear" w:color="auto" w:fill="auto"/>
            <w:noWrap/>
            <w:vAlign w:val="center"/>
            <w:hideMark/>
          </w:tcPr>
          <w:p w14:paraId="1E14DBA5" w14:textId="77777777" w:rsidR="001A2519" w:rsidRPr="00D367E0" w:rsidRDefault="001A2519" w:rsidP="00D367E0">
            <w:pPr>
              <w:spacing w:after="0" w:line="240" w:lineRule="auto"/>
              <w:rPr>
                <w:rFonts w:eastAsia="Times New Roman" w:cs="Calibri"/>
                <w:iCs/>
                <w:color w:val="auto"/>
                <w:lang w:eastAsia="sl-SI"/>
              </w:rPr>
            </w:pPr>
            <w:r w:rsidRPr="00D367E0">
              <w:rPr>
                <w:rFonts w:eastAsia="Times New Roman" w:cs="Calibri"/>
                <w:iCs/>
                <w:color w:val="auto"/>
                <w:lang w:eastAsia="sl-SI"/>
              </w:rPr>
              <w:t>ročna loputa</w:t>
            </w:r>
          </w:p>
        </w:tc>
        <w:tc>
          <w:tcPr>
            <w:tcW w:w="1985" w:type="dxa"/>
            <w:tcBorders>
              <w:top w:val="nil"/>
              <w:left w:val="nil"/>
              <w:bottom w:val="single" w:sz="4" w:space="0" w:color="auto"/>
              <w:right w:val="single" w:sz="4" w:space="0" w:color="auto"/>
            </w:tcBorders>
            <w:shd w:val="clear" w:color="auto" w:fill="auto"/>
            <w:noWrap/>
            <w:vAlign w:val="center"/>
            <w:hideMark/>
          </w:tcPr>
          <w:p w14:paraId="213AFAEC" w14:textId="0D1C4045" w:rsidR="001A2519" w:rsidRPr="00D367E0" w:rsidRDefault="001A2519" w:rsidP="00D367E0">
            <w:pPr>
              <w:spacing w:after="0" w:line="240" w:lineRule="auto"/>
              <w:jc w:val="center"/>
              <w:rPr>
                <w:rFonts w:eastAsia="Times New Roman" w:cs="Calibri"/>
                <w:iCs/>
                <w:color w:val="auto"/>
                <w:lang w:eastAsia="sl-SI"/>
              </w:rPr>
            </w:pPr>
            <w:r w:rsidRPr="00D367E0">
              <w:rPr>
                <w:rFonts w:eastAsia="Times New Roman" w:cs="Calibri"/>
                <w:iCs/>
                <w:color w:val="auto"/>
                <w:lang w:eastAsia="sl-SI"/>
              </w:rPr>
              <w:t>1985, 2006</w:t>
            </w:r>
          </w:p>
        </w:tc>
        <w:tc>
          <w:tcPr>
            <w:tcW w:w="1134" w:type="dxa"/>
            <w:tcBorders>
              <w:top w:val="nil"/>
              <w:left w:val="nil"/>
              <w:bottom w:val="single" w:sz="4" w:space="0" w:color="auto"/>
              <w:right w:val="single" w:sz="4" w:space="0" w:color="auto"/>
            </w:tcBorders>
            <w:shd w:val="clear" w:color="auto" w:fill="auto"/>
            <w:noWrap/>
            <w:vAlign w:val="center"/>
            <w:hideMark/>
          </w:tcPr>
          <w:p w14:paraId="6EB8E920" w14:textId="77777777" w:rsidR="001A2519" w:rsidRPr="00D367E0" w:rsidRDefault="001A2519" w:rsidP="00D367E0">
            <w:pPr>
              <w:spacing w:after="0" w:line="240" w:lineRule="auto"/>
              <w:jc w:val="center"/>
              <w:rPr>
                <w:rFonts w:eastAsia="Times New Roman" w:cs="Calibri"/>
                <w:lang w:eastAsia="sl-SI"/>
              </w:rPr>
            </w:pPr>
            <w:r w:rsidRPr="00D367E0">
              <w:rPr>
                <w:rFonts w:eastAsia="Times New Roman" w:cs="Calibri"/>
                <w:lang w:eastAsia="sl-SI"/>
              </w:rPr>
              <w:t>144</w:t>
            </w:r>
          </w:p>
        </w:tc>
      </w:tr>
    </w:tbl>
    <w:p w14:paraId="4067A6AD" w14:textId="77777777" w:rsidR="00135BE3" w:rsidRDefault="00135BE3" w:rsidP="00B81AD0">
      <w:pPr>
        <w:spacing w:after="0" w:line="264" w:lineRule="auto"/>
        <w:jc w:val="both"/>
        <w:rPr>
          <w:sz w:val="24"/>
          <w:szCs w:val="24"/>
          <w:lang w:eastAsia="zh-CN"/>
        </w:rPr>
      </w:pPr>
    </w:p>
    <w:p w14:paraId="26EACE00" w14:textId="77777777" w:rsidR="001A2519" w:rsidRDefault="001A2519" w:rsidP="00B81AD0">
      <w:pPr>
        <w:spacing w:after="0" w:line="264" w:lineRule="auto"/>
        <w:jc w:val="both"/>
        <w:rPr>
          <w:sz w:val="24"/>
          <w:szCs w:val="24"/>
          <w:lang w:eastAsia="zh-CN"/>
        </w:rPr>
      </w:pPr>
    </w:p>
    <w:p w14:paraId="6E291DCC" w14:textId="2443C43D" w:rsidR="00E319C9" w:rsidRDefault="00E319C9" w:rsidP="00F46F8E">
      <w:pPr>
        <w:pStyle w:val="Naslov2"/>
      </w:pPr>
      <w:r>
        <w:t>12.2 Zahteve za vzdrževanje in redno servisiranje</w:t>
      </w:r>
    </w:p>
    <w:p w14:paraId="566DE9FD" w14:textId="4B15CF22" w:rsidR="009F41AE" w:rsidRDefault="009F41AE" w:rsidP="00342963">
      <w:pPr>
        <w:spacing w:after="0" w:line="264" w:lineRule="auto"/>
        <w:jc w:val="both"/>
        <w:rPr>
          <w:sz w:val="24"/>
          <w:szCs w:val="24"/>
          <w:lang w:eastAsia="zh-CN"/>
        </w:rPr>
      </w:pPr>
      <w:r w:rsidRPr="00342963">
        <w:rPr>
          <w:sz w:val="24"/>
          <w:szCs w:val="24"/>
          <w:lang w:eastAsia="zh-CN"/>
        </w:rPr>
        <w:t xml:space="preserve">Vzdrževanje in redno servisiranje </w:t>
      </w:r>
      <w:r w:rsidR="00342963">
        <w:rPr>
          <w:sz w:val="24"/>
          <w:szCs w:val="24"/>
          <w:lang w:eastAsia="zh-CN"/>
        </w:rPr>
        <w:t>požarnih loput</w:t>
      </w:r>
      <w:r w:rsidRPr="00342963">
        <w:rPr>
          <w:sz w:val="24"/>
          <w:szCs w:val="24"/>
          <w:lang w:eastAsia="zh-CN"/>
        </w:rPr>
        <w:t xml:space="preserve"> se izvaja skladno z navodili proizvajalca</w:t>
      </w:r>
      <w:r w:rsidR="001C7C48">
        <w:rPr>
          <w:sz w:val="24"/>
          <w:szCs w:val="24"/>
          <w:lang w:eastAsia="zh-CN"/>
        </w:rPr>
        <w:t>.</w:t>
      </w:r>
      <w:r w:rsidRPr="00342963">
        <w:rPr>
          <w:sz w:val="24"/>
          <w:szCs w:val="24"/>
          <w:lang w:eastAsia="zh-CN"/>
        </w:rPr>
        <w:t xml:space="preserve"> </w:t>
      </w:r>
      <w:r w:rsidR="00F85EB0">
        <w:rPr>
          <w:rFonts w:cs="Arial"/>
          <w:sz w:val="24"/>
          <w:szCs w:val="24"/>
        </w:rPr>
        <w:t>Zajema</w:t>
      </w:r>
      <w:r w:rsidR="002352A1">
        <w:rPr>
          <w:rFonts w:cs="Arial"/>
          <w:sz w:val="24"/>
          <w:szCs w:val="24"/>
        </w:rPr>
        <w:t xml:space="preserve"> redni letn</w:t>
      </w:r>
      <w:r w:rsidR="00DD566F">
        <w:rPr>
          <w:rFonts w:cs="Arial"/>
          <w:sz w:val="24"/>
          <w:szCs w:val="24"/>
        </w:rPr>
        <w:t>i pregled in servis (točka I.),</w:t>
      </w:r>
      <w:r w:rsidR="002352A1">
        <w:rPr>
          <w:rFonts w:cs="Arial"/>
          <w:sz w:val="24"/>
          <w:szCs w:val="24"/>
        </w:rPr>
        <w:t xml:space="preserve"> ki se praviloma izvede pomladi. </w:t>
      </w:r>
    </w:p>
    <w:p w14:paraId="3A9FA3D7" w14:textId="77777777" w:rsidR="002352A1" w:rsidRDefault="002352A1" w:rsidP="00342963">
      <w:pPr>
        <w:spacing w:after="0" w:line="264" w:lineRule="auto"/>
        <w:jc w:val="both"/>
        <w:rPr>
          <w:sz w:val="24"/>
          <w:szCs w:val="24"/>
          <w:lang w:eastAsia="zh-CN"/>
        </w:rPr>
      </w:pPr>
    </w:p>
    <w:p w14:paraId="2822B58F" w14:textId="2D44FE59" w:rsidR="002352A1" w:rsidRPr="002352A1" w:rsidRDefault="002352A1" w:rsidP="001A2519">
      <w:pPr>
        <w:pStyle w:val="Odstavekseznama"/>
        <w:numPr>
          <w:ilvl w:val="0"/>
          <w:numId w:val="142"/>
        </w:numPr>
        <w:spacing w:after="0" w:line="264" w:lineRule="auto"/>
        <w:ind w:left="284" w:hanging="284"/>
        <w:jc w:val="both"/>
        <w:rPr>
          <w:sz w:val="24"/>
          <w:szCs w:val="24"/>
          <w:lang w:eastAsia="zh-CN"/>
        </w:rPr>
      </w:pPr>
      <w:r w:rsidRPr="001A2519">
        <w:rPr>
          <w:rFonts w:cs="Arial"/>
          <w:b/>
          <w:sz w:val="24"/>
          <w:szCs w:val="24"/>
          <w:u w:val="single"/>
        </w:rPr>
        <w:t>Redni letni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31"/>
      </w:r>
      <w:r w:rsidRPr="002352A1">
        <w:rPr>
          <w:rFonts w:cs="Arial"/>
          <w:sz w:val="24"/>
          <w:szCs w:val="24"/>
        </w:rPr>
        <w:t>:</w:t>
      </w:r>
    </w:p>
    <w:p w14:paraId="4F9A241F" w14:textId="55D2D369"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električne napelj</w:t>
      </w:r>
      <w:r>
        <w:rPr>
          <w:rFonts w:ascii="Cambria" w:hAnsi="Cambria" w:cs="Arial"/>
          <w:b w:val="0"/>
          <w:sz w:val="24"/>
          <w:lang w:val="sl-SI"/>
        </w:rPr>
        <w:t>ave pogona;</w:t>
      </w:r>
    </w:p>
    <w:p w14:paraId="67688B15" w14:textId="285D5D15"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elekt</w:t>
      </w:r>
      <w:r>
        <w:rPr>
          <w:rFonts w:ascii="Cambria" w:hAnsi="Cambria" w:cs="Arial"/>
          <w:b w:val="0"/>
          <w:sz w:val="24"/>
          <w:lang w:val="sl-SI"/>
        </w:rPr>
        <w:t>rične napeljave – signalizacija;</w:t>
      </w:r>
    </w:p>
    <w:p w14:paraId="30AC8BF5" w14:textId="4F2A5303"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varnostnega zapiranja požarne lopute v</w:t>
      </w:r>
      <w:r>
        <w:rPr>
          <w:rFonts w:ascii="Cambria" w:hAnsi="Cambria" w:cs="Arial"/>
          <w:b w:val="0"/>
          <w:sz w:val="24"/>
          <w:lang w:val="sl-SI"/>
        </w:rPr>
        <w:t xml:space="preserve"> skladu z navodili proizvajalca;</w:t>
      </w:r>
    </w:p>
    <w:p w14:paraId="6681FBFC" w14:textId="1406A931"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 xml:space="preserve">Pregled delovanja lopute v položaju </w:t>
      </w:r>
      <w:r>
        <w:rPr>
          <w:rFonts w:ascii="Cambria" w:hAnsi="Cambria" w:cs="Arial"/>
          <w:b w:val="0"/>
          <w:sz w:val="24"/>
          <w:lang w:val="sl-SI"/>
        </w:rPr>
        <w:t>»odprto«</w:t>
      </w:r>
      <w:r w:rsidRPr="00342963">
        <w:rPr>
          <w:rFonts w:ascii="Cambria" w:hAnsi="Cambria" w:cs="Arial"/>
          <w:b w:val="0"/>
          <w:sz w:val="24"/>
          <w:lang w:val="sl-SI"/>
        </w:rPr>
        <w:t xml:space="preserve"> in </w:t>
      </w:r>
      <w:r>
        <w:rPr>
          <w:rFonts w:ascii="Cambria" w:hAnsi="Cambria" w:cs="Arial"/>
          <w:b w:val="0"/>
          <w:sz w:val="24"/>
          <w:lang w:val="sl-SI"/>
        </w:rPr>
        <w:t>»zaprto«</w:t>
      </w:r>
      <w:r w:rsidRPr="00342963">
        <w:rPr>
          <w:rFonts w:ascii="Cambria" w:hAnsi="Cambria" w:cs="Arial"/>
          <w:b w:val="0"/>
          <w:sz w:val="24"/>
          <w:lang w:val="sl-SI"/>
        </w:rPr>
        <w:t xml:space="preserve"> z uporabo kontrolnega mehanizma</w:t>
      </w:r>
      <w:r>
        <w:rPr>
          <w:rFonts w:ascii="Cambria" w:hAnsi="Cambria" w:cs="Arial"/>
          <w:b w:val="0"/>
          <w:sz w:val="24"/>
          <w:lang w:val="sl-SI"/>
        </w:rPr>
        <w:t xml:space="preserve"> in fizičnim opazovanjem lopute;</w:t>
      </w:r>
    </w:p>
    <w:p w14:paraId="23ACE56A" w14:textId="7DD6EECA"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lastRenderedPageBreak/>
        <w:t xml:space="preserve">Pregled delovanja signalizacije končnih stikal lege v položaju </w:t>
      </w:r>
      <w:r>
        <w:rPr>
          <w:rFonts w:ascii="Cambria" w:hAnsi="Cambria" w:cs="Arial"/>
          <w:b w:val="0"/>
          <w:sz w:val="24"/>
          <w:lang w:val="sl-SI"/>
        </w:rPr>
        <w:t>»odprto«</w:t>
      </w:r>
      <w:r w:rsidRPr="00342963">
        <w:rPr>
          <w:rFonts w:ascii="Cambria" w:hAnsi="Cambria" w:cs="Arial"/>
          <w:b w:val="0"/>
          <w:sz w:val="24"/>
          <w:lang w:val="sl-SI"/>
        </w:rPr>
        <w:t xml:space="preserve"> in </w:t>
      </w:r>
      <w:r>
        <w:rPr>
          <w:rFonts w:ascii="Cambria" w:hAnsi="Cambria" w:cs="Arial"/>
          <w:b w:val="0"/>
          <w:sz w:val="24"/>
          <w:lang w:val="sl-SI"/>
        </w:rPr>
        <w:t>»zaprto«;</w:t>
      </w:r>
    </w:p>
    <w:p w14:paraId="3AE9D871" w14:textId="7E06F514" w:rsidR="00342963" w:rsidRPr="00342963" w:rsidRDefault="00342963" w:rsidP="002611C0">
      <w:pPr>
        <w:pStyle w:val="ZADEVA"/>
        <w:numPr>
          <w:ilvl w:val="0"/>
          <w:numId w:val="97"/>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Izdaja potrdila</w:t>
      </w:r>
      <w:r>
        <w:rPr>
          <w:rFonts w:ascii="Cambria" w:hAnsi="Cambria" w:cs="Arial"/>
          <w:b w:val="0"/>
          <w:sz w:val="24"/>
          <w:lang w:val="sl-SI"/>
        </w:rPr>
        <w:t>,</w:t>
      </w:r>
      <w:r w:rsidR="00790068">
        <w:rPr>
          <w:rFonts w:ascii="Cambria" w:hAnsi="Cambria" w:cs="Arial"/>
          <w:b w:val="0"/>
          <w:sz w:val="24"/>
          <w:lang w:val="sl-SI"/>
        </w:rPr>
        <w:t xml:space="preserve"> </w:t>
      </w:r>
      <w:r w:rsidRPr="00342963">
        <w:rPr>
          <w:rFonts w:ascii="Cambria" w:hAnsi="Cambria" w:cs="Arial"/>
          <w:b w:val="0"/>
          <w:sz w:val="24"/>
          <w:lang w:val="sl-SI"/>
        </w:rPr>
        <w:t>da požarna loputa izpolnjuje funkcijo kot del požarno nadzorneg</w:t>
      </w:r>
      <w:r>
        <w:rPr>
          <w:rFonts w:ascii="Cambria" w:hAnsi="Cambria" w:cs="Arial"/>
          <w:b w:val="0"/>
          <w:sz w:val="24"/>
          <w:lang w:val="sl-SI"/>
        </w:rPr>
        <w:t>a sistema (kjer pride v poštev).</w:t>
      </w:r>
    </w:p>
    <w:p w14:paraId="38214516" w14:textId="77777777" w:rsidR="00342963" w:rsidRDefault="00342963">
      <w:pPr>
        <w:rPr>
          <w:rFonts w:asciiTheme="majorHAnsi" w:eastAsia="Times New Roman" w:hAnsiTheme="majorHAnsi" w:cs="Arial"/>
          <w:b/>
          <w:bCs/>
          <w:color w:val="auto"/>
          <w:sz w:val="24"/>
          <w:szCs w:val="24"/>
          <w:lang w:eastAsia="zh-CN"/>
        </w:rPr>
      </w:pPr>
    </w:p>
    <w:p w14:paraId="280A928A" w14:textId="13F532A3" w:rsidR="00B81AD0" w:rsidRDefault="00A92BFA" w:rsidP="00F46F8E">
      <w:pPr>
        <w:pStyle w:val="Naslov2"/>
      </w:pPr>
      <w:bookmarkStart w:id="72" w:name="_Toc38222317"/>
      <w:r>
        <w:t>12.</w:t>
      </w:r>
      <w:r w:rsidR="00E319C9">
        <w:t>3</w:t>
      </w:r>
      <w:r w:rsidR="007B4E85">
        <w:t xml:space="preserve"> </w:t>
      </w:r>
      <w:r w:rsidR="00E319C9">
        <w:t>Zahteve glede izrednega servisiranja</w:t>
      </w:r>
      <w:bookmarkEnd w:id="72"/>
    </w:p>
    <w:p w14:paraId="495125D0" w14:textId="74DB180F"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r w:rsidR="00263366">
        <w:rPr>
          <w:sz w:val="24"/>
          <w:szCs w:val="24"/>
          <w:lang w:eastAsia="zh-CN"/>
        </w:rPr>
        <w:t>požarnih loput</w:t>
      </w:r>
      <w:r w:rsidRPr="00883EB0">
        <w:rPr>
          <w:sz w:val="24"/>
          <w:szCs w:val="24"/>
          <w:lang w:eastAsia="zh-CN"/>
        </w:rPr>
        <w:t xml:space="preserve"> izvajalcu ni treba zagotavljati pripravljenosti vse dni v letu, torej 24 ur na dan, 7 dni na teden, vse dni v letu (24/7/365).</w:t>
      </w:r>
    </w:p>
    <w:p w14:paraId="49246CE3"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15720F84"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za odpravo napake oz. okvare je 5 delovnih dni.</w:t>
      </w:r>
    </w:p>
    <w:p w14:paraId="38A47EB8" w14:textId="77777777" w:rsidR="00B81AD0" w:rsidRPr="005E360B" w:rsidRDefault="00B81AD0" w:rsidP="00B81AD0">
      <w:pPr>
        <w:spacing w:after="0" w:line="264" w:lineRule="auto"/>
        <w:jc w:val="both"/>
        <w:rPr>
          <w:sz w:val="24"/>
          <w:szCs w:val="24"/>
          <w:lang w:eastAsia="zh-CN"/>
        </w:rPr>
      </w:pPr>
    </w:p>
    <w:p w14:paraId="235D6D86" w14:textId="77777777" w:rsidR="00B81AD0" w:rsidRDefault="00B81AD0" w:rsidP="002B0017">
      <w:pPr>
        <w:rPr>
          <w:lang w:eastAsia="zh-CN"/>
        </w:rPr>
      </w:pPr>
    </w:p>
    <w:p w14:paraId="28CEE945" w14:textId="77777777" w:rsidR="00A92BFA" w:rsidRDefault="00A92BFA">
      <w:r>
        <w:rPr>
          <w:b/>
          <w:bCs/>
        </w:rPr>
        <w:br w:type="page"/>
      </w:r>
    </w:p>
    <w:p w14:paraId="4F470781" w14:textId="7EA62095" w:rsidR="00B81AD0" w:rsidRPr="00B81AD0" w:rsidRDefault="00B81AD0" w:rsidP="009F7AEE">
      <w:pPr>
        <w:pStyle w:val="Naslov1"/>
        <w:framePr w:wrap="auto"/>
        <w:numPr>
          <w:ilvl w:val="0"/>
          <w:numId w:val="51"/>
        </w:numPr>
      </w:pPr>
      <w:bookmarkStart w:id="73" w:name="_Toc38222318"/>
      <w:r w:rsidRPr="00C02384">
        <w:lastRenderedPageBreak/>
        <w:t>Tehničn</w:t>
      </w:r>
      <w:r>
        <w:t xml:space="preserve">e specifikacije za sklop </w:t>
      </w:r>
      <w:r w:rsidR="00AD5A4C">
        <w:t>13</w:t>
      </w:r>
      <w:r>
        <w:t xml:space="preserve">: </w:t>
      </w:r>
      <w:r w:rsidRPr="00B81AD0">
        <w:t>Vzdrževanje in servisiranje</w:t>
      </w:r>
      <w:r w:rsidR="001E01AD">
        <w:t xml:space="preserve"> </w:t>
      </w:r>
      <w:proofErr w:type="spellStart"/>
      <w:r w:rsidR="001E01AD">
        <w:t>split</w:t>
      </w:r>
      <w:proofErr w:type="spellEnd"/>
      <w:r w:rsidRPr="00B81AD0">
        <w:t xml:space="preserve"> klimatskih naprav </w:t>
      </w:r>
      <w:r>
        <w:t xml:space="preserve">v </w:t>
      </w:r>
      <w:r w:rsidR="001E01AD">
        <w:t>Palači DSU</w:t>
      </w:r>
      <w:r w:rsidR="00AD5A4C">
        <w:t>, št. naročila 403/20-8</w:t>
      </w:r>
      <w:r w:rsidR="001E01AD">
        <w:t>6</w:t>
      </w:r>
      <w:r w:rsidRPr="00B81AD0">
        <w:t>;</w:t>
      </w:r>
      <w:bookmarkEnd w:id="73"/>
    </w:p>
    <w:p w14:paraId="639F1795"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proofErr w:type="spellStart"/>
      <w:r>
        <w:rPr>
          <w:rFonts w:cs="Arial"/>
          <w:sz w:val="24"/>
          <w:szCs w:val="24"/>
        </w:rPr>
        <w:t>split</w:t>
      </w:r>
      <w:proofErr w:type="spellEnd"/>
      <w:r w:rsidRPr="00BF44E7">
        <w:rPr>
          <w:rFonts w:cs="Arial"/>
          <w:sz w:val="24"/>
          <w:szCs w:val="24"/>
        </w:rPr>
        <w:t xml:space="preserve"> klimatskih naprav.</w:t>
      </w:r>
    </w:p>
    <w:p w14:paraId="04B681D4" w14:textId="77777777" w:rsidR="0095418E" w:rsidRDefault="0095418E" w:rsidP="0095418E">
      <w:pPr>
        <w:spacing w:after="0" w:line="264" w:lineRule="auto"/>
        <w:rPr>
          <w:rFonts w:cs="Arial"/>
          <w:sz w:val="24"/>
          <w:szCs w:val="24"/>
        </w:rPr>
      </w:pPr>
    </w:p>
    <w:p w14:paraId="604DB9A2" w14:textId="77777777" w:rsidR="001A2519" w:rsidRDefault="001A2519" w:rsidP="0095418E">
      <w:pPr>
        <w:spacing w:after="0" w:line="264" w:lineRule="auto"/>
        <w:rPr>
          <w:rFonts w:cs="Arial"/>
          <w:sz w:val="24"/>
          <w:szCs w:val="24"/>
        </w:rPr>
      </w:pPr>
    </w:p>
    <w:p w14:paraId="72F7C038" w14:textId="16AF7881" w:rsidR="00B81AD0" w:rsidRPr="00B81AD0" w:rsidRDefault="007B4E85" w:rsidP="00F46F8E">
      <w:pPr>
        <w:pStyle w:val="Naslov2"/>
      </w:pPr>
      <w:bookmarkStart w:id="74" w:name="_Toc38222319"/>
      <w:r>
        <w:t>1</w:t>
      </w:r>
      <w:r w:rsidR="00B81AD0">
        <w:t xml:space="preserve">3.1 </w:t>
      </w:r>
      <w:r w:rsidR="00B81AD0" w:rsidRPr="00B81AD0">
        <w:t>Naprave, ki so predmet vzdrževanje in servisiranja</w:t>
      </w:r>
      <w:bookmarkEnd w:id="74"/>
    </w:p>
    <w:p w14:paraId="63E10663" w14:textId="044C8137"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sidR="00087762">
        <w:rPr>
          <w:rFonts w:ascii="Cambria" w:hAnsi="Cambria" w:cs="Arial"/>
          <w:sz w:val="24"/>
          <w:szCs w:val="24"/>
        </w:rPr>
        <w:t>13</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087762">
        <w:rPr>
          <w:rFonts w:ascii="Cambria" w:hAnsi="Cambria" w:cs="Arial"/>
          <w:sz w:val="24"/>
          <w:szCs w:val="24"/>
        </w:rPr>
        <w:t>klimatsk</w:t>
      </w:r>
      <w:r w:rsidR="009F41AE">
        <w:rPr>
          <w:rFonts w:ascii="Cambria" w:hAnsi="Cambria" w:cs="Arial"/>
          <w:sz w:val="24"/>
          <w:szCs w:val="24"/>
        </w:rPr>
        <w:t>ih naprav</w:t>
      </w:r>
      <w:r w:rsidR="00087762">
        <w:rPr>
          <w:rFonts w:ascii="Cambria" w:hAnsi="Cambria" w:cs="Arial"/>
          <w:sz w:val="24"/>
          <w:szCs w:val="24"/>
        </w:rPr>
        <w:t xml:space="preserve"> znamke </w:t>
      </w:r>
      <w:proofErr w:type="spellStart"/>
      <w:r w:rsidR="00087762">
        <w:rPr>
          <w:rFonts w:ascii="Cambria" w:hAnsi="Cambria" w:cs="Arial"/>
          <w:sz w:val="24"/>
          <w:szCs w:val="24"/>
        </w:rPr>
        <w:t>Mitsubishi</w:t>
      </w:r>
      <w:proofErr w:type="spellEnd"/>
      <w:r w:rsidR="00087762">
        <w:rPr>
          <w:rFonts w:ascii="Cambria" w:hAnsi="Cambria" w:cs="Arial"/>
          <w:sz w:val="24"/>
          <w:szCs w:val="24"/>
        </w:rPr>
        <w:t xml:space="preserve"> (40 kosov zunanjih enot, 56 kosov notranjih enot), vključno s centralnim nadzornim sistemom (v nadaljevanju: CNS) znamke </w:t>
      </w:r>
      <w:proofErr w:type="spellStart"/>
      <w:r w:rsidR="00087762">
        <w:rPr>
          <w:rFonts w:ascii="Cambria" w:hAnsi="Cambria" w:cs="Arial"/>
          <w:sz w:val="24"/>
          <w:szCs w:val="24"/>
        </w:rPr>
        <w:t>Mitsubishi</w:t>
      </w:r>
      <w:proofErr w:type="spellEnd"/>
      <w:r w:rsidRPr="00BF44E7">
        <w:rPr>
          <w:rFonts w:ascii="Cambria" w:hAnsi="Cambria" w:cs="Arial"/>
          <w:sz w:val="24"/>
          <w:szCs w:val="24"/>
        </w:rPr>
        <w:t xml:space="preserve"> v objektu </w:t>
      </w:r>
      <w:r w:rsidR="00087762" w:rsidRPr="00BF44E7">
        <w:rPr>
          <w:rFonts w:ascii="Cambria" w:hAnsi="Cambria" w:cs="Arial"/>
          <w:sz w:val="24"/>
          <w:szCs w:val="24"/>
        </w:rPr>
        <w:t xml:space="preserve">Palača DSU, </w:t>
      </w:r>
      <w:proofErr w:type="spellStart"/>
      <w:r w:rsidR="00087762" w:rsidRPr="00BF44E7">
        <w:rPr>
          <w:rFonts w:ascii="Cambria" w:hAnsi="Cambria" w:cs="Arial"/>
          <w:sz w:val="24"/>
          <w:szCs w:val="24"/>
        </w:rPr>
        <w:t>Litostrojska</w:t>
      </w:r>
      <w:proofErr w:type="spellEnd"/>
      <w:r w:rsidR="00087762" w:rsidRPr="00BF44E7">
        <w:rPr>
          <w:rFonts w:ascii="Cambria" w:hAnsi="Cambria" w:cs="Arial"/>
          <w:sz w:val="24"/>
          <w:szCs w:val="24"/>
        </w:rPr>
        <w:t xml:space="preserve"> c. 54, Ljubljana</w:t>
      </w:r>
      <w:r w:rsidRPr="00BF44E7">
        <w:rPr>
          <w:rFonts w:ascii="Cambria" w:hAnsi="Cambria" w:cs="Arial"/>
          <w:sz w:val="24"/>
          <w:szCs w:val="24"/>
        </w:rPr>
        <w:t>.</w:t>
      </w:r>
    </w:p>
    <w:p w14:paraId="3E325F13" w14:textId="77777777" w:rsidR="00E83A0D" w:rsidRDefault="00E83A0D" w:rsidP="00F7127A">
      <w:pPr>
        <w:pStyle w:val="Brezrazmikov"/>
        <w:rPr>
          <w:rFonts w:ascii="Arial" w:hAnsi="Arial" w:cs="Arial"/>
          <w:b/>
          <w:sz w:val="20"/>
          <w:szCs w:val="20"/>
        </w:rPr>
      </w:pPr>
    </w:p>
    <w:tbl>
      <w:tblPr>
        <w:tblW w:w="11906" w:type="dxa"/>
        <w:tblInd w:w="-5" w:type="dxa"/>
        <w:tblLayout w:type="fixed"/>
        <w:tblCellMar>
          <w:left w:w="70" w:type="dxa"/>
          <w:right w:w="70" w:type="dxa"/>
        </w:tblCellMar>
        <w:tblLook w:val="04A0" w:firstRow="1" w:lastRow="0" w:firstColumn="1" w:lastColumn="0" w:noHBand="0" w:noVBand="1"/>
      </w:tblPr>
      <w:tblGrid>
        <w:gridCol w:w="639"/>
        <w:gridCol w:w="1202"/>
        <w:gridCol w:w="1418"/>
        <w:gridCol w:w="1843"/>
        <w:gridCol w:w="1134"/>
        <w:gridCol w:w="1418"/>
        <w:gridCol w:w="566"/>
        <w:gridCol w:w="1134"/>
        <w:gridCol w:w="1134"/>
        <w:gridCol w:w="992"/>
        <w:gridCol w:w="426"/>
      </w:tblGrid>
      <w:tr w:rsidR="001A2519" w:rsidRPr="007A1458" w14:paraId="3F42284D" w14:textId="77777777" w:rsidTr="001A2519">
        <w:trPr>
          <w:trHeight w:val="1200"/>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F07CE0" w14:textId="77777777" w:rsidR="001A2519" w:rsidRPr="007B4E85" w:rsidRDefault="001A2519" w:rsidP="000B660A">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20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CF39170" w14:textId="1B5099DA" w:rsidR="001A2519" w:rsidRPr="007B4E85" w:rsidRDefault="001A2519" w:rsidP="000B660A">
            <w:pPr>
              <w:spacing w:after="0" w:line="240" w:lineRule="auto"/>
              <w:jc w:val="center"/>
              <w:rPr>
                <w:rFonts w:eastAsia="Times New Roman" w:cs="Calibri"/>
                <w:b/>
                <w:bCs/>
                <w:lang w:eastAsia="sl-SI"/>
              </w:rPr>
            </w:pPr>
            <w:r>
              <w:rPr>
                <w:rFonts w:eastAsia="Times New Roman" w:cs="Calibri"/>
                <w:b/>
                <w:bCs/>
                <w:lang w:eastAsia="sl-SI"/>
              </w:rPr>
              <w:t>O</w:t>
            </w:r>
            <w:r w:rsidRPr="007B4E85">
              <w:rPr>
                <w:rFonts w:eastAsia="Times New Roman" w:cs="Calibri"/>
                <w:b/>
                <w:bCs/>
                <w:lang w:eastAsia="sl-SI"/>
              </w:rPr>
              <w:t>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1F5D76"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5167A9" w14:textId="551FCDA0" w:rsidR="001A2519" w:rsidRPr="007B4E85" w:rsidRDefault="001A2519" w:rsidP="000B660A">
            <w:pPr>
              <w:spacing w:after="0" w:line="240" w:lineRule="auto"/>
              <w:jc w:val="center"/>
              <w:rPr>
                <w:rFonts w:eastAsia="Times New Roman" w:cs="Calibri"/>
                <w:b/>
                <w:bCs/>
                <w:lang w:eastAsia="sl-SI"/>
              </w:rPr>
            </w:pPr>
            <w:r>
              <w:rPr>
                <w:rFonts w:eastAsia="Times New Roman" w:cs="Calibri"/>
                <w:b/>
                <w:bCs/>
                <w:lang w:eastAsia="sl-SI"/>
              </w:rPr>
              <w:t>Zunanja enota - tip</w:t>
            </w:r>
            <w:r w:rsidRPr="007B4E85">
              <w:rPr>
                <w:rFonts w:eastAsia="Times New Roman" w:cs="Calibri"/>
                <w:b/>
                <w:bCs/>
                <w:lang w:eastAsia="sl-SI"/>
              </w:rPr>
              <w:t>/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302988A"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Število zunanjih enot</w:t>
            </w:r>
          </w:p>
        </w:tc>
        <w:tc>
          <w:tcPr>
            <w:tcW w:w="1984"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5A286F4" w14:textId="51D82960" w:rsidR="001A2519" w:rsidRPr="007B4E85" w:rsidRDefault="001A2519" w:rsidP="000B660A">
            <w:pPr>
              <w:spacing w:after="0" w:line="240"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xml:space="preserve"> /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720078D" w14:textId="6CB81A12"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Število notran</w:t>
            </w:r>
            <w:r>
              <w:rPr>
                <w:rFonts w:eastAsia="Times New Roman" w:cs="Calibri"/>
                <w:b/>
                <w:bCs/>
                <w:lang w:eastAsia="sl-SI"/>
              </w:rPr>
              <w:t>j</w:t>
            </w:r>
            <w:r w:rsidRPr="007B4E85">
              <w:rPr>
                <w:rFonts w:eastAsia="Times New Roman" w:cs="Calibri"/>
                <w:b/>
                <w:bCs/>
                <w:lang w:eastAsia="sl-SI"/>
              </w:rPr>
              <w:t>ih enot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CE6C96" w14:textId="77777777"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 xml:space="preserve">Vrsta notranje </w:t>
            </w:r>
            <w:r w:rsidRPr="007B4E85">
              <w:rPr>
                <w:rFonts w:eastAsia="Times New Roman" w:cs="Calibri"/>
                <w:b/>
                <w:bCs/>
                <w:lang w:eastAsia="sl-SI"/>
              </w:rPr>
              <w:br/>
              <w:t>enote</w:t>
            </w:r>
          </w:p>
        </w:tc>
        <w:tc>
          <w:tcPr>
            <w:tcW w:w="141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289176" w14:textId="5544449C" w:rsidR="001A2519" w:rsidRPr="007B4E85" w:rsidRDefault="001A2519" w:rsidP="000B660A">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r>
      <w:tr w:rsidR="001A2519" w:rsidRPr="007A1458" w14:paraId="63C161F9"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810F5A0"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p>
        </w:tc>
        <w:tc>
          <w:tcPr>
            <w:tcW w:w="1202" w:type="dxa"/>
            <w:tcBorders>
              <w:top w:val="nil"/>
              <w:left w:val="nil"/>
              <w:bottom w:val="single" w:sz="4" w:space="0" w:color="auto"/>
              <w:right w:val="single" w:sz="4" w:space="0" w:color="auto"/>
            </w:tcBorders>
            <w:shd w:val="clear" w:color="auto" w:fill="auto"/>
            <w:vAlign w:val="center"/>
            <w:hideMark/>
          </w:tcPr>
          <w:p w14:paraId="6DABEB4A" w14:textId="765D95F2" w:rsidR="001A2519" w:rsidRPr="007B4E85" w:rsidRDefault="001A2519" w:rsidP="000B660A">
            <w:pPr>
              <w:spacing w:after="0" w:line="240" w:lineRule="auto"/>
              <w:rPr>
                <w:rFonts w:eastAsia="Times New Roman" w:cs="Arial"/>
                <w:lang w:eastAsia="sl-SI"/>
              </w:rPr>
            </w:pPr>
            <w:r w:rsidRPr="007B4E85">
              <w:rPr>
                <w:rFonts w:eastAsia="Times New Roman" w:cs="Arial"/>
                <w:lang w:eastAsia="sl-SI"/>
              </w:rPr>
              <w:t>Palača D</w:t>
            </w:r>
            <w:r>
              <w:rPr>
                <w:rFonts w:eastAsia="Times New Roman" w:cs="Arial"/>
                <w:lang w:eastAsia="sl-SI"/>
              </w:rPr>
              <w:t>S</w:t>
            </w:r>
            <w:r w:rsidRPr="007B4E85">
              <w:rPr>
                <w:rFonts w:eastAsia="Times New Roman" w:cs="Arial"/>
                <w:lang w:eastAsia="sl-SI"/>
              </w:rPr>
              <w:t>U</w:t>
            </w:r>
          </w:p>
        </w:tc>
        <w:tc>
          <w:tcPr>
            <w:tcW w:w="1418" w:type="dxa"/>
            <w:tcBorders>
              <w:top w:val="nil"/>
              <w:left w:val="nil"/>
              <w:bottom w:val="nil"/>
              <w:right w:val="single" w:sz="4" w:space="0" w:color="auto"/>
            </w:tcBorders>
            <w:shd w:val="clear" w:color="auto" w:fill="auto"/>
            <w:vAlign w:val="center"/>
            <w:hideMark/>
          </w:tcPr>
          <w:p w14:paraId="776E72DC"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63396139" w14:textId="77777777" w:rsidR="001A2519" w:rsidRPr="007B4E85" w:rsidRDefault="001A2519" w:rsidP="000B660A">
            <w:pPr>
              <w:spacing w:after="0" w:line="240" w:lineRule="auto"/>
              <w:rPr>
                <w:rFonts w:eastAsia="Times New Roman" w:cs="Arial"/>
                <w:lang w:eastAsia="sl-SI"/>
              </w:rPr>
            </w:pPr>
            <w:r w:rsidRPr="007B4E85">
              <w:rPr>
                <w:rFonts w:eastAsia="Times New Roman" w:cs="Arial"/>
                <w:lang w:eastAsia="sl-SI"/>
              </w:rPr>
              <w:t>PUHZ-P100YHA</w:t>
            </w:r>
          </w:p>
        </w:tc>
        <w:tc>
          <w:tcPr>
            <w:tcW w:w="1134" w:type="dxa"/>
            <w:tcBorders>
              <w:top w:val="nil"/>
              <w:left w:val="nil"/>
              <w:bottom w:val="single" w:sz="4" w:space="0" w:color="auto"/>
              <w:right w:val="single" w:sz="4" w:space="0" w:color="auto"/>
            </w:tcBorders>
            <w:shd w:val="clear" w:color="auto" w:fill="auto"/>
            <w:noWrap/>
            <w:vAlign w:val="center"/>
            <w:hideMark/>
          </w:tcPr>
          <w:p w14:paraId="2B53B8E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8</w:t>
            </w:r>
          </w:p>
        </w:tc>
        <w:tc>
          <w:tcPr>
            <w:tcW w:w="1984" w:type="dxa"/>
            <w:gridSpan w:val="2"/>
            <w:tcBorders>
              <w:top w:val="nil"/>
              <w:left w:val="nil"/>
              <w:bottom w:val="single" w:sz="4" w:space="0" w:color="auto"/>
              <w:right w:val="single" w:sz="4" w:space="0" w:color="auto"/>
            </w:tcBorders>
            <w:shd w:val="clear" w:color="auto" w:fill="auto"/>
            <w:vAlign w:val="center"/>
            <w:hideMark/>
          </w:tcPr>
          <w:p w14:paraId="45EA212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PKA-RP100-KAL</w:t>
            </w:r>
          </w:p>
        </w:tc>
        <w:tc>
          <w:tcPr>
            <w:tcW w:w="1134" w:type="dxa"/>
            <w:tcBorders>
              <w:top w:val="nil"/>
              <w:left w:val="nil"/>
              <w:bottom w:val="single" w:sz="4" w:space="0" w:color="auto"/>
              <w:right w:val="single" w:sz="4" w:space="0" w:color="auto"/>
            </w:tcBorders>
            <w:shd w:val="clear" w:color="auto" w:fill="auto"/>
            <w:noWrap/>
            <w:vAlign w:val="center"/>
            <w:hideMark/>
          </w:tcPr>
          <w:p w14:paraId="4207CDAF"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8</w:t>
            </w:r>
          </w:p>
        </w:tc>
        <w:tc>
          <w:tcPr>
            <w:tcW w:w="1134" w:type="dxa"/>
            <w:tcBorders>
              <w:top w:val="nil"/>
              <w:left w:val="nil"/>
              <w:bottom w:val="single" w:sz="4" w:space="0" w:color="auto"/>
              <w:right w:val="single" w:sz="4" w:space="0" w:color="auto"/>
            </w:tcBorders>
            <w:shd w:val="clear" w:color="auto" w:fill="auto"/>
            <w:noWrap/>
            <w:vAlign w:val="center"/>
            <w:hideMark/>
          </w:tcPr>
          <w:p w14:paraId="406A829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121011F"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r>
      <w:tr w:rsidR="001A2519" w:rsidRPr="007A1458" w14:paraId="488F1E94"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CD86E4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2.</w:t>
            </w:r>
          </w:p>
        </w:tc>
        <w:tc>
          <w:tcPr>
            <w:tcW w:w="1202" w:type="dxa"/>
            <w:tcBorders>
              <w:top w:val="nil"/>
              <w:left w:val="nil"/>
              <w:bottom w:val="single" w:sz="4" w:space="0" w:color="auto"/>
              <w:right w:val="single" w:sz="4" w:space="0" w:color="auto"/>
            </w:tcBorders>
            <w:shd w:val="clear" w:color="auto" w:fill="auto"/>
            <w:vAlign w:val="center"/>
            <w:hideMark/>
          </w:tcPr>
          <w:p w14:paraId="660AF440" w14:textId="0FAABC86"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493B60"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77C2F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PUHZ-RP71VHA4</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7E7510"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6</w:t>
            </w:r>
          </w:p>
        </w:tc>
        <w:tc>
          <w:tcPr>
            <w:tcW w:w="1984" w:type="dxa"/>
            <w:gridSpan w:val="2"/>
            <w:tcBorders>
              <w:top w:val="nil"/>
              <w:left w:val="nil"/>
              <w:bottom w:val="single" w:sz="4" w:space="0" w:color="auto"/>
              <w:right w:val="single" w:sz="4" w:space="0" w:color="auto"/>
            </w:tcBorders>
            <w:shd w:val="clear" w:color="auto" w:fill="auto"/>
            <w:vAlign w:val="center"/>
            <w:hideMark/>
          </w:tcPr>
          <w:p w14:paraId="7C5DB4A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PKFY-P71-VHM-E</w:t>
            </w:r>
          </w:p>
        </w:tc>
        <w:tc>
          <w:tcPr>
            <w:tcW w:w="1134" w:type="dxa"/>
            <w:tcBorders>
              <w:top w:val="nil"/>
              <w:left w:val="nil"/>
              <w:bottom w:val="single" w:sz="4" w:space="0" w:color="auto"/>
              <w:right w:val="single" w:sz="4" w:space="0" w:color="auto"/>
            </w:tcBorders>
            <w:shd w:val="clear" w:color="auto" w:fill="auto"/>
            <w:noWrap/>
            <w:vAlign w:val="center"/>
            <w:hideMark/>
          </w:tcPr>
          <w:p w14:paraId="31E8AD0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4642ECA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107D162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2011-2012</w:t>
            </w:r>
          </w:p>
        </w:tc>
      </w:tr>
      <w:tr w:rsidR="001A2519" w:rsidRPr="007A1458" w14:paraId="0F96ABEE"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3594F64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3.</w:t>
            </w:r>
          </w:p>
        </w:tc>
        <w:tc>
          <w:tcPr>
            <w:tcW w:w="1202" w:type="dxa"/>
            <w:tcBorders>
              <w:top w:val="nil"/>
              <w:left w:val="nil"/>
              <w:bottom w:val="single" w:sz="4" w:space="0" w:color="auto"/>
              <w:right w:val="single" w:sz="4" w:space="0" w:color="auto"/>
            </w:tcBorders>
            <w:shd w:val="clear" w:color="auto" w:fill="auto"/>
            <w:vAlign w:val="center"/>
            <w:hideMark/>
          </w:tcPr>
          <w:p w14:paraId="2EB995FB" w14:textId="7196536D"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20BB85E4"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550C4F26" w14:textId="77777777" w:rsidR="001A2519" w:rsidRPr="007B4E85" w:rsidRDefault="001A2519" w:rsidP="000B660A">
            <w:pPr>
              <w:spacing w:after="0" w:line="240" w:lineRule="auto"/>
              <w:rPr>
                <w:rFonts w:eastAsia="Times New Roman" w:cs="Calibri"/>
                <w:lang w:eastAsia="sl-SI"/>
              </w:rPr>
            </w:pPr>
          </w:p>
        </w:tc>
        <w:tc>
          <w:tcPr>
            <w:tcW w:w="1134" w:type="dxa"/>
            <w:vMerge/>
            <w:tcBorders>
              <w:top w:val="nil"/>
              <w:left w:val="single" w:sz="4" w:space="0" w:color="auto"/>
              <w:bottom w:val="single" w:sz="4" w:space="0" w:color="000000"/>
              <w:right w:val="single" w:sz="4" w:space="0" w:color="auto"/>
            </w:tcBorders>
            <w:vAlign w:val="center"/>
            <w:hideMark/>
          </w:tcPr>
          <w:p w14:paraId="54453E0B" w14:textId="77777777" w:rsidR="001A2519" w:rsidRPr="007B4E85" w:rsidRDefault="001A2519" w:rsidP="000B660A">
            <w:pPr>
              <w:spacing w:after="0" w:line="240" w:lineRule="auto"/>
              <w:jc w:val="center"/>
              <w:rPr>
                <w:rFonts w:eastAsia="Times New Roman" w:cs="Calibri"/>
                <w:lang w:eastAsia="sl-SI"/>
              </w:rPr>
            </w:pPr>
          </w:p>
        </w:tc>
        <w:tc>
          <w:tcPr>
            <w:tcW w:w="1984" w:type="dxa"/>
            <w:gridSpan w:val="2"/>
            <w:tcBorders>
              <w:top w:val="nil"/>
              <w:left w:val="nil"/>
              <w:bottom w:val="single" w:sz="4" w:space="0" w:color="auto"/>
              <w:right w:val="single" w:sz="4" w:space="0" w:color="auto"/>
            </w:tcBorders>
            <w:shd w:val="clear" w:color="auto" w:fill="auto"/>
            <w:vAlign w:val="center"/>
            <w:hideMark/>
          </w:tcPr>
          <w:p w14:paraId="7F6A12A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PKFY-P60-VHM-E</w:t>
            </w:r>
          </w:p>
        </w:tc>
        <w:tc>
          <w:tcPr>
            <w:tcW w:w="1134" w:type="dxa"/>
            <w:tcBorders>
              <w:top w:val="nil"/>
              <w:left w:val="nil"/>
              <w:bottom w:val="single" w:sz="4" w:space="0" w:color="auto"/>
              <w:right w:val="single" w:sz="4" w:space="0" w:color="auto"/>
            </w:tcBorders>
            <w:shd w:val="clear" w:color="auto" w:fill="auto"/>
            <w:noWrap/>
            <w:vAlign w:val="center"/>
            <w:hideMark/>
          </w:tcPr>
          <w:p w14:paraId="235A3E4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5814DB4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vMerge/>
            <w:tcBorders>
              <w:top w:val="nil"/>
              <w:left w:val="single" w:sz="4" w:space="0" w:color="auto"/>
              <w:bottom w:val="single" w:sz="4" w:space="0" w:color="000000"/>
              <w:right w:val="single" w:sz="4" w:space="0" w:color="auto"/>
            </w:tcBorders>
            <w:vAlign w:val="center"/>
            <w:hideMark/>
          </w:tcPr>
          <w:p w14:paraId="332CFB53" w14:textId="77777777" w:rsidR="001A2519" w:rsidRPr="007B4E85" w:rsidRDefault="001A2519" w:rsidP="000B660A">
            <w:pPr>
              <w:spacing w:after="0" w:line="240" w:lineRule="auto"/>
              <w:jc w:val="center"/>
              <w:rPr>
                <w:rFonts w:eastAsia="Times New Roman" w:cs="Calibri"/>
                <w:lang w:eastAsia="sl-SI"/>
              </w:rPr>
            </w:pPr>
          </w:p>
        </w:tc>
      </w:tr>
      <w:tr w:rsidR="001A2519" w:rsidRPr="007A1458" w14:paraId="435394B4"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224E76B8" w14:textId="3A99E551" w:rsidR="001A2519" w:rsidRPr="007B4E85" w:rsidRDefault="001A2519" w:rsidP="000B660A">
            <w:pPr>
              <w:spacing w:after="0" w:line="240" w:lineRule="auto"/>
              <w:rPr>
                <w:rFonts w:eastAsia="Times New Roman" w:cs="Calibri"/>
                <w:lang w:eastAsia="sl-SI"/>
              </w:rPr>
            </w:pPr>
            <w:r>
              <w:rPr>
                <w:rFonts w:eastAsia="Times New Roman" w:cs="Calibri"/>
                <w:lang w:eastAsia="sl-SI"/>
              </w:rPr>
              <w:t>4.</w:t>
            </w:r>
          </w:p>
        </w:tc>
        <w:tc>
          <w:tcPr>
            <w:tcW w:w="1202" w:type="dxa"/>
            <w:tcBorders>
              <w:top w:val="nil"/>
              <w:left w:val="nil"/>
              <w:bottom w:val="single" w:sz="4" w:space="0" w:color="auto"/>
              <w:right w:val="single" w:sz="4" w:space="0" w:color="auto"/>
            </w:tcBorders>
            <w:shd w:val="clear" w:color="auto" w:fill="auto"/>
            <w:vAlign w:val="center"/>
            <w:hideMark/>
          </w:tcPr>
          <w:p w14:paraId="372D3F98" w14:textId="62F9C1AC"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5DED8063" w14:textId="77777777" w:rsidR="001A2519" w:rsidRPr="007B4E85" w:rsidRDefault="001A2519" w:rsidP="000B660A">
            <w:pPr>
              <w:spacing w:after="0" w:line="240" w:lineRule="auto"/>
              <w:rPr>
                <w:rFonts w:eastAsia="Times New Roman" w:cs="Arial"/>
                <w:lang w:eastAsia="sl-SI"/>
              </w:rPr>
            </w:pPr>
            <w:r w:rsidRPr="007B4E85">
              <w:rPr>
                <w:rFonts w:eastAsia="Times New Roman" w:cs="Arial"/>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14:paraId="7B632B7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PUHZ-RP35VHA4</w:t>
            </w:r>
          </w:p>
        </w:tc>
        <w:tc>
          <w:tcPr>
            <w:tcW w:w="1134" w:type="dxa"/>
            <w:tcBorders>
              <w:top w:val="nil"/>
              <w:left w:val="nil"/>
              <w:bottom w:val="single" w:sz="4" w:space="0" w:color="auto"/>
              <w:right w:val="single" w:sz="4" w:space="0" w:color="auto"/>
            </w:tcBorders>
            <w:shd w:val="clear" w:color="auto" w:fill="auto"/>
            <w:noWrap/>
            <w:vAlign w:val="center"/>
            <w:hideMark/>
          </w:tcPr>
          <w:p w14:paraId="26870B0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984" w:type="dxa"/>
            <w:gridSpan w:val="2"/>
            <w:tcBorders>
              <w:top w:val="nil"/>
              <w:left w:val="nil"/>
              <w:bottom w:val="single" w:sz="4" w:space="0" w:color="auto"/>
              <w:right w:val="single" w:sz="4" w:space="0" w:color="auto"/>
            </w:tcBorders>
            <w:shd w:val="clear" w:color="auto" w:fill="auto"/>
            <w:vAlign w:val="center"/>
            <w:hideMark/>
          </w:tcPr>
          <w:p w14:paraId="25BE2DF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PKA-P35HAL</w:t>
            </w:r>
          </w:p>
        </w:tc>
        <w:tc>
          <w:tcPr>
            <w:tcW w:w="1134" w:type="dxa"/>
            <w:tcBorders>
              <w:top w:val="nil"/>
              <w:left w:val="nil"/>
              <w:bottom w:val="single" w:sz="4" w:space="0" w:color="auto"/>
              <w:right w:val="single" w:sz="4" w:space="0" w:color="auto"/>
            </w:tcBorders>
            <w:shd w:val="clear" w:color="auto" w:fill="auto"/>
            <w:noWrap/>
            <w:vAlign w:val="center"/>
            <w:hideMark/>
          </w:tcPr>
          <w:p w14:paraId="0BF5EEDE"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74D96C7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4235624"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2011-2012</w:t>
            </w:r>
          </w:p>
        </w:tc>
      </w:tr>
      <w:tr w:rsidR="001A2519" w:rsidRPr="007A1458" w14:paraId="65E3F445"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87CA8C2" w14:textId="6BD4ABCF" w:rsidR="001A2519" w:rsidRPr="007B4E85" w:rsidRDefault="001A2519" w:rsidP="000B660A">
            <w:pPr>
              <w:spacing w:after="0" w:line="240" w:lineRule="auto"/>
              <w:rPr>
                <w:rFonts w:eastAsia="Times New Roman" w:cs="Calibri"/>
                <w:lang w:eastAsia="sl-SI"/>
              </w:rPr>
            </w:pPr>
            <w:r>
              <w:rPr>
                <w:rFonts w:eastAsia="Times New Roman" w:cs="Calibri"/>
                <w:lang w:eastAsia="sl-SI"/>
              </w:rPr>
              <w:t>5</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616325D7" w14:textId="4DFAF95D"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AFA39D"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74249732" w14:textId="77777777" w:rsidR="001A2519" w:rsidRPr="007B4E85" w:rsidRDefault="001A2519" w:rsidP="000B660A">
            <w:pPr>
              <w:spacing w:after="0" w:line="240" w:lineRule="auto"/>
              <w:rPr>
                <w:rFonts w:eastAsia="Times New Roman" w:cs="Arial"/>
                <w:lang w:eastAsia="sl-SI"/>
              </w:rPr>
            </w:pPr>
            <w:r w:rsidRPr="007B4E85">
              <w:rPr>
                <w:rFonts w:eastAsia="Times New Roman" w:cs="Arial"/>
                <w:lang w:eastAsia="sl-SI"/>
              </w:rPr>
              <w:t>PUHZ-RP250YKA</w:t>
            </w:r>
          </w:p>
        </w:tc>
        <w:tc>
          <w:tcPr>
            <w:tcW w:w="1134" w:type="dxa"/>
            <w:tcBorders>
              <w:top w:val="nil"/>
              <w:left w:val="nil"/>
              <w:bottom w:val="single" w:sz="4" w:space="0" w:color="auto"/>
              <w:right w:val="single" w:sz="4" w:space="0" w:color="auto"/>
            </w:tcBorders>
            <w:shd w:val="clear" w:color="auto" w:fill="auto"/>
            <w:noWrap/>
            <w:vAlign w:val="center"/>
            <w:hideMark/>
          </w:tcPr>
          <w:p w14:paraId="3AC95F36" w14:textId="77777777" w:rsidR="001A2519" w:rsidRPr="007B4E85" w:rsidRDefault="001A2519" w:rsidP="000B660A">
            <w:pPr>
              <w:spacing w:after="0" w:line="240" w:lineRule="auto"/>
              <w:jc w:val="center"/>
              <w:rPr>
                <w:rFonts w:eastAsia="Times New Roman" w:cs="Arial"/>
                <w:lang w:eastAsia="sl-SI"/>
              </w:rPr>
            </w:pPr>
            <w:r w:rsidRPr="007B4E85">
              <w:rPr>
                <w:rFonts w:eastAsia="Times New Roman" w:cs="Arial"/>
                <w:lang w:eastAsia="sl-SI"/>
              </w:rPr>
              <w:t>5</w:t>
            </w:r>
          </w:p>
        </w:tc>
        <w:tc>
          <w:tcPr>
            <w:tcW w:w="1984" w:type="dxa"/>
            <w:gridSpan w:val="2"/>
            <w:tcBorders>
              <w:top w:val="nil"/>
              <w:left w:val="nil"/>
              <w:bottom w:val="single" w:sz="4" w:space="0" w:color="auto"/>
              <w:right w:val="single" w:sz="4" w:space="0" w:color="auto"/>
            </w:tcBorders>
            <w:shd w:val="clear" w:color="auto" w:fill="auto"/>
            <w:vAlign w:val="center"/>
            <w:hideMark/>
          </w:tcPr>
          <w:p w14:paraId="5A5672C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PEA-RP250GAQ</w:t>
            </w:r>
          </w:p>
        </w:tc>
        <w:tc>
          <w:tcPr>
            <w:tcW w:w="1134" w:type="dxa"/>
            <w:tcBorders>
              <w:top w:val="nil"/>
              <w:left w:val="nil"/>
              <w:bottom w:val="single" w:sz="4" w:space="0" w:color="auto"/>
              <w:right w:val="single" w:sz="4" w:space="0" w:color="auto"/>
            </w:tcBorders>
            <w:shd w:val="clear" w:color="auto" w:fill="auto"/>
            <w:noWrap/>
            <w:vAlign w:val="center"/>
            <w:hideMark/>
          </w:tcPr>
          <w:p w14:paraId="417F410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5</w:t>
            </w:r>
          </w:p>
        </w:tc>
        <w:tc>
          <w:tcPr>
            <w:tcW w:w="1134" w:type="dxa"/>
            <w:tcBorders>
              <w:top w:val="nil"/>
              <w:left w:val="nil"/>
              <w:bottom w:val="single" w:sz="4" w:space="0" w:color="auto"/>
              <w:right w:val="single" w:sz="4" w:space="0" w:color="auto"/>
            </w:tcBorders>
            <w:shd w:val="clear" w:color="auto" w:fill="auto"/>
            <w:noWrap/>
            <w:vAlign w:val="center"/>
            <w:hideMark/>
          </w:tcPr>
          <w:p w14:paraId="49EE442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4B9056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0A338B61"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51EF9B1" w14:textId="4176C6E9" w:rsidR="001A2519" w:rsidRPr="007B4E85" w:rsidRDefault="001A2519" w:rsidP="000B660A">
            <w:pPr>
              <w:spacing w:after="0" w:line="240" w:lineRule="auto"/>
              <w:rPr>
                <w:rFonts w:eastAsia="Times New Roman" w:cs="Calibri"/>
                <w:lang w:eastAsia="sl-SI"/>
              </w:rPr>
            </w:pPr>
            <w:r>
              <w:rPr>
                <w:rFonts w:eastAsia="Times New Roman" w:cs="Calibri"/>
                <w:lang w:eastAsia="sl-SI"/>
              </w:rPr>
              <w:t>6</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405DFA74" w14:textId="3B641198"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705E176B"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64B5578F" w14:textId="77777777" w:rsidR="001A2519" w:rsidRPr="007B4E85" w:rsidRDefault="001A2519" w:rsidP="000B660A">
            <w:pPr>
              <w:spacing w:after="0" w:line="240" w:lineRule="auto"/>
              <w:rPr>
                <w:rFonts w:eastAsia="Times New Roman" w:cs="Arial"/>
                <w:lang w:eastAsia="sl-SI"/>
              </w:rPr>
            </w:pPr>
            <w:r w:rsidRPr="007B4E85">
              <w:rPr>
                <w:rFonts w:eastAsia="Times New Roman" w:cs="Arial"/>
                <w:lang w:eastAsia="sl-SI"/>
              </w:rPr>
              <w:t>PUHZ-RP35VHA4</w:t>
            </w:r>
          </w:p>
        </w:tc>
        <w:tc>
          <w:tcPr>
            <w:tcW w:w="1134" w:type="dxa"/>
            <w:tcBorders>
              <w:top w:val="nil"/>
              <w:left w:val="nil"/>
              <w:bottom w:val="single" w:sz="4" w:space="0" w:color="auto"/>
              <w:right w:val="single" w:sz="4" w:space="0" w:color="auto"/>
            </w:tcBorders>
            <w:shd w:val="clear" w:color="auto" w:fill="auto"/>
            <w:noWrap/>
            <w:vAlign w:val="center"/>
            <w:hideMark/>
          </w:tcPr>
          <w:p w14:paraId="1BECF42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w:t>
            </w:r>
          </w:p>
        </w:tc>
        <w:tc>
          <w:tcPr>
            <w:tcW w:w="1984" w:type="dxa"/>
            <w:gridSpan w:val="2"/>
            <w:tcBorders>
              <w:top w:val="nil"/>
              <w:left w:val="nil"/>
              <w:bottom w:val="single" w:sz="4" w:space="0" w:color="auto"/>
              <w:right w:val="single" w:sz="4" w:space="0" w:color="auto"/>
            </w:tcBorders>
            <w:shd w:val="clear" w:color="auto" w:fill="auto"/>
            <w:vAlign w:val="center"/>
            <w:hideMark/>
          </w:tcPr>
          <w:p w14:paraId="6C60130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PKA-RP-35HAL</w:t>
            </w:r>
          </w:p>
        </w:tc>
        <w:tc>
          <w:tcPr>
            <w:tcW w:w="1134" w:type="dxa"/>
            <w:tcBorders>
              <w:top w:val="nil"/>
              <w:left w:val="nil"/>
              <w:bottom w:val="single" w:sz="4" w:space="0" w:color="auto"/>
              <w:right w:val="single" w:sz="4" w:space="0" w:color="auto"/>
            </w:tcBorders>
            <w:shd w:val="clear" w:color="auto" w:fill="auto"/>
            <w:noWrap/>
            <w:vAlign w:val="center"/>
            <w:hideMark/>
          </w:tcPr>
          <w:p w14:paraId="3CC7B61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A228A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6BFEC91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2011-2012</w:t>
            </w:r>
          </w:p>
        </w:tc>
      </w:tr>
      <w:tr w:rsidR="001A2519" w:rsidRPr="007A1458" w14:paraId="725D0029"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676C35B" w14:textId="44ABEAC4" w:rsidR="001A2519" w:rsidRPr="007B4E85" w:rsidRDefault="001A2519" w:rsidP="000B660A">
            <w:pPr>
              <w:spacing w:after="0" w:line="240" w:lineRule="auto"/>
              <w:rPr>
                <w:rFonts w:eastAsia="Times New Roman" w:cs="Calibri"/>
                <w:lang w:eastAsia="sl-SI"/>
              </w:rPr>
            </w:pPr>
            <w:r>
              <w:rPr>
                <w:rFonts w:eastAsia="Times New Roman" w:cs="Calibri"/>
                <w:lang w:eastAsia="sl-SI"/>
              </w:rPr>
              <w:t>7</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45315FF6" w14:textId="73667736"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23B3B68"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0562D2D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PUHZ-P71YHA</w:t>
            </w:r>
          </w:p>
        </w:tc>
        <w:tc>
          <w:tcPr>
            <w:tcW w:w="1134" w:type="dxa"/>
            <w:tcBorders>
              <w:top w:val="nil"/>
              <w:left w:val="nil"/>
              <w:bottom w:val="single" w:sz="4" w:space="0" w:color="auto"/>
              <w:right w:val="single" w:sz="4" w:space="0" w:color="auto"/>
            </w:tcBorders>
            <w:shd w:val="clear" w:color="auto" w:fill="auto"/>
            <w:noWrap/>
            <w:vAlign w:val="center"/>
            <w:hideMark/>
          </w:tcPr>
          <w:p w14:paraId="3B3FFFB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c>
          <w:tcPr>
            <w:tcW w:w="1984" w:type="dxa"/>
            <w:gridSpan w:val="2"/>
            <w:tcBorders>
              <w:top w:val="nil"/>
              <w:left w:val="nil"/>
              <w:bottom w:val="single" w:sz="4" w:space="0" w:color="auto"/>
              <w:right w:val="single" w:sz="4" w:space="0" w:color="auto"/>
            </w:tcBorders>
            <w:shd w:val="clear" w:color="auto" w:fill="auto"/>
            <w:vAlign w:val="center"/>
            <w:hideMark/>
          </w:tcPr>
          <w:p w14:paraId="2142C9E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PKA-RP71KAL</w:t>
            </w:r>
          </w:p>
        </w:tc>
        <w:tc>
          <w:tcPr>
            <w:tcW w:w="1134" w:type="dxa"/>
            <w:tcBorders>
              <w:top w:val="nil"/>
              <w:left w:val="nil"/>
              <w:bottom w:val="single" w:sz="4" w:space="0" w:color="auto"/>
              <w:right w:val="single" w:sz="4" w:space="0" w:color="auto"/>
            </w:tcBorders>
            <w:shd w:val="clear" w:color="auto" w:fill="auto"/>
            <w:noWrap/>
            <w:vAlign w:val="center"/>
            <w:hideMark/>
          </w:tcPr>
          <w:p w14:paraId="1A479CE0"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c>
          <w:tcPr>
            <w:tcW w:w="1134" w:type="dxa"/>
            <w:tcBorders>
              <w:top w:val="nil"/>
              <w:left w:val="nil"/>
              <w:bottom w:val="single" w:sz="4" w:space="0" w:color="auto"/>
              <w:right w:val="single" w:sz="4" w:space="0" w:color="auto"/>
            </w:tcBorders>
            <w:shd w:val="clear" w:color="auto" w:fill="auto"/>
            <w:noWrap/>
            <w:vAlign w:val="center"/>
            <w:hideMark/>
          </w:tcPr>
          <w:p w14:paraId="4859F29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3DBBC9E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2011-2013</w:t>
            </w:r>
          </w:p>
        </w:tc>
      </w:tr>
      <w:tr w:rsidR="001A2519" w:rsidRPr="007A1458" w14:paraId="3F66DE53"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4DC09AC" w14:textId="0C9A5321" w:rsidR="001A2519" w:rsidRPr="007B4E85" w:rsidRDefault="001A2519" w:rsidP="000B660A">
            <w:pPr>
              <w:spacing w:after="0" w:line="240" w:lineRule="auto"/>
              <w:rPr>
                <w:rFonts w:eastAsia="Times New Roman" w:cs="Calibri"/>
                <w:lang w:eastAsia="sl-SI"/>
              </w:rPr>
            </w:pPr>
            <w:r>
              <w:rPr>
                <w:rFonts w:eastAsia="Times New Roman" w:cs="Calibri"/>
                <w:lang w:eastAsia="sl-SI"/>
              </w:rPr>
              <w:t>8</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386BF12A" w14:textId="1C4382D6"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200F9E78"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123F1CA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PUHZ-RP50VHA4</w:t>
            </w:r>
          </w:p>
        </w:tc>
        <w:tc>
          <w:tcPr>
            <w:tcW w:w="1134" w:type="dxa"/>
            <w:tcBorders>
              <w:top w:val="nil"/>
              <w:left w:val="nil"/>
              <w:bottom w:val="single" w:sz="4" w:space="0" w:color="auto"/>
              <w:right w:val="single" w:sz="4" w:space="0" w:color="auto"/>
            </w:tcBorders>
            <w:shd w:val="clear" w:color="auto" w:fill="auto"/>
            <w:noWrap/>
            <w:vAlign w:val="center"/>
            <w:hideMark/>
          </w:tcPr>
          <w:p w14:paraId="1A3A782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984" w:type="dxa"/>
            <w:gridSpan w:val="2"/>
            <w:tcBorders>
              <w:top w:val="nil"/>
              <w:left w:val="nil"/>
              <w:bottom w:val="single" w:sz="4" w:space="0" w:color="auto"/>
              <w:right w:val="single" w:sz="4" w:space="0" w:color="auto"/>
            </w:tcBorders>
            <w:shd w:val="clear" w:color="auto" w:fill="auto"/>
            <w:vAlign w:val="center"/>
            <w:hideMark/>
          </w:tcPr>
          <w:p w14:paraId="502028F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PKA-RP50HAL</w:t>
            </w:r>
          </w:p>
        </w:tc>
        <w:tc>
          <w:tcPr>
            <w:tcW w:w="1134" w:type="dxa"/>
            <w:tcBorders>
              <w:top w:val="nil"/>
              <w:left w:val="nil"/>
              <w:bottom w:val="single" w:sz="4" w:space="0" w:color="auto"/>
              <w:right w:val="single" w:sz="4" w:space="0" w:color="auto"/>
            </w:tcBorders>
            <w:shd w:val="clear" w:color="auto" w:fill="auto"/>
            <w:noWrap/>
            <w:vAlign w:val="center"/>
            <w:hideMark/>
          </w:tcPr>
          <w:p w14:paraId="7CD0596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6003B8A9"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09D01439"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1CC2DDD3"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86BFA7B" w14:textId="68AD864C" w:rsidR="001A2519" w:rsidRPr="007B4E85" w:rsidRDefault="001A2519" w:rsidP="000B660A">
            <w:pPr>
              <w:spacing w:after="0" w:line="240" w:lineRule="auto"/>
              <w:rPr>
                <w:rFonts w:eastAsia="Times New Roman" w:cs="Calibri"/>
                <w:lang w:eastAsia="sl-SI"/>
              </w:rPr>
            </w:pPr>
            <w:r>
              <w:rPr>
                <w:rFonts w:eastAsia="Times New Roman" w:cs="Calibri"/>
                <w:lang w:eastAsia="sl-SI"/>
              </w:rPr>
              <w:t>9</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117522D8" w14:textId="2788E263"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5C669FF"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37DD37F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MUZ-GE25VA</w:t>
            </w:r>
          </w:p>
        </w:tc>
        <w:tc>
          <w:tcPr>
            <w:tcW w:w="1134" w:type="dxa"/>
            <w:tcBorders>
              <w:top w:val="nil"/>
              <w:left w:val="nil"/>
              <w:bottom w:val="single" w:sz="4" w:space="0" w:color="auto"/>
              <w:right w:val="single" w:sz="4" w:space="0" w:color="auto"/>
            </w:tcBorders>
            <w:shd w:val="clear" w:color="auto" w:fill="auto"/>
            <w:noWrap/>
            <w:vAlign w:val="center"/>
            <w:hideMark/>
          </w:tcPr>
          <w:p w14:paraId="3CB836B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0218420F"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MSZ-GE25VA</w:t>
            </w:r>
          </w:p>
        </w:tc>
        <w:tc>
          <w:tcPr>
            <w:tcW w:w="1134" w:type="dxa"/>
            <w:tcBorders>
              <w:top w:val="nil"/>
              <w:left w:val="nil"/>
              <w:bottom w:val="single" w:sz="4" w:space="0" w:color="auto"/>
              <w:right w:val="single" w:sz="4" w:space="0" w:color="auto"/>
            </w:tcBorders>
            <w:shd w:val="clear" w:color="auto" w:fill="auto"/>
            <w:noWrap/>
            <w:vAlign w:val="center"/>
            <w:hideMark/>
          </w:tcPr>
          <w:p w14:paraId="77AAEDA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736CD07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3086C5F1"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5B09A5D7"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7AC4AAC9" w14:textId="00E77524" w:rsidR="001A2519" w:rsidRPr="007B4E85" w:rsidRDefault="001A2519" w:rsidP="000B660A">
            <w:pPr>
              <w:spacing w:after="0" w:line="240" w:lineRule="auto"/>
              <w:rPr>
                <w:rFonts w:eastAsia="Times New Roman" w:cs="Calibri"/>
                <w:lang w:eastAsia="sl-SI"/>
              </w:rPr>
            </w:pPr>
            <w:r>
              <w:rPr>
                <w:rFonts w:eastAsia="Times New Roman" w:cs="Calibri"/>
                <w:lang w:eastAsia="sl-SI"/>
              </w:rPr>
              <w:t>10</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65D8D7A1" w14:textId="42DECB2E"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4AD52A02"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14:paraId="6EB9657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MUZ-FD25VABH</w:t>
            </w:r>
          </w:p>
        </w:tc>
        <w:tc>
          <w:tcPr>
            <w:tcW w:w="1134" w:type="dxa"/>
            <w:tcBorders>
              <w:top w:val="nil"/>
              <w:left w:val="nil"/>
              <w:bottom w:val="single" w:sz="4" w:space="0" w:color="auto"/>
              <w:right w:val="single" w:sz="4" w:space="0" w:color="auto"/>
            </w:tcBorders>
            <w:shd w:val="clear" w:color="auto" w:fill="auto"/>
            <w:noWrap/>
            <w:vAlign w:val="center"/>
            <w:hideMark/>
          </w:tcPr>
          <w:p w14:paraId="597779A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5782BE4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MSZ-FD25VA</w:t>
            </w:r>
          </w:p>
        </w:tc>
        <w:tc>
          <w:tcPr>
            <w:tcW w:w="1134" w:type="dxa"/>
            <w:tcBorders>
              <w:top w:val="nil"/>
              <w:left w:val="nil"/>
              <w:bottom w:val="single" w:sz="4" w:space="0" w:color="auto"/>
              <w:right w:val="single" w:sz="4" w:space="0" w:color="auto"/>
            </w:tcBorders>
            <w:shd w:val="clear" w:color="auto" w:fill="auto"/>
            <w:noWrap/>
            <w:vAlign w:val="center"/>
            <w:hideMark/>
          </w:tcPr>
          <w:p w14:paraId="4DCA95F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6FE8EFD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645D84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56B24175"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1C2C0964" w14:textId="1B15758C"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1</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60710476" w14:textId="4ED3187A"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AC5197A"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6F4BC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SUZ-KA35VAHR</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BA6E2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0920A0B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SEZ-KD35VA</w:t>
            </w:r>
          </w:p>
        </w:tc>
        <w:tc>
          <w:tcPr>
            <w:tcW w:w="1134" w:type="dxa"/>
            <w:tcBorders>
              <w:top w:val="nil"/>
              <w:left w:val="nil"/>
              <w:bottom w:val="single" w:sz="4" w:space="0" w:color="auto"/>
              <w:right w:val="single" w:sz="4" w:space="0" w:color="auto"/>
            </w:tcBorders>
            <w:shd w:val="clear" w:color="auto" w:fill="auto"/>
            <w:noWrap/>
            <w:vAlign w:val="center"/>
            <w:hideMark/>
          </w:tcPr>
          <w:p w14:paraId="43C352F1"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3751D10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8CDAFF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0D007426"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0F860E08" w14:textId="2782F3CF"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2</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24D50B4B" w14:textId="37577A6A"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1C1F138A"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6F3D600F" w14:textId="77777777" w:rsidR="001A2519" w:rsidRPr="007B4E85" w:rsidRDefault="001A2519" w:rsidP="000B660A">
            <w:pPr>
              <w:spacing w:after="0" w:line="240" w:lineRule="auto"/>
              <w:rPr>
                <w:rFonts w:eastAsia="Times New Roman" w:cs="Calibri"/>
                <w:lang w:eastAsia="sl-SI"/>
              </w:rPr>
            </w:pPr>
          </w:p>
        </w:tc>
        <w:tc>
          <w:tcPr>
            <w:tcW w:w="1134" w:type="dxa"/>
            <w:vMerge/>
            <w:tcBorders>
              <w:top w:val="nil"/>
              <w:left w:val="single" w:sz="4" w:space="0" w:color="auto"/>
              <w:bottom w:val="single" w:sz="4" w:space="0" w:color="000000"/>
              <w:right w:val="single" w:sz="4" w:space="0" w:color="auto"/>
            </w:tcBorders>
            <w:vAlign w:val="center"/>
            <w:hideMark/>
          </w:tcPr>
          <w:p w14:paraId="209B11DE" w14:textId="77777777" w:rsidR="001A2519" w:rsidRPr="007B4E85" w:rsidRDefault="001A2519" w:rsidP="000B660A">
            <w:pPr>
              <w:spacing w:after="0" w:line="240" w:lineRule="auto"/>
              <w:jc w:val="center"/>
              <w:rPr>
                <w:rFonts w:eastAsia="Times New Roman" w:cs="Calibri"/>
                <w:lang w:eastAsia="sl-SI"/>
              </w:rPr>
            </w:pPr>
          </w:p>
        </w:tc>
        <w:tc>
          <w:tcPr>
            <w:tcW w:w="1984" w:type="dxa"/>
            <w:gridSpan w:val="2"/>
            <w:tcBorders>
              <w:top w:val="nil"/>
              <w:left w:val="nil"/>
              <w:bottom w:val="single" w:sz="4" w:space="0" w:color="auto"/>
              <w:right w:val="single" w:sz="4" w:space="0" w:color="auto"/>
            </w:tcBorders>
            <w:shd w:val="clear" w:color="auto" w:fill="auto"/>
            <w:vAlign w:val="center"/>
            <w:hideMark/>
          </w:tcPr>
          <w:p w14:paraId="7809333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13FE75F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24011698"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58CC9B1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74188590"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5749C63" w14:textId="06695E44"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3</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45A05FDA" w14:textId="461F4A6B"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489F886"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100DB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SUZ-KA50VA</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EAE192"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13DC91CE"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SEZ-KD50VA</w:t>
            </w:r>
          </w:p>
        </w:tc>
        <w:tc>
          <w:tcPr>
            <w:tcW w:w="1134" w:type="dxa"/>
            <w:tcBorders>
              <w:top w:val="nil"/>
              <w:left w:val="nil"/>
              <w:bottom w:val="single" w:sz="4" w:space="0" w:color="auto"/>
              <w:right w:val="single" w:sz="4" w:space="0" w:color="auto"/>
            </w:tcBorders>
            <w:shd w:val="clear" w:color="auto" w:fill="auto"/>
            <w:noWrap/>
            <w:vAlign w:val="center"/>
            <w:hideMark/>
          </w:tcPr>
          <w:p w14:paraId="0FD257BE"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137CC794"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35012B0B"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60CD669F"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6BC8E969" w14:textId="75F793AB"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4</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15AF43FA" w14:textId="1E1FF7E0"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nil"/>
              <w:left w:val="nil"/>
              <w:bottom w:val="nil"/>
              <w:right w:val="single" w:sz="4" w:space="0" w:color="auto"/>
            </w:tcBorders>
            <w:shd w:val="clear" w:color="auto" w:fill="auto"/>
            <w:vAlign w:val="center"/>
            <w:hideMark/>
          </w:tcPr>
          <w:p w14:paraId="7FCF97C5"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nil"/>
              <w:left w:val="single" w:sz="4" w:space="0" w:color="auto"/>
              <w:bottom w:val="single" w:sz="4" w:space="0" w:color="000000"/>
              <w:right w:val="single" w:sz="4" w:space="0" w:color="auto"/>
            </w:tcBorders>
            <w:vAlign w:val="center"/>
            <w:hideMark/>
          </w:tcPr>
          <w:p w14:paraId="59FE6B7B" w14:textId="77777777" w:rsidR="001A2519" w:rsidRPr="007B4E85" w:rsidRDefault="001A2519" w:rsidP="000B660A">
            <w:pPr>
              <w:spacing w:after="0" w:line="240" w:lineRule="auto"/>
              <w:rPr>
                <w:rFonts w:eastAsia="Times New Roman" w:cs="Calibri"/>
                <w:lang w:eastAsia="sl-SI"/>
              </w:rPr>
            </w:pPr>
          </w:p>
        </w:tc>
        <w:tc>
          <w:tcPr>
            <w:tcW w:w="1134" w:type="dxa"/>
            <w:vMerge/>
            <w:tcBorders>
              <w:top w:val="nil"/>
              <w:left w:val="single" w:sz="4" w:space="0" w:color="auto"/>
              <w:bottom w:val="single" w:sz="4" w:space="0" w:color="000000"/>
              <w:right w:val="single" w:sz="4" w:space="0" w:color="auto"/>
            </w:tcBorders>
            <w:vAlign w:val="center"/>
            <w:hideMark/>
          </w:tcPr>
          <w:p w14:paraId="106E44E6" w14:textId="77777777" w:rsidR="001A2519" w:rsidRPr="007B4E85" w:rsidRDefault="001A2519" w:rsidP="000B660A">
            <w:pPr>
              <w:spacing w:after="0" w:line="240" w:lineRule="auto"/>
              <w:jc w:val="center"/>
              <w:rPr>
                <w:rFonts w:eastAsia="Times New Roman" w:cs="Calibri"/>
                <w:lang w:eastAsia="sl-SI"/>
              </w:rPr>
            </w:pPr>
          </w:p>
        </w:tc>
        <w:tc>
          <w:tcPr>
            <w:tcW w:w="1984" w:type="dxa"/>
            <w:gridSpan w:val="2"/>
            <w:tcBorders>
              <w:top w:val="nil"/>
              <w:left w:val="nil"/>
              <w:bottom w:val="single" w:sz="4" w:space="0" w:color="auto"/>
              <w:right w:val="single" w:sz="4" w:space="0" w:color="auto"/>
            </w:tcBorders>
            <w:shd w:val="clear" w:color="auto" w:fill="auto"/>
            <w:vAlign w:val="center"/>
            <w:hideMark/>
          </w:tcPr>
          <w:p w14:paraId="7155DEA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LOSSNAY</w:t>
            </w:r>
          </w:p>
        </w:tc>
        <w:tc>
          <w:tcPr>
            <w:tcW w:w="1134" w:type="dxa"/>
            <w:tcBorders>
              <w:top w:val="nil"/>
              <w:left w:val="nil"/>
              <w:bottom w:val="single" w:sz="4" w:space="0" w:color="auto"/>
              <w:right w:val="single" w:sz="4" w:space="0" w:color="auto"/>
            </w:tcBorders>
            <w:shd w:val="clear" w:color="auto" w:fill="auto"/>
            <w:noWrap/>
            <w:vAlign w:val="center"/>
            <w:hideMark/>
          </w:tcPr>
          <w:p w14:paraId="064BA83B"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1F8180C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4636259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67622156" w14:textId="77777777" w:rsidTr="001A2519">
        <w:trPr>
          <w:trHeight w:val="30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14:paraId="42E6D35A" w14:textId="1795646C"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lastRenderedPageBreak/>
              <w:t>1</w:t>
            </w:r>
            <w:r>
              <w:rPr>
                <w:rFonts w:eastAsia="Times New Roman" w:cs="Calibri"/>
                <w:lang w:eastAsia="sl-SI"/>
              </w:rPr>
              <w:t>5</w:t>
            </w:r>
            <w:r w:rsidRPr="007B4E85">
              <w:rPr>
                <w:rFonts w:eastAsia="Times New Roman" w:cs="Calibri"/>
                <w:lang w:eastAsia="sl-SI"/>
              </w:rPr>
              <w:t>.</w:t>
            </w:r>
          </w:p>
        </w:tc>
        <w:tc>
          <w:tcPr>
            <w:tcW w:w="1202" w:type="dxa"/>
            <w:tcBorders>
              <w:top w:val="nil"/>
              <w:left w:val="nil"/>
              <w:bottom w:val="single" w:sz="4" w:space="0" w:color="auto"/>
              <w:right w:val="single" w:sz="4" w:space="0" w:color="auto"/>
            </w:tcBorders>
            <w:shd w:val="clear" w:color="auto" w:fill="auto"/>
            <w:vAlign w:val="center"/>
            <w:hideMark/>
          </w:tcPr>
          <w:p w14:paraId="2C470B9F" w14:textId="65178261"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C95AA21"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54AC85E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MXZ-5C100VA</w:t>
            </w:r>
          </w:p>
        </w:tc>
        <w:tc>
          <w:tcPr>
            <w:tcW w:w="1134" w:type="dxa"/>
            <w:tcBorders>
              <w:top w:val="nil"/>
              <w:left w:val="nil"/>
              <w:bottom w:val="single" w:sz="4" w:space="0" w:color="auto"/>
              <w:right w:val="single" w:sz="4" w:space="0" w:color="auto"/>
            </w:tcBorders>
            <w:shd w:val="clear" w:color="auto" w:fill="auto"/>
            <w:noWrap/>
            <w:vAlign w:val="center"/>
            <w:hideMark/>
          </w:tcPr>
          <w:p w14:paraId="79991D6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nil"/>
              <w:left w:val="nil"/>
              <w:bottom w:val="single" w:sz="4" w:space="0" w:color="auto"/>
              <w:right w:val="single" w:sz="4" w:space="0" w:color="auto"/>
            </w:tcBorders>
            <w:shd w:val="clear" w:color="auto" w:fill="auto"/>
            <w:vAlign w:val="center"/>
            <w:hideMark/>
          </w:tcPr>
          <w:p w14:paraId="020993EC"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SLZ-KA50VAQ</w:t>
            </w:r>
          </w:p>
        </w:tc>
        <w:tc>
          <w:tcPr>
            <w:tcW w:w="1134" w:type="dxa"/>
            <w:tcBorders>
              <w:top w:val="nil"/>
              <w:left w:val="nil"/>
              <w:bottom w:val="single" w:sz="4" w:space="0" w:color="auto"/>
              <w:right w:val="single" w:sz="4" w:space="0" w:color="auto"/>
            </w:tcBorders>
            <w:shd w:val="clear" w:color="auto" w:fill="auto"/>
            <w:noWrap/>
            <w:vAlign w:val="center"/>
            <w:hideMark/>
          </w:tcPr>
          <w:p w14:paraId="447C6B5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134" w:type="dxa"/>
            <w:tcBorders>
              <w:top w:val="nil"/>
              <w:left w:val="nil"/>
              <w:bottom w:val="single" w:sz="4" w:space="0" w:color="auto"/>
              <w:right w:val="single" w:sz="4" w:space="0" w:color="auto"/>
            </w:tcBorders>
            <w:shd w:val="clear" w:color="auto" w:fill="auto"/>
            <w:noWrap/>
            <w:vAlign w:val="center"/>
            <w:hideMark/>
          </w:tcPr>
          <w:p w14:paraId="742E1788"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2749BF15"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0B0DA155"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5D13C" w14:textId="30ACF4AF"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6</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0658C158" w14:textId="3FFDF917"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5FDF894"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B3614A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PUHZ-RP200YKA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C3A1D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1025688A"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628341A"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63853D"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klimat</w:t>
            </w:r>
            <w:proofErr w:type="spellEnd"/>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FB4D0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1B4CDFAE"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2EE1B" w14:textId="254254AA"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7</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16A54C71" w14:textId="5FD0807E"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723B3A"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F571867"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PUHZ-RP100YKA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501CAF"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3B692351"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Klimat</w:t>
            </w:r>
            <w:proofErr w:type="spellEnd"/>
            <w:r w:rsidRPr="007B4E85">
              <w:rPr>
                <w:rFonts w:eastAsia="Times New Roman" w:cs="Calibri"/>
                <w:lang w:eastAsia="sl-SI"/>
              </w:rPr>
              <w:t xml:space="preserve"> 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7CA7A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397C1B" w14:textId="77777777" w:rsidR="001A2519" w:rsidRPr="007B4E85" w:rsidRDefault="001A2519" w:rsidP="000B660A">
            <w:pPr>
              <w:spacing w:after="0" w:line="240" w:lineRule="auto"/>
              <w:rPr>
                <w:rFonts w:eastAsia="Times New Roman" w:cs="Calibri"/>
                <w:lang w:eastAsia="sl-SI"/>
              </w:rPr>
            </w:pPr>
            <w:proofErr w:type="spellStart"/>
            <w:r w:rsidRPr="007B4E85">
              <w:rPr>
                <w:rFonts w:eastAsia="Times New Roman" w:cs="Calibri"/>
                <w:lang w:eastAsia="sl-SI"/>
              </w:rPr>
              <w:t>klimat</w:t>
            </w:r>
            <w:proofErr w:type="spellEnd"/>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5ACCA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5CCCBCC3"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DC8EF" w14:textId="5E76ED43"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8</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4A8277E7" w14:textId="567372C1"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A3EB529"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88A03"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PUHY-P200YJM-A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35DB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5C7E4FE0"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PLFY-P40VCM-E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CB38E3"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52479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922248"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7E9463D0"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26520" w14:textId="2FE643CC"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9</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009E3FC4" w14:textId="59C8CE83"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200EC16"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86DF671" w14:textId="77777777" w:rsidR="001A2519" w:rsidRPr="007B4E85" w:rsidRDefault="001A2519" w:rsidP="000B660A">
            <w:pPr>
              <w:spacing w:after="0" w:line="240" w:lineRule="auto"/>
              <w:rPr>
                <w:rFonts w:eastAsia="Times New Roman" w:cs="Calibri"/>
                <w:lang w:eastAsia="sl-S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401F2" w14:textId="77777777" w:rsidR="001A2519" w:rsidRPr="007B4E85" w:rsidRDefault="001A2519" w:rsidP="000B660A">
            <w:pPr>
              <w:spacing w:after="0" w:line="240" w:lineRule="auto"/>
              <w:rPr>
                <w:rFonts w:eastAsia="Times New Roman" w:cs="Calibri"/>
                <w:lang w:eastAsia="sl-SI"/>
              </w:rPr>
            </w:pP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321BAA42"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PLFY-P32VCM-E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5F7DDD"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6C89F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F573D1"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2012</w:t>
            </w:r>
          </w:p>
        </w:tc>
      </w:tr>
      <w:tr w:rsidR="001A2519" w:rsidRPr="007A1458" w14:paraId="0FBB0F61"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1FD8" w14:textId="02434B2A" w:rsidR="001A2519" w:rsidRPr="007B4E85" w:rsidRDefault="001A2519" w:rsidP="00FE4B3E">
            <w:pPr>
              <w:spacing w:after="0" w:line="240" w:lineRule="auto"/>
              <w:rPr>
                <w:rFonts w:eastAsia="Times New Roman" w:cs="Calibri"/>
                <w:lang w:eastAsia="sl-SI"/>
              </w:rPr>
            </w:pPr>
            <w:r>
              <w:rPr>
                <w:rFonts w:eastAsia="Times New Roman" w:cs="Calibri"/>
                <w:lang w:eastAsia="sl-SI"/>
              </w:rPr>
              <w:t>20</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54C06FEB" w14:textId="3D4CC832"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5926B07"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0D186"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PUHY-P250 (P300) YJM-A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BD66"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4CF8C2F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PKFY-P32VHM-E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5CD140"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D47BAF"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99D717"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r>
      <w:tr w:rsidR="001A2519" w:rsidRPr="007A1458" w14:paraId="782F0CC1"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9B2DD" w14:textId="436C5A93"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2</w:t>
            </w:r>
            <w:r>
              <w:rPr>
                <w:rFonts w:eastAsia="Times New Roman" w:cs="Calibri"/>
                <w:lang w:eastAsia="sl-SI"/>
              </w:rPr>
              <w:t>1</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hideMark/>
          </w:tcPr>
          <w:p w14:paraId="245F8BB9" w14:textId="7FFBF1D3"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07FFDF8"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3ECAB1" w14:textId="77777777" w:rsidR="001A2519" w:rsidRPr="007B4E85" w:rsidRDefault="001A2519" w:rsidP="000B660A">
            <w:pPr>
              <w:spacing w:after="0" w:line="240" w:lineRule="auto"/>
              <w:rPr>
                <w:rFonts w:eastAsia="Times New Roman" w:cs="Calibri"/>
                <w:lang w:eastAsia="sl-S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F2B99A" w14:textId="77777777" w:rsidR="001A2519" w:rsidRPr="007B4E85" w:rsidRDefault="001A2519" w:rsidP="000B660A">
            <w:pPr>
              <w:spacing w:after="0" w:line="240" w:lineRule="auto"/>
              <w:rPr>
                <w:rFonts w:eastAsia="Times New Roman" w:cs="Calibri"/>
                <w:lang w:eastAsia="sl-SI"/>
              </w:rPr>
            </w:pPr>
          </w:p>
        </w:tc>
        <w:tc>
          <w:tcPr>
            <w:tcW w:w="1984" w:type="dxa"/>
            <w:gridSpan w:val="2"/>
            <w:tcBorders>
              <w:top w:val="single" w:sz="4" w:space="0" w:color="auto"/>
              <w:left w:val="nil"/>
              <w:bottom w:val="single" w:sz="4" w:space="0" w:color="auto"/>
              <w:right w:val="single" w:sz="4" w:space="0" w:color="auto"/>
            </w:tcBorders>
            <w:shd w:val="clear" w:color="auto" w:fill="auto"/>
            <w:vAlign w:val="bottom"/>
            <w:hideMark/>
          </w:tcPr>
          <w:p w14:paraId="62C70AF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PKFY-P40VHM-E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FC33D2"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E5CB875"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1D510C"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r>
      <w:tr w:rsidR="001A2519" w:rsidRPr="007A1458" w14:paraId="4E96A5DB" w14:textId="77777777" w:rsidTr="001A2519">
        <w:trPr>
          <w:trHeight w:val="30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94159" w14:textId="35BB6514" w:rsidR="001A2519" w:rsidRPr="007B4E85" w:rsidRDefault="001A2519" w:rsidP="00FE4B3E">
            <w:pPr>
              <w:spacing w:after="0" w:line="240" w:lineRule="auto"/>
              <w:rPr>
                <w:rFonts w:eastAsia="Times New Roman" w:cs="Calibri"/>
                <w:lang w:eastAsia="sl-SI"/>
              </w:rPr>
            </w:pPr>
            <w:r w:rsidRPr="007B4E85">
              <w:rPr>
                <w:rFonts w:eastAsia="Times New Roman" w:cs="Calibri"/>
                <w:lang w:eastAsia="sl-SI"/>
              </w:rPr>
              <w:t>2</w:t>
            </w:r>
            <w:r>
              <w:rPr>
                <w:rFonts w:eastAsia="Times New Roman" w:cs="Calibri"/>
                <w:lang w:eastAsia="sl-SI"/>
              </w:rPr>
              <w:t>2</w:t>
            </w:r>
            <w:r w:rsidRPr="007B4E85">
              <w:rPr>
                <w:rFonts w:eastAsia="Times New Roman" w:cs="Calibri"/>
                <w:lang w:eastAsia="sl-SI"/>
              </w:rPr>
              <w:t>.</w:t>
            </w:r>
          </w:p>
        </w:tc>
        <w:tc>
          <w:tcPr>
            <w:tcW w:w="1202" w:type="dxa"/>
            <w:tcBorders>
              <w:top w:val="single" w:sz="4" w:space="0" w:color="auto"/>
              <w:left w:val="nil"/>
              <w:bottom w:val="single" w:sz="4" w:space="0" w:color="auto"/>
              <w:right w:val="single" w:sz="4" w:space="0" w:color="auto"/>
            </w:tcBorders>
            <w:shd w:val="clear" w:color="auto" w:fill="auto"/>
            <w:hideMark/>
          </w:tcPr>
          <w:p w14:paraId="3E1CC946" w14:textId="659D0D6D" w:rsidR="001A2519" w:rsidRPr="007B4E85" w:rsidRDefault="001A2519" w:rsidP="000B660A">
            <w:pPr>
              <w:spacing w:after="0" w:line="240" w:lineRule="auto"/>
              <w:rPr>
                <w:rFonts w:eastAsia="Times New Roman" w:cs="Arial"/>
                <w:lang w:eastAsia="sl-SI"/>
              </w:rPr>
            </w:pPr>
            <w:r w:rsidRPr="00E61C03">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1626961" w14:textId="77777777" w:rsidR="001A2519" w:rsidRPr="007B4E85" w:rsidRDefault="001A2519" w:rsidP="000B660A">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7719E1B" w14:textId="77777777" w:rsidR="001A2519" w:rsidRPr="007B4E85" w:rsidRDefault="001A2519" w:rsidP="000B660A">
            <w:pPr>
              <w:spacing w:after="0" w:line="240" w:lineRule="auto"/>
              <w:rPr>
                <w:rFonts w:eastAsia="Times New Roman" w:cs="Calibri"/>
                <w:lang w:eastAsia="sl-S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B52FE" w14:textId="77777777" w:rsidR="001A2519" w:rsidRPr="007B4E85" w:rsidRDefault="001A2519" w:rsidP="000B660A">
            <w:pPr>
              <w:spacing w:after="0" w:line="240" w:lineRule="auto"/>
              <w:rPr>
                <w:rFonts w:eastAsia="Times New Roman" w:cs="Calibri"/>
                <w:lang w:eastAsia="sl-SI"/>
              </w:rPr>
            </w:pPr>
          </w:p>
        </w:tc>
        <w:tc>
          <w:tcPr>
            <w:tcW w:w="1984" w:type="dxa"/>
            <w:gridSpan w:val="2"/>
            <w:tcBorders>
              <w:top w:val="single" w:sz="4" w:space="0" w:color="auto"/>
              <w:left w:val="nil"/>
              <w:bottom w:val="single" w:sz="4" w:space="0" w:color="auto"/>
              <w:right w:val="single" w:sz="4" w:space="0" w:color="auto"/>
            </w:tcBorders>
            <w:shd w:val="clear" w:color="auto" w:fill="auto"/>
            <w:vAlign w:val="bottom"/>
            <w:hideMark/>
          </w:tcPr>
          <w:p w14:paraId="6F3BA44D"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PKFY-P100VKM-E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E1B097E"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E4819CA" w14:textId="77777777" w:rsidR="001A2519" w:rsidRPr="007B4E85" w:rsidRDefault="001A2519" w:rsidP="000B660A">
            <w:pPr>
              <w:spacing w:after="0" w:line="240" w:lineRule="auto"/>
              <w:rPr>
                <w:rFonts w:eastAsia="Times New Roman" w:cs="Calibri"/>
                <w:lang w:eastAsia="sl-SI"/>
              </w:rPr>
            </w:pPr>
            <w:r w:rsidRPr="007B4E85">
              <w:rPr>
                <w:rFonts w:eastAsia="Times New Roman" w:cs="Calibri"/>
                <w:lang w:eastAsia="sl-SI"/>
              </w:rPr>
              <w:t>stenska</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122D41" w14:textId="77777777" w:rsidR="001A2519" w:rsidRPr="007B4E85" w:rsidRDefault="001A2519" w:rsidP="000B660A">
            <w:pPr>
              <w:spacing w:after="0" w:line="240" w:lineRule="auto"/>
              <w:jc w:val="center"/>
              <w:rPr>
                <w:rFonts w:eastAsia="Times New Roman" w:cs="Calibri"/>
                <w:lang w:eastAsia="sl-SI"/>
              </w:rPr>
            </w:pPr>
            <w:r w:rsidRPr="007B4E85">
              <w:rPr>
                <w:rFonts w:eastAsia="Times New Roman" w:cs="Calibri"/>
                <w:lang w:eastAsia="sl-SI"/>
              </w:rPr>
              <w:t>2011</w:t>
            </w:r>
          </w:p>
        </w:tc>
      </w:tr>
      <w:tr w:rsidR="001A2519" w:rsidRPr="007B4E85" w14:paraId="0D517165" w14:textId="77777777" w:rsidTr="001A2519">
        <w:trPr>
          <w:trHeight w:val="31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5F91D" w14:textId="77777777" w:rsidR="001A2519" w:rsidRPr="007B4E85" w:rsidRDefault="001A2519" w:rsidP="00135BE3">
            <w:pPr>
              <w:spacing w:after="0" w:line="240" w:lineRule="auto"/>
              <w:jc w:val="center"/>
              <w:rPr>
                <w:rFonts w:eastAsia="Times New Roman" w:cs="Calibri"/>
                <w:b/>
                <w:bCs/>
                <w:lang w:eastAsia="sl-SI"/>
              </w:rPr>
            </w:pPr>
            <w:r w:rsidRPr="007B4E85">
              <w:rPr>
                <w:rFonts w:eastAsia="Times New Roman" w:cs="Calibri"/>
                <w:b/>
                <w:bCs/>
                <w:lang w:eastAsia="sl-SI"/>
              </w:rPr>
              <w:t> </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14:paraId="31227519" w14:textId="77777777" w:rsidR="001A2519" w:rsidRPr="007B4E85" w:rsidRDefault="001A2519" w:rsidP="00135BE3">
            <w:pPr>
              <w:spacing w:after="0" w:line="240" w:lineRule="auto"/>
              <w:jc w:val="center"/>
              <w:rPr>
                <w:rFonts w:eastAsia="Times New Roman" w:cs="Calibri"/>
                <w:b/>
                <w:bCs/>
                <w:lang w:eastAsia="sl-SI"/>
              </w:rPr>
            </w:pPr>
            <w:r w:rsidRPr="007B4E85">
              <w:rPr>
                <w:rFonts w:eastAsia="Times New Roman" w:cs="Calibri"/>
                <w:b/>
                <w:bCs/>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F31654" w14:textId="77777777" w:rsidR="001A2519" w:rsidRPr="007B4E85" w:rsidRDefault="001A2519" w:rsidP="00135BE3">
            <w:pPr>
              <w:spacing w:after="0" w:line="240" w:lineRule="auto"/>
              <w:jc w:val="center"/>
              <w:rPr>
                <w:rFonts w:eastAsia="Times New Roman" w:cs="Calibri"/>
                <w:b/>
                <w:bCs/>
                <w:lang w:eastAsia="sl-SI"/>
              </w:rPr>
            </w:pPr>
            <w:r w:rsidRPr="007B4E85">
              <w:rPr>
                <w:rFonts w:eastAsia="Times New Roman" w:cs="Calibri"/>
                <w:b/>
                <w:bCs/>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5AC4A9D" w14:textId="24942D75" w:rsidR="001A2519" w:rsidRPr="007B4E85" w:rsidRDefault="001A2519" w:rsidP="00CC6DC5">
            <w:pPr>
              <w:spacing w:after="0" w:line="240" w:lineRule="auto"/>
              <w:rPr>
                <w:rFonts w:eastAsia="Times New Roman" w:cs="Calibri"/>
                <w:b/>
                <w:bCs/>
                <w:lang w:eastAsia="sl-SI"/>
              </w:rPr>
            </w:pPr>
            <w:r>
              <w:rPr>
                <w:rFonts w:eastAsia="Times New Roman" w:cs="Calibri"/>
                <w:b/>
                <w:bCs/>
                <w:lang w:eastAsia="sl-SI"/>
              </w:rPr>
              <w:t>Skupaj</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DB7486C" w14:textId="77777777" w:rsidR="001A2519" w:rsidRPr="007B4E85" w:rsidRDefault="001A2519" w:rsidP="00135BE3">
            <w:pPr>
              <w:spacing w:after="0" w:line="240" w:lineRule="auto"/>
              <w:jc w:val="center"/>
              <w:rPr>
                <w:rFonts w:eastAsia="Times New Roman" w:cs="Calibri"/>
                <w:b/>
                <w:bCs/>
                <w:color w:val="auto"/>
                <w:lang w:eastAsia="sl-SI"/>
              </w:rPr>
            </w:pPr>
            <w:r w:rsidRPr="007B4E85">
              <w:rPr>
                <w:rFonts w:eastAsia="Times New Roman" w:cs="Calibri"/>
                <w:b/>
                <w:bCs/>
                <w:color w:val="auto"/>
                <w:lang w:eastAsia="sl-SI"/>
              </w:rPr>
              <w:t>40</w:t>
            </w:r>
          </w:p>
        </w:tc>
        <w:tc>
          <w:tcPr>
            <w:tcW w:w="1984" w:type="dxa"/>
            <w:gridSpan w:val="2"/>
            <w:tcBorders>
              <w:top w:val="single" w:sz="4" w:space="0" w:color="auto"/>
              <w:left w:val="nil"/>
              <w:bottom w:val="single" w:sz="4" w:space="0" w:color="auto"/>
              <w:right w:val="single" w:sz="4" w:space="0" w:color="auto"/>
            </w:tcBorders>
            <w:shd w:val="clear" w:color="auto" w:fill="auto"/>
            <w:vAlign w:val="bottom"/>
            <w:hideMark/>
          </w:tcPr>
          <w:p w14:paraId="6B621379" w14:textId="338230BA" w:rsidR="001A2519" w:rsidRPr="007B4E85" w:rsidRDefault="001A2519" w:rsidP="00CC6DC5">
            <w:pPr>
              <w:spacing w:after="0" w:line="240" w:lineRule="auto"/>
              <w:rPr>
                <w:rFonts w:eastAsia="Times New Roman" w:cs="Calibri"/>
                <w:b/>
                <w:bCs/>
                <w:lang w:eastAsia="sl-SI"/>
              </w:rPr>
            </w:pPr>
            <w:r>
              <w:rPr>
                <w:rFonts w:eastAsia="Times New Roman" w:cs="Calibri"/>
                <w:b/>
                <w:bCs/>
                <w:lang w:eastAsia="sl-SI"/>
              </w:rPr>
              <w:t>Skupaj</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C920AA9" w14:textId="77777777" w:rsidR="001A2519" w:rsidRPr="007B4E85" w:rsidRDefault="001A2519" w:rsidP="00135BE3">
            <w:pPr>
              <w:spacing w:after="0" w:line="240" w:lineRule="auto"/>
              <w:jc w:val="center"/>
              <w:rPr>
                <w:rFonts w:eastAsia="Times New Roman" w:cs="Calibri"/>
                <w:b/>
                <w:bCs/>
                <w:lang w:eastAsia="sl-SI"/>
              </w:rPr>
            </w:pPr>
            <w:r w:rsidRPr="007B4E85">
              <w:rPr>
                <w:rFonts w:eastAsia="Times New Roman" w:cs="Calibri"/>
                <w:b/>
                <w:bCs/>
                <w:lang w:eastAsia="sl-SI"/>
              </w:rPr>
              <w:t>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9AFB90D" w14:textId="77777777" w:rsidR="001A2519" w:rsidRPr="007B4E85" w:rsidRDefault="001A2519" w:rsidP="00135BE3">
            <w:pPr>
              <w:spacing w:after="0" w:line="240" w:lineRule="auto"/>
              <w:rPr>
                <w:rFonts w:eastAsia="Times New Roman" w:cs="Calibri"/>
                <w:b/>
                <w:bCs/>
                <w:lang w:eastAsia="sl-SI"/>
              </w:rPr>
            </w:pPr>
            <w:r w:rsidRPr="007B4E85">
              <w:rPr>
                <w:rFonts w:eastAsia="Times New Roman" w:cs="Calibri"/>
                <w:b/>
                <w:bCs/>
                <w:lang w:eastAsia="sl-SI"/>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55B28BF" w14:textId="77777777" w:rsidR="001A2519" w:rsidRPr="007B4E85" w:rsidRDefault="001A2519" w:rsidP="00135BE3">
            <w:pPr>
              <w:spacing w:after="0" w:line="240" w:lineRule="auto"/>
              <w:rPr>
                <w:rFonts w:eastAsia="Times New Roman" w:cs="Calibri"/>
                <w:b/>
                <w:bCs/>
                <w:lang w:eastAsia="sl-SI"/>
              </w:rPr>
            </w:pPr>
            <w:r w:rsidRPr="007B4E85">
              <w:rPr>
                <w:rFonts w:eastAsia="Times New Roman" w:cs="Calibri"/>
                <w:b/>
                <w:bCs/>
                <w:lang w:eastAsia="sl-SI"/>
              </w:rPr>
              <w:t> </w:t>
            </w:r>
          </w:p>
        </w:tc>
      </w:tr>
      <w:tr w:rsidR="001A2519" w:rsidRPr="007B4E85" w14:paraId="7921F624" w14:textId="77777777" w:rsidTr="001A2519">
        <w:trPr>
          <w:trHeight w:val="300"/>
        </w:trPr>
        <w:tc>
          <w:tcPr>
            <w:tcW w:w="639" w:type="dxa"/>
            <w:tcBorders>
              <w:top w:val="single" w:sz="4" w:space="0" w:color="auto"/>
            </w:tcBorders>
            <w:shd w:val="clear" w:color="auto" w:fill="auto"/>
            <w:noWrap/>
            <w:vAlign w:val="center"/>
          </w:tcPr>
          <w:p w14:paraId="073BBEAD" w14:textId="77777777" w:rsidR="001A2519" w:rsidRPr="007B4E85" w:rsidRDefault="001A2519" w:rsidP="00135BE3">
            <w:pPr>
              <w:spacing w:after="0" w:line="240" w:lineRule="auto"/>
              <w:jc w:val="center"/>
              <w:rPr>
                <w:rFonts w:eastAsia="Times New Roman" w:cs="Calibri"/>
                <w:b/>
                <w:bCs/>
                <w:lang w:eastAsia="sl-SI"/>
              </w:rPr>
            </w:pPr>
          </w:p>
        </w:tc>
        <w:tc>
          <w:tcPr>
            <w:tcW w:w="1202" w:type="dxa"/>
            <w:tcBorders>
              <w:top w:val="single" w:sz="4" w:space="0" w:color="auto"/>
            </w:tcBorders>
            <w:shd w:val="clear" w:color="auto" w:fill="auto"/>
            <w:noWrap/>
            <w:vAlign w:val="center"/>
          </w:tcPr>
          <w:p w14:paraId="1A0EAD25" w14:textId="77777777" w:rsidR="001A2519" w:rsidRPr="007B4E85" w:rsidRDefault="001A2519" w:rsidP="00135BE3">
            <w:pPr>
              <w:spacing w:after="0" w:line="240" w:lineRule="auto"/>
              <w:jc w:val="center"/>
              <w:rPr>
                <w:rFonts w:eastAsia="Times New Roman" w:cs="Calibri"/>
                <w:b/>
                <w:bCs/>
                <w:lang w:eastAsia="sl-SI"/>
              </w:rPr>
            </w:pPr>
          </w:p>
        </w:tc>
        <w:tc>
          <w:tcPr>
            <w:tcW w:w="1418" w:type="dxa"/>
            <w:tcBorders>
              <w:top w:val="single" w:sz="4" w:space="0" w:color="auto"/>
            </w:tcBorders>
            <w:shd w:val="clear" w:color="auto" w:fill="auto"/>
            <w:noWrap/>
            <w:vAlign w:val="center"/>
          </w:tcPr>
          <w:p w14:paraId="4015240E" w14:textId="77777777" w:rsidR="001A2519" w:rsidRPr="007B4E85" w:rsidRDefault="001A2519" w:rsidP="00135BE3">
            <w:pPr>
              <w:spacing w:after="0" w:line="240" w:lineRule="auto"/>
              <w:jc w:val="center"/>
              <w:rPr>
                <w:rFonts w:eastAsia="Times New Roman" w:cs="Calibri"/>
                <w:b/>
                <w:bCs/>
                <w:lang w:eastAsia="sl-SI"/>
              </w:rPr>
            </w:pPr>
          </w:p>
        </w:tc>
        <w:tc>
          <w:tcPr>
            <w:tcW w:w="1843" w:type="dxa"/>
            <w:tcBorders>
              <w:top w:val="single" w:sz="4" w:space="0" w:color="auto"/>
            </w:tcBorders>
            <w:shd w:val="clear" w:color="auto" w:fill="auto"/>
            <w:noWrap/>
            <w:vAlign w:val="bottom"/>
          </w:tcPr>
          <w:p w14:paraId="06150F19" w14:textId="77777777" w:rsidR="001A2519" w:rsidRPr="007B4E85" w:rsidRDefault="001A2519" w:rsidP="00135BE3">
            <w:pPr>
              <w:spacing w:after="0" w:line="240" w:lineRule="auto"/>
              <w:rPr>
                <w:rFonts w:eastAsia="Times New Roman" w:cs="Calibri"/>
                <w:b/>
                <w:bCs/>
                <w:lang w:eastAsia="sl-SI"/>
              </w:rPr>
            </w:pPr>
          </w:p>
        </w:tc>
        <w:tc>
          <w:tcPr>
            <w:tcW w:w="1134" w:type="dxa"/>
            <w:tcBorders>
              <w:top w:val="single" w:sz="4" w:space="0" w:color="auto"/>
            </w:tcBorders>
            <w:shd w:val="clear" w:color="auto" w:fill="auto"/>
            <w:noWrap/>
            <w:vAlign w:val="bottom"/>
          </w:tcPr>
          <w:p w14:paraId="70F0D5AC" w14:textId="77777777" w:rsidR="001A2519" w:rsidRPr="007B4E85" w:rsidRDefault="001A2519" w:rsidP="00135BE3">
            <w:pPr>
              <w:spacing w:after="0" w:line="240" w:lineRule="auto"/>
              <w:jc w:val="center"/>
              <w:rPr>
                <w:rFonts w:eastAsia="Times New Roman" w:cs="Calibri"/>
                <w:b/>
                <w:bCs/>
                <w:color w:val="auto"/>
                <w:lang w:eastAsia="sl-SI"/>
              </w:rPr>
            </w:pPr>
          </w:p>
        </w:tc>
        <w:tc>
          <w:tcPr>
            <w:tcW w:w="1984" w:type="dxa"/>
            <w:gridSpan w:val="2"/>
            <w:tcBorders>
              <w:top w:val="single" w:sz="4" w:space="0" w:color="auto"/>
            </w:tcBorders>
            <w:shd w:val="clear" w:color="auto" w:fill="auto"/>
            <w:vAlign w:val="bottom"/>
          </w:tcPr>
          <w:p w14:paraId="62420C09" w14:textId="77777777" w:rsidR="001A2519" w:rsidRPr="007B4E85" w:rsidRDefault="001A2519" w:rsidP="00135BE3">
            <w:pPr>
              <w:spacing w:after="0" w:line="240" w:lineRule="auto"/>
              <w:ind w:firstLineChars="100" w:firstLine="221"/>
              <w:rPr>
                <w:rFonts w:eastAsia="Times New Roman" w:cs="Calibri"/>
                <w:b/>
                <w:bCs/>
                <w:lang w:eastAsia="sl-SI"/>
              </w:rPr>
            </w:pPr>
          </w:p>
        </w:tc>
        <w:tc>
          <w:tcPr>
            <w:tcW w:w="1134" w:type="dxa"/>
            <w:tcBorders>
              <w:top w:val="single" w:sz="4" w:space="0" w:color="auto"/>
            </w:tcBorders>
            <w:shd w:val="clear" w:color="auto" w:fill="auto"/>
            <w:noWrap/>
            <w:vAlign w:val="bottom"/>
          </w:tcPr>
          <w:p w14:paraId="1AD4AC7C" w14:textId="77777777" w:rsidR="001A2519" w:rsidRPr="007B4E85" w:rsidRDefault="001A2519" w:rsidP="00135BE3">
            <w:pPr>
              <w:spacing w:after="0" w:line="240" w:lineRule="auto"/>
              <w:jc w:val="center"/>
              <w:rPr>
                <w:rFonts w:eastAsia="Times New Roman" w:cs="Calibri"/>
                <w:b/>
                <w:bCs/>
                <w:lang w:eastAsia="sl-SI"/>
              </w:rPr>
            </w:pPr>
          </w:p>
        </w:tc>
        <w:tc>
          <w:tcPr>
            <w:tcW w:w="1134" w:type="dxa"/>
            <w:tcBorders>
              <w:top w:val="single" w:sz="4" w:space="0" w:color="auto"/>
            </w:tcBorders>
            <w:shd w:val="clear" w:color="auto" w:fill="auto"/>
            <w:noWrap/>
            <w:vAlign w:val="bottom"/>
          </w:tcPr>
          <w:p w14:paraId="6BE9C425" w14:textId="77777777" w:rsidR="001A2519" w:rsidRPr="007B4E85" w:rsidRDefault="001A2519" w:rsidP="00135BE3">
            <w:pPr>
              <w:spacing w:after="0" w:line="240" w:lineRule="auto"/>
              <w:rPr>
                <w:rFonts w:eastAsia="Times New Roman" w:cs="Calibri"/>
                <w:b/>
                <w:bCs/>
                <w:lang w:eastAsia="sl-SI"/>
              </w:rPr>
            </w:pPr>
          </w:p>
        </w:tc>
        <w:tc>
          <w:tcPr>
            <w:tcW w:w="1418" w:type="dxa"/>
            <w:gridSpan w:val="2"/>
            <w:tcBorders>
              <w:top w:val="single" w:sz="4" w:space="0" w:color="auto"/>
            </w:tcBorders>
            <w:shd w:val="clear" w:color="auto" w:fill="auto"/>
            <w:noWrap/>
            <w:vAlign w:val="bottom"/>
          </w:tcPr>
          <w:p w14:paraId="0216BB01" w14:textId="77777777" w:rsidR="001A2519" w:rsidRPr="007B4E85" w:rsidRDefault="001A2519" w:rsidP="00135BE3">
            <w:pPr>
              <w:spacing w:after="0" w:line="240" w:lineRule="auto"/>
              <w:rPr>
                <w:rFonts w:eastAsia="Times New Roman" w:cs="Calibri"/>
                <w:b/>
                <w:bCs/>
                <w:lang w:eastAsia="sl-SI"/>
              </w:rPr>
            </w:pPr>
          </w:p>
        </w:tc>
      </w:tr>
      <w:tr w:rsidR="001A2519" w:rsidRPr="007B4E85" w14:paraId="43205DD4" w14:textId="77777777" w:rsidTr="001A2519">
        <w:trPr>
          <w:gridAfter w:val="1"/>
          <w:wAfter w:w="426" w:type="dxa"/>
          <w:trHeight w:val="300"/>
        </w:trPr>
        <w:tc>
          <w:tcPr>
            <w:tcW w:w="11480" w:type="dxa"/>
            <w:gridSpan w:val="10"/>
            <w:tcBorders>
              <w:bottom w:val="single" w:sz="4" w:space="0" w:color="auto"/>
            </w:tcBorders>
            <w:shd w:val="clear" w:color="auto" w:fill="auto"/>
            <w:noWrap/>
            <w:vAlign w:val="center"/>
            <w:hideMark/>
          </w:tcPr>
          <w:p w14:paraId="475FD94E" w14:textId="4B0ED259" w:rsidR="001A2519" w:rsidRPr="00CC6DC5" w:rsidRDefault="001A2519" w:rsidP="00CC6DC5">
            <w:pPr>
              <w:spacing w:after="0" w:line="240" w:lineRule="auto"/>
              <w:rPr>
                <w:rFonts w:eastAsia="Times New Roman" w:cs="Calibri"/>
                <w:b/>
                <w:bCs/>
                <w:lang w:eastAsia="sl-SI"/>
              </w:rPr>
            </w:pPr>
            <w:r w:rsidRPr="007B4E85">
              <w:rPr>
                <w:rFonts w:eastAsia="Times New Roman" w:cs="Calibri"/>
                <w:b/>
                <w:bCs/>
                <w:lang w:eastAsia="sl-SI"/>
              </w:rPr>
              <w:t> C</w:t>
            </w:r>
            <w:r>
              <w:rPr>
                <w:rFonts w:eastAsia="Times New Roman" w:cs="Calibri"/>
                <w:b/>
                <w:bCs/>
                <w:lang w:eastAsia="sl-SI"/>
              </w:rPr>
              <w:t xml:space="preserve">entralno nadzorni sistem </w:t>
            </w:r>
            <w:proofErr w:type="spellStart"/>
            <w:r>
              <w:rPr>
                <w:rFonts w:eastAsia="Times New Roman" w:cs="Calibri"/>
                <w:b/>
                <w:bCs/>
                <w:lang w:eastAsia="sl-SI"/>
              </w:rPr>
              <w:t>Mitsubishi</w:t>
            </w:r>
            <w:proofErr w:type="spellEnd"/>
          </w:p>
        </w:tc>
      </w:tr>
      <w:tr w:rsidR="001A2519" w:rsidRPr="007B4E85" w14:paraId="056C31A4" w14:textId="77777777" w:rsidTr="001A2519">
        <w:trPr>
          <w:gridAfter w:val="5"/>
          <w:wAfter w:w="4252" w:type="dxa"/>
          <w:trHeight w:val="1215"/>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BC5559" w14:textId="77777777" w:rsidR="001A2519" w:rsidRPr="007B4E85" w:rsidRDefault="001A2519" w:rsidP="00CC6DC5">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120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230E2D" w14:textId="0D00FCDE" w:rsidR="001A2519" w:rsidRPr="007B4E85" w:rsidRDefault="001A2519" w:rsidP="00CC6DC5">
            <w:pPr>
              <w:spacing w:after="0" w:line="240" w:lineRule="auto"/>
              <w:jc w:val="center"/>
              <w:rPr>
                <w:rFonts w:eastAsia="Times New Roman" w:cs="Calibri"/>
                <w:b/>
                <w:bCs/>
                <w:lang w:eastAsia="sl-SI"/>
              </w:rPr>
            </w:pPr>
            <w:r>
              <w:rPr>
                <w:rFonts w:eastAsia="Times New Roman" w:cs="Calibri"/>
                <w:b/>
                <w:bCs/>
                <w:lang w:eastAsia="sl-SI"/>
              </w:rPr>
              <w:t>O</w:t>
            </w:r>
            <w:r w:rsidRPr="007B4E85">
              <w:rPr>
                <w:rFonts w:eastAsia="Times New Roman" w:cs="Calibri"/>
                <w:b/>
                <w:bCs/>
                <w:lang w:eastAsia="sl-SI"/>
              </w:rPr>
              <w:t>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E39BD4" w14:textId="77777777" w:rsidR="001A2519" w:rsidRPr="007B4E85" w:rsidRDefault="001A2519" w:rsidP="00CC6DC5">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0DDF8CC" w14:textId="05E771B7" w:rsidR="001A2519" w:rsidRPr="007B4E85" w:rsidRDefault="001A2519" w:rsidP="00CC6DC5">
            <w:pPr>
              <w:spacing w:after="0" w:line="240" w:lineRule="auto"/>
              <w:jc w:val="center"/>
              <w:rPr>
                <w:rFonts w:eastAsia="Times New Roman" w:cs="Calibri"/>
                <w:b/>
                <w:bCs/>
                <w:lang w:eastAsia="sl-SI"/>
              </w:rPr>
            </w:pPr>
            <w:r>
              <w:rPr>
                <w:rFonts w:eastAsia="Times New Roman" w:cs="Calibri"/>
                <w:b/>
                <w:bCs/>
                <w:lang w:eastAsia="sl-SI"/>
              </w:rPr>
              <w:t>T</w:t>
            </w:r>
            <w:r w:rsidRPr="007B4E85">
              <w:rPr>
                <w:rFonts w:eastAsia="Times New Roman" w:cs="Calibri"/>
                <w:b/>
                <w:bCs/>
                <w:lang w:eastAsia="sl-SI"/>
              </w:rPr>
              <w:t>ip</w:t>
            </w:r>
            <w:r>
              <w:rPr>
                <w:rFonts w:eastAsia="Times New Roman" w:cs="Calibri"/>
                <w:b/>
                <w:bCs/>
                <w:lang w:eastAsia="sl-SI"/>
              </w:rPr>
              <w:t>/</w:t>
            </w:r>
            <w:r w:rsidRPr="007B4E85">
              <w:rPr>
                <w:rFonts w:eastAsia="Times New Roman" w:cs="Calibri"/>
                <w:b/>
                <w:bCs/>
                <w:lang w:eastAsia="sl-SI"/>
              </w:rPr>
              <w:t xml:space="preserve"> model krmilnika</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9E6959" w14:textId="77777777" w:rsidR="001A2519" w:rsidRPr="007B4E85" w:rsidRDefault="001A2519" w:rsidP="00CC6DC5">
            <w:pPr>
              <w:spacing w:after="0" w:line="240" w:lineRule="auto"/>
              <w:jc w:val="center"/>
              <w:rPr>
                <w:rFonts w:eastAsia="Times New Roman" w:cs="Calibri"/>
                <w:b/>
                <w:bCs/>
                <w:lang w:eastAsia="sl-SI"/>
              </w:rPr>
            </w:pPr>
            <w:r w:rsidRPr="007B4E85">
              <w:rPr>
                <w:rFonts w:eastAsia="Times New Roman" w:cs="Calibri"/>
                <w:b/>
                <w:bCs/>
                <w:lang w:eastAsia="sl-SI"/>
              </w:rPr>
              <w:t>Število enot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AA2518" w14:textId="50CAAB33" w:rsidR="001A2519" w:rsidRPr="007B4E85" w:rsidRDefault="001A2519" w:rsidP="00CC6DC5">
            <w:pPr>
              <w:spacing w:after="0" w:line="240" w:lineRule="auto"/>
              <w:jc w:val="center"/>
              <w:rPr>
                <w:rFonts w:eastAsia="Times New Roman" w:cs="Arial"/>
                <w:i/>
                <w:iCs/>
                <w:lang w:eastAsia="sl-SI"/>
              </w:rPr>
            </w:pPr>
            <w:r w:rsidRPr="007B4E85">
              <w:rPr>
                <w:rFonts w:eastAsia="Times New Roman" w:cs="Calibri"/>
                <w:b/>
                <w:bCs/>
                <w:lang w:eastAsia="sl-SI"/>
              </w:rPr>
              <w:t>Leto izdelave/ vgradnje</w:t>
            </w:r>
          </w:p>
        </w:tc>
      </w:tr>
      <w:tr w:rsidR="001A2519" w:rsidRPr="007B4E85" w14:paraId="4005FFA9" w14:textId="77777777" w:rsidTr="001A2519">
        <w:trPr>
          <w:gridAfter w:val="5"/>
          <w:wAfter w:w="4252" w:type="dxa"/>
          <w:trHeight w:val="31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1E05"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32C17D8F" w14:textId="68C1B54E" w:rsidR="001A2519" w:rsidRPr="007B4E85" w:rsidRDefault="001A2519" w:rsidP="00CC6DC5">
            <w:pPr>
              <w:spacing w:after="0" w:line="240" w:lineRule="auto"/>
              <w:rPr>
                <w:rFonts w:eastAsia="Times New Roman" w:cs="Arial"/>
                <w:lang w:eastAsia="sl-SI"/>
              </w:rPr>
            </w:pPr>
            <w:r>
              <w:rPr>
                <w:rFonts w:eastAsia="Times New Roman" w:cs="Arial"/>
                <w:lang w:eastAsia="sl-SI"/>
              </w:rPr>
              <w:t>Palača DSU</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3FAA553" w14:textId="77777777" w:rsidR="001A2519" w:rsidRPr="007B4E85" w:rsidRDefault="001A2519" w:rsidP="00CC6DC5">
            <w:pPr>
              <w:spacing w:after="0" w:line="240" w:lineRule="auto"/>
              <w:rPr>
                <w:rFonts w:eastAsia="Times New Roman" w:cs="Arial"/>
                <w:lang w:eastAsia="sl-SI"/>
              </w:rPr>
            </w:pPr>
            <w:proofErr w:type="spellStart"/>
            <w:r w:rsidRPr="007B4E85">
              <w:rPr>
                <w:rFonts w:eastAsia="Times New Roman" w:cs="Arial"/>
                <w:lang w:eastAsia="sl-SI"/>
              </w:rPr>
              <w:t>Mitsubishi</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1A53AD8"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GB-50ADA-J</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CF3434"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92DDC3"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2011</w:t>
            </w:r>
          </w:p>
        </w:tc>
      </w:tr>
    </w:tbl>
    <w:p w14:paraId="09A93BC5" w14:textId="77777777" w:rsidR="00B81AD0" w:rsidRDefault="00B81AD0" w:rsidP="00B81AD0">
      <w:pPr>
        <w:spacing w:after="0" w:line="264" w:lineRule="auto"/>
        <w:jc w:val="both"/>
        <w:rPr>
          <w:sz w:val="24"/>
          <w:szCs w:val="24"/>
          <w:lang w:eastAsia="zh-CN"/>
        </w:rPr>
      </w:pPr>
    </w:p>
    <w:p w14:paraId="20D776F6" w14:textId="77777777" w:rsidR="001A2519" w:rsidRPr="005E360B" w:rsidRDefault="001A2519" w:rsidP="00B81AD0">
      <w:pPr>
        <w:spacing w:after="0" w:line="264" w:lineRule="auto"/>
        <w:jc w:val="both"/>
        <w:rPr>
          <w:sz w:val="24"/>
          <w:szCs w:val="24"/>
          <w:lang w:eastAsia="zh-CN"/>
        </w:rPr>
      </w:pPr>
    </w:p>
    <w:p w14:paraId="536092A7" w14:textId="71D2453D" w:rsidR="00E319C9" w:rsidRDefault="00E319C9" w:rsidP="00F46F8E">
      <w:pPr>
        <w:pStyle w:val="Naslov2"/>
        <w:numPr>
          <w:ilvl w:val="1"/>
          <w:numId w:val="64"/>
        </w:numPr>
      </w:pPr>
      <w:r>
        <w:t>Zahteve za vzdrževanje in redno servisiranje</w:t>
      </w:r>
    </w:p>
    <w:p w14:paraId="51B676C3" w14:textId="4C8833DD" w:rsidR="009F41AE" w:rsidRDefault="009F41AE" w:rsidP="009F41AE">
      <w:pPr>
        <w:spacing w:after="0" w:line="264" w:lineRule="auto"/>
        <w:jc w:val="both"/>
        <w:rPr>
          <w:sz w:val="24"/>
          <w:szCs w:val="24"/>
          <w:lang w:eastAsia="zh-CN"/>
        </w:rPr>
      </w:pPr>
      <w:r>
        <w:rPr>
          <w:sz w:val="24"/>
          <w:szCs w:val="24"/>
          <w:lang w:eastAsia="zh-CN"/>
        </w:rPr>
        <w:t xml:space="preserve">Vzdrževanje in redno servisiranje </w:t>
      </w:r>
      <w:proofErr w:type="spellStart"/>
      <w:r w:rsidR="00342963">
        <w:rPr>
          <w:sz w:val="24"/>
          <w:szCs w:val="24"/>
          <w:lang w:eastAsia="zh-CN"/>
        </w:rPr>
        <w:t>split</w:t>
      </w:r>
      <w:proofErr w:type="spellEnd"/>
      <w:r w:rsidR="00342963">
        <w:rPr>
          <w:sz w:val="24"/>
          <w:szCs w:val="24"/>
          <w:lang w:eastAsia="zh-CN"/>
        </w:rPr>
        <w:t xml:space="preserve"> </w:t>
      </w:r>
      <w:r>
        <w:rPr>
          <w:sz w:val="24"/>
          <w:szCs w:val="24"/>
          <w:lang w:eastAsia="zh-CN"/>
        </w:rPr>
        <w:t>klimatskih naprav se izvaja skladno z navodili proizvajalca</w:t>
      </w:r>
      <w:r w:rsidR="001C7C48">
        <w:rPr>
          <w:sz w:val="24"/>
          <w:szCs w:val="24"/>
          <w:lang w:eastAsia="zh-CN"/>
        </w:rPr>
        <w:t>.</w:t>
      </w:r>
      <w:r>
        <w:rPr>
          <w:sz w:val="24"/>
          <w:szCs w:val="24"/>
          <w:lang w:eastAsia="zh-CN"/>
        </w:rPr>
        <w:t xml:space="preserve"> </w:t>
      </w:r>
      <w:r w:rsidR="00F85EB0">
        <w:rPr>
          <w:rFonts w:cs="Arial"/>
          <w:sz w:val="24"/>
          <w:szCs w:val="24"/>
        </w:rPr>
        <w:t>Zajema</w:t>
      </w:r>
      <w:r w:rsidR="002352A1">
        <w:rPr>
          <w:rFonts w:cs="Arial"/>
          <w:sz w:val="24"/>
          <w:szCs w:val="24"/>
        </w:rPr>
        <w:t xml:space="preserve"> redni letni pregled in servis </w:t>
      </w:r>
      <w:r w:rsidR="00F85EB0">
        <w:rPr>
          <w:rFonts w:cs="Arial"/>
          <w:sz w:val="24"/>
          <w:szCs w:val="24"/>
        </w:rPr>
        <w:t xml:space="preserve">klimatskih naprav in centralno nadzornega sistema </w:t>
      </w:r>
      <w:r w:rsidR="002352A1">
        <w:rPr>
          <w:rFonts w:cs="Arial"/>
          <w:sz w:val="24"/>
          <w:szCs w:val="24"/>
        </w:rPr>
        <w:t xml:space="preserve">(točka I.), ki se praviloma izvede pomladi. </w:t>
      </w:r>
    </w:p>
    <w:p w14:paraId="012F3DD3" w14:textId="77777777" w:rsidR="002352A1" w:rsidRDefault="002352A1" w:rsidP="009F41AE">
      <w:pPr>
        <w:spacing w:after="0" w:line="264" w:lineRule="auto"/>
        <w:jc w:val="both"/>
        <w:rPr>
          <w:sz w:val="24"/>
          <w:szCs w:val="24"/>
          <w:lang w:eastAsia="zh-CN"/>
        </w:rPr>
      </w:pPr>
    </w:p>
    <w:p w14:paraId="6EC8C479" w14:textId="559E554B" w:rsidR="002352A1" w:rsidRPr="002352A1" w:rsidRDefault="002352A1" w:rsidP="002352A1">
      <w:pPr>
        <w:pStyle w:val="Odstavekseznama"/>
        <w:numPr>
          <w:ilvl w:val="0"/>
          <w:numId w:val="143"/>
        </w:numPr>
        <w:spacing w:after="0" w:line="264" w:lineRule="auto"/>
        <w:jc w:val="both"/>
        <w:rPr>
          <w:sz w:val="24"/>
          <w:szCs w:val="24"/>
          <w:lang w:eastAsia="zh-CN"/>
        </w:rPr>
      </w:pPr>
      <w:r w:rsidRPr="001A2519">
        <w:rPr>
          <w:rFonts w:cs="Arial"/>
          <w:b/>
          <w:sz w:val="24"/>
          <w:szCs w:val="24"/>
          <w:u w:val="single"/>
        </w:rPr>
        <w:t>Redni letni pregled in serv</w:t>
      </w:r>
      <w:r w:rsidR="002D2359" w:rsidRPr="001A2519">
        <w:rPr>
          <w:rFonts w:cs="Arial"/>
          <w:b/>
          <w:sz w:val="24"/>
          <w:szCs w:val="24"/>
          <w:u w:val="single"/>
        </w:rPr>
        <w:t>is</w:t>
      </w:r>
      <w:r w:rsidR="002D2359">
        <w:rPr>
          <w:rFonts w:cs="Arial"/>
          <w:sz w:val="24"/>
          <w:szCs w:val="24"/>
        </w:rPr>
        <w:t xml:space="preserve"> zajema storitve, predvidene</w:t>
      </w:r>
      <w:r w:rsidRPr="002352A1">
        <w:rPr>
          <w:rFonts w:cs="Arial"/>
          <w:sz w:val="24"/>
          <w:szCs w:val="24"/>
        </w:rPr>
        <w:t xml:space="preserv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32"/>
      </w:r>
      <w:r w:rsidRPr="002352A1">
        <w:rPr>
          <w:rFonts w:cs="Arial"/>
          <w:sz w:val="24"/>
          <w:szCs w:val="24"/>
        </w:rPr>
        <w:t>:</w:t>
      </w:r>
    </w:p>
    <w:p w14:paraId="5EA4B369" w14:textId="2144C18D"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in po potrebi zamenjava filtrov</w:t>
      </w:r>
      <w:r w:rsidR="00F85EB0">
        <w:rPr>
          <w:rFonts w:ascii="Cambria" w:hAnsi="Cambria" w:cs="Arial"/>
          <w:b w:val="0"/>
          <w:sz w:val="24"/>
          <w:lang w:val="sl-SI"/>
        </w:rPr>
        <w:t xml:space="preserve"> (za </w:t>
      </w:r>
      <w:r w:rsidR="00454858">
        <w:rPr>
          <w:rFonts w:ascii="Cambria" w:hAnsi="Cambria" w:cs="Arial"/>
          <w:b w:val="0"/>
          <w:sz w:val="24"/>
          <w:lang w:val="sl-SI"/>
        </w:rPr>
        <w:t xml:space="preserve">notranje enote </w:t>
      </w:r>
      <w:r w:rsidR="00F85EB0">
        <w:rPr>
          <w:rFonts w:ascii="Cambria" w:hAnsi="Cambria" w:cs="Arial"/>
          <w:b w:val="0"/>
          <w:sz w:val="24"/>
          <w:lang w:val="sl-SI"/>
        </w:rPr>
        <w:t>klimatsk</w:t>
      </w:r>
      <w:r w:rsidR="00454858">
        <w:rPr>
          <w:rFonts w:ascii="Cambria" w:hAnsi="Cambria" w:cs="Arial"/>
          <w:b w:val="0"/>
          <w:sz w:val="24"/>
          <w:lang w:val="sl-SI"/>
        </w:rPr>
        <w:t>ih</w:t>
      </w:r>
      <w:r w:rsidR="00F85EB0">
        <w:rPr>
          <w:rFonts w:ascii="Cambria" w:hAnsi="Cambria" w:cs="Arial"/>
          <w:b w:val="0"/>
          <w:sz w:val="24"/>
          <w:lang w:val="sl-SI"/>
        </w:rPr>
        <w:t xml:space="preserve"> naprav iz 1</w:t>
      </w:r>
      <w:r w:rsidR="00FE4B3E">
        <w:rPr>
          <w:rFonts w:ascii="Cambria" w:hAnsi="Cambria" w:cs="Arial"/>
          <w:b w:val="0"/>
          <w:sz w:val="24"/>
          <w:lang w:val="sl-SI"/>
        </w:rPr>
        <w:t>2. in 14</w:t>
      </w:r>
      <w:r w:rsidR="00F85EB0">
        <w:rPr>
          <w:rFonts w:ascii="Cambria" w:hAnsi="Cambria" w:cs="Arial"/>
          <w:b w:val="0"/>
          <w:sz w:val="24"/>
          <w:lang w:val="sl-SI"/>
        </w:rPr>
        <w:t>. točke zgornje tabele je zamenjava filtra obvezna)</w:t>
      </w:r>
      <w:r>
        <w:rPr>
          <w:rFonts w:ascii="Cambria" w:hAnsi="Cambria" w:cs="Arial"/>
          <w:b w:val="0"/>
          <w:sz w:val="24"/>
          <w:lang w:val="sl-SI"/>
        </w:rPr>
        <w:t>;</w:t>
      </w:r>
    </w:p>
    <w:p w14:paraId="6F83A500" w14:textId="779F7230"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09D4CC62" w14:textId="77777777" w:rsidR="00AE5CE6" w:rsidRDefault="00342963" w:rsidP="00AE5CE6">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lastRenderedPageBreak/>
        <w:t>Pregled tlaka in eventualna</w:t>
      </w:r>
      <w:r>
        <w:rPr>
          <w:rFonts w:ascii="Cambria" w:hAnsi="Cambria" w:cs="Arial"/>
          <w:b w:val="0"/>
          <w:sz w:val="24"/>
          <w:lang w:val="sl-SI"/>
        </w:rPr>
        <w:t xml:space="preserve"> dopolnitev hladilnega sredstva;</w:t>
      </w:r>
    </w:p>
    <w:p w14:paraId="541E7528" w14:textId="43B183A6" w:rsidR="007110E4" w:rsidRPr="00AE5CE6" w:rsidRDefault="007110E4" w:rsidP="00AE5CE6">
      <w:pPr>
        <w:pStyle w:val="ZADEVA"/>
        <w:numPr>
          <w:ilvl w:val="0"/>
          <w:numId w:val="98"/>
        </w:numPr>
        <w:tabs>
          <w:tab w:val="clear" w:pos="1701"/>
          <w:tab w:val="left" w:pos="0"/>
        </w:tabs>
        <w:spacing w:line="264"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sidRPr="00AE5CE6">
        <w:rPr>
          <w:rStyle w:val="Sprotnaopomba-sklic"/>
          <w:rFonts w:ascii="Cambria" w:hAnsi="Cambria" w:cs="Arial"/>
          <w:b w:val="0"/>
          <w:sz w:val="24"/>
          <w:lang w:val="sl-SI"/>
        </w:rPr>
        <w:footnoteReference w:id="33"/>
      </w:r>
      <w:r w:rsidRPr="00AE5CE6">
        <w:rPr>
          <w:rFonts w:ascii="Cambria" w:hAnsi="Cambria" w:cs="Arial"/>
          <w:b w:val="0"/>
          <w:sz w:val="24"/>
          <w:lang w:val="sl-SI"/>
        </w:rPr>
        <w:t>:</w:t>
      </w:r>
    </w:p>
    <w:p w14:paraId="2F81674F" w14:textId="77777777" w:rsidR="007110E4" w:rsidRPr="00AE5CE6" w:rsidRDefault="007110E4" w:rsidP="007110E4">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12650B22" w14:textId="77777777" w:rsidR="007110E4" w:rsidRPr="00AE5CE6" w:rsidRDefault="007110E4" w:rsidP="007110E4">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4968CB20" w14:textId="77777777" w:rsidR="007110E4" w:rsidRPr="00AE5CE6" w:rsidRDefault="007110E4" w:rsidP="007110E4">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35F59555" w14:textId="12C6985A"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delovanja ventilatorjev na zunan</w:t>
      </w:r>
      <w:r>
        <w:rPr>
          <w:rFonts w:ascii="Cambria" w:hAnsi="Cambria" w:cs="Arial"/>
          <w:b w:val="0"/>
          <w:sz w:val="24"/>
          <w:lang w:val="sl-SI"/>
        </w:rPr>
        <w:t>ji in notranji enoti;</w:t>
      </w:r>
    </w:p>
    <w:p w14:paraId="296EAEA7" w14:textId="1D7CD365"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delovanja kompresorja;</w:t>
      </w:r>
    </w:p>
    <w:p w14:paraId="162F0F2B" w14:textId="56A1F3E8"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26659793" w14:textId="7040DDD8"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w:t>
      </w:r>
      <w:r>
        <w:rPr>
          <w:rFonts w:ascii="Cambria" w:hAnsi="Cambria" w:cs="Arial"/>
          <w:b w:val="0"/>
          <w:sz w:val="24"/>
          <w:lang w:val="sl-SI"/>
        </w:rPr>
        <w:t>ije ter daljinskih upravljavcev;</w:t>
      </w:r>
    </w:p>
    <w:p w14:paraId="2274A9A9" w14:textId="1D6D5D19"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709D8844" w14:textId="203A8772"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nastavitev delovanja zaščitnih elementov (z</w:t>
      </w:r>
      <w:r>
        <w:rPr>
          <w:rFonts w:ascii="Cambria" w:hAnsi="Cambria" w:cs="Arial"/>
          <w:b w:val="0"/>
          <w:sz w:val="24"/>
          <w:lang w:val="sl-SI"/>
        </w:rPr>
        <w:t>aščita motorja, tlačna stikala);</w:t>
      </w:r>
    </w:p>
    <w:p w14:paraId="66818AAB" w14:textId="6D954EDE"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12B1A69A" w14:textId="4E7FFEFA"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in popravilo izolacije;</w:t>
      </w:r>
    </w:p>
    <w:p w14:paraId="44512BAD" w14:textId="1A23229C"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79055B7E" w14:textId="25FAD7CC"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5D93F432" w14:textId="006AD1F2"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w:t>
      </w:r>
      <w:r>
        <w:rPr>
          <w:rFonts w:ascii="Cambria" w:hAnsi="Cambria" w:cs="Arial"/>
          <w:b w:val="0"/>
          <w:sz w:val="24"/>
          <w:lang w:val="sl-SI"/>
        </w:rPr>
        <w:t>nzata;</w:t>
      </w:r>
    </w:p>
    <w:p w14:paraId="100C1316" w14:textId="664D7584"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Pr>
          <w:rFonts w:ascii="Cambria" w:hAnsi="Cambria" w:cs="Arial"/>
          <w:b w:val="0"/>
          <w:sz w:val="24"/>
          <w:lang w:val="sl-SI"/>
        </w:rPr>
        <w:t>;</w:t>
      </w:r>
    </w:p>
    <w:p w14:paraId="3A44DC34" w14:textId="1D04E6DD"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tesnosti in izdaja poročila o re</w:t>
      </w:r>
      <w:r>
        <w:rPr>
          <w:rFonts w:ascii="Cambria" w:hAnsi="Cambria" w:cs="Arial"/>
          <w:b w:val="0"/>
          <w:sz w:val="24"/>
          <w:lang w:val="sl-SI"/>
        </w:rPr>
        <w:t>zultatu testiranja;</w:t>
      </w:r>
    </w:p>
    <w:p w14:paraId="7EC08CFB" w14:textId="752590C8" w:rsidR="00342963" w:rsidRPr="00342963" w:rsidRDefault="00342963" w:rsidP="002611C0">
      <w:pPr>
        <w:pStyle w:val="ZADEVA"/>
        <w:numPr>
          <w:ilvl w:val="0"/>
          <w:numId w:val="98"/>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 xml:space="preserve">Pregled </w:t>
      </w:r>
      <w:r w:rsidR="00454858">
        <w:rPr>
          <w:rFonts w:ascii="Cambria" w:hAnsi="Cambria" w:cs="Arial"/>
          <w:b w:val="0"/>
          <w:sz w:val="24"/>
          <w:lang w:val="sl-SI"/>
        </w:rPr>
        <w:t xml:space="preserve">stanja </w:t>
      </w:r>
      <w:r w:rsidRPr="00342963">
        <w:rPr>
          <w:rFonts w:ascii="Cambria" w:hAnsi="Cambria" w:cs="Arial"/>
          <w:b w:val="0"/>
          <w:sz w:val="24"/>
          <w:lang w:val="sl-SI"/>
        </w:rPr>
        <w:t>in nastavitev delovanja glavnega krmilnika GB-50ADA-J</w:t>
      </w:r>
      <w:r w:rsidR="00DB1CCD">
        <w:rPr>
          <w:rFonts w:ascii="Cambria" w:hAnsi="Cambria" w:cs="Arial"/>
          <w:b w:val="0"/>
          <w:sz w:val="24"/>
          <w:lang w:val="sl-SI"/>
        </w:rPr>
        <w:t>,</w:t>
      </w:r>
      <w:r w:rsidR="00454858">
        <w:rPr>
          <w:rFonts w:ascii="Cambria" w:hAnsi="Cambria" w:cs="Arial"/>
          <w:b w:val="0"/>
          <w:sz w:val="24"/>
          <w:lang w:val="sl-SI"/>
        </w:rPr>
        <w:t>pregled</w:t>
      </w:r>
      <w:r w:rsidR="003F4D75">
        <w:rPr>
          <w:rFonts w:ascii="Cambria" w:hAnsi="Cambria" w:cs="Arial"/>
          <w:b w:val="0"/>
          <w:sz w:val="24"/>
          <w:lang w:val="sl-SI"/>
        </w:rPr>
        <w:t xml:space="preserve"> zgodovine</w:t>
      </w:r>
      <w:r w:rsidR="00454858">
        <w:rPr>
          <w:rFonts w:ascii="Cambria" w:hAnsi="Cambria" w:cs="Arial"/>
          <w:b w:val="0"/>
          <w:sz w:val="24"/>
          <w:lang w:val="sl-SI"/>
        </w:rPr>
        <w:t xml:space="preserve"> in analiza alarmov. </w:t>
      </w:r>
      <w:r w:rsidRPr="00342963">
        <w:rPr>
          <w:rFonts w:ascii="Cambria" w:hAnsi="Cambria" w:cs="Arial"/>
          <w:b w:val="0"/>
          <w:sz w:val="24"/>
          <w:lang w:val="sl-SI"/>
        </w:rPr>
        <w:t>CNS</w:t>
      </w:r>
      <w:r w:rsidR="00DB1CCD">
        <w:rPr>
          <w:rFonts w:ascii="Cambria" w:hAnsi="Cambria" w:cs="Arial"/>
          <w:b w:val="0"/>
          <w:sz w:val="24"/>
          <w:lang w:val="sl-SI"/>
        </w:rPr>
        <w:t xml:space="preserve"> ter</w:t>
      </w:r>
      <w:r w:rsidR="003F4D75">
        <w:rPr>
          <w:rFonts w:ascii="Cambria" w:hAnsi="Cambria" w:cs="Arial"/>
          <w:b w:val="0"/>
          <w:sz w:val="24"/>
          <w:lang w:val="sl-SI"/>
        </w:rPr>
        <w:t xml:space="preserve"> </w:t>
      </w:r>
      <w:r w:rsidR="00DB1CCD">
        <w:rPr>
          <w:rFonts w:ascii="Cambria" w:hAnsi="Cambria" w:cs="Arial"/>
          <w:b w:val="0"/>
          <w:sz w:val="24"/>
          <w:lang w:val="sl-SI"/>
        </w:rPr>
        <w:t>o</w:t>
      </w:r>
      <w:r w:rsidR="003F4D75">
        <w:rPr>
          <w:rFonts w:ascii="Cambria" w:hAnsi="Cambria" w:cs="Arial"/>
          <w:b w:val="0"/>
          <w:sz w:val="24"/>
          <w:lang w:val="sl-SI"/>
        </w:rPr>
        <w:t>ptimizacija nastavljenih parametrov in časovnih programov</w:t>
      </w:r>
      <w:r w:rsidR="00DB1CCD">
        <w:rPr>
          <w:rFonts w:ascii="Cambria" w:hAnsi="Cambria" w:cs="Arial"/>
          <w:b w:val="0"/>
          <w:sz w:val="24"/>
          <w:lang w:val="sl-SI"/>
        </w:rPr>
        <w:t>.</w:t>
      </w:r>
    </w:p>
    <w:p w14:paraId="43781DB5" w14:textId="77777777" w:rsidR="00B81AD0" w:rsidRDefault="00B81AD0" w:rsidP="00342963">
      <w:pPr>
        <w:spacing w:after="0" w:line="264" w:lineRule="auto"/>
        <w:jc w:val="both"/>
        <w:rPr>
          <w:sz w:val="24"/>
          <w:szCs w:val="24"/>
          <w:lang w:eastAsia="zh-CN"/>
        </w:rPr>
      </w:pPr>
    </w:p>
    <w:p w14:paraId="5FBBBDC8" w14:textId="77777777" w:rsidR="001A2519" w:rsidRPr="00342963" w:rsidRDefault="001A2519" w:rsidP="00342963">
      <w:pPr>
        <w:spacing w:after="0" w:line="264" w:lineRule="auto"/>
        <w:jc w:val="both"/>
        <w:rPr>
          <w:sz w:val="24"/>
          <w:szCs w:val="24"/>
          <w:lang w:eastAsia="zh-CN"/>
        </w:rPr>
      </w:pPr>
    </w:p>
    <w:p w14:paraId="72188FA1" w14:textId="60197DBB" w:rsidR="00B81AD0" w:rsidRDefault="00E319C9" w:rsidP="00F46F8E">
      <w:pPr>
        <w:pStyle w:val="Naslov2"/>
        <w:numPr>
          <w:ilvl w:val="1"/>
          <w:numId w:val="64"/>
        </w:numPr>
      </w:pPr>
      <w:bookmarkStart w:id="75" w:name="_Toc38222320"/>
      <w:r>
        <w:t>Zahteve glede izrednega servisiranja</w:t>
      </w:r>
      <w:bookmarkEnd w:id="75"/>
    </w:p>
    <w:p w14:paraId="086D39DD" w14:textId="7483E1F1"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proofErr w:type="spellStart"/>
      <w:r w:rsidR="00263366">
        <w:rPr>
          <w:sz w:val="24"/>
          <w:szCs w:val="24"/>
          <w:lang w:eastAsia="zh-CN"/>
        </w:rPr>
        <w:t>split</w:t>
      </w:r>
      <w:proofErr w:type="spellEnd"/>
      <w:r w:rsidR="00263366">
        <w:rPr>
          <w:sz w:val="24"/>
          <w:szCs w:val="24"/>
          <w:lang w:eastAsia="zh-CN"/>
        </w:rPr>
        <w:t xml:space="preserve"> klimatskih naprav</w:t>
      </w:r>
      <w:r w:rsidRPr="00883EB0">
        <w:rPr>
          <w:sz w:val="24"/>
          <w:szCs w:val="24"/>
          <w:lang w:eastAsia="zh-CN"/>
        </w:rPr>
        <w:t xml:space="preserve"> izvajalcu ni treba zagotavljati pripravljenosti vse dni v letu, torej 24 ur na dan, 7 dni na teden, vse dni v letu (24/7/365).</w:t>
      </w:r>
    </w:p>
    <w:p w14:paraId="615191EC"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lastRenderedPageBreak/>
        <w:t>Odzivni čas za odpravo napake oz. okvare je 24h.</w:t>
      </w:r>
    </w:p>
    <w:p w14:paraId="1158053F" w14:textId="22A2B8E6" w:rsidR="001C7C48"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w:t>
      </w:r>
      <w:r w:rsidR="00263366">
        <w:rPr>
          <w:rFonts w:ascii="Cambria" w:eastAsia="Calibri" w:hAnsi="Cambria" w:cs="Cambria"/>
          <w:color w:val="000000"/>
          <w:sz w:val="24"/>
          <w:szCs w:val="24"/>
          <w:lang w:eastAsia="zh-CN"/>
        </w:rPr>
        <w:t>a odpravo napake oz. okvare je 3 delovne</w:t>
      </w:r>
      <w:r w:rsidRPr="00883EB0">
        <w:rPr>
          <w:rFonts w:ascii="Cambria" w:eastAsia="Calibri" w:hAnsi="Cambria" w:cs="Cambria"/>
          <w:color w:val="000000"/>
          <w:sz w:val="24"/>
          <w:szCs w:val="24"/>
          <w:lang w:eastAsia="zh-CN"/>
        </w:rPr>
        <w:t xml:space="preserve"> dni.</w:t>
      </w:r>
    </w:p>
    <w:p w14:paraId="199E1BDF" w14:textId="1DB8090E" w:rsidR="00B81AD0" w:rsidRPr="00966089" w:rsidRDefault="001C7C48" w:rsidP="00966089">
      <w:pPr>
        <w:spacing w:after="0" w:line="240" w:lineRule="auto"/>
        <w:rPr>
          <w:sz w:val="24"/>
          <w:szCs w:val="24"/>
          <w:lang w:eastAsia="zh-CN"/>
        </w:rPr>
      </w:pPr>
      <w:r>
        <w:rPr>
          <w:sz w:val="24"/>
          <w:szCs w:val="24"/>
          <w:lang w:eastAsia="zh-CN"/>
        </w:rPr>
        <w:br w:type="page"/>
      </w:r>
    </w:p>
    <w:p w14:paraId="37D50BDA" w14:textId="495D2140" w:rsidR="00B81AD0" w:rsidRDefault="00B81AD0" w:rsidP="009F7AEE">
      <w:pPr>
        <w:pStyle w:val="Naslov1"/>
        <w:framePr w:wrap="auto"/>
        <w:numPr>
          <w:ilvl w:val="0"/>
          <w:numId w:val="51"/>
        </w:numPr>
      </w:pPr>
      <w:bookmarkStart w:id="76" w:name="_Toc38222321"/>
      <w:r w:rsidRPr="00C02384">
        <w:lastRenderedPageBreak/>
        <w:t>Tehničn</w:t>
      </w:r>
      <w:r w:rsidR="00AD5A4C">
        <w:t>e specifikacije za sklop 14</w:t>
      </w:r>
      <w:r>
        <w:t xml:space="preserve">: </w:t>
      </w:r>
      <w:r w:rsidRPr="00B81AD0">
        <w:t xml:space="preserve">Vzdrževanje in servisiranje </w:t>
      </w:r>
      <w:proofErr w:type="spellStart"/>
      <w:r w:rsidR="001E01AD">
        <w:t>split</w:t>
      </w:r>
      <w:proofErr w:type="spellEnd"/>
      <w:r w:rsidR="001E01AD">
        <w:t xml:space="preserve"> </w:t>
      </w:r>
      <w:r w:rsidRPr="00B81AD0">
        <w:t xml:space="preserve">klimatskih naprav </w:t>
      </w:r>
      <w:r>
        <w:t xml:space="preserve">v </w:t>
      </w:r>
      <w:r w:rsidR="001E01AD">
        <w:t>Dunajskih kristalih</w:t>
      </w:r>
      <w:r w:rsidR="00AD5A4C">
        <w:t>, št. naročila 403/20-8</w:t>
      </w:r>
      <w:r w:rsidR="001E01AD">
        <w:t>7</w:t>
      </w:r>
      <w:r w:rsidRPr="00B81AD0">
        <w:t>;</w:t>
      </w:r>
      <w:bookmarkEnd w:id="76"/>
    </w:p>
    <w:p w14:paraId="5184D78B"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proofErr w:type="spellStart"/>
      <w:r>
        <w:rPr>
          <w:rFonts w:cs="Arial"/>
          <w:sz w:val="24"/>
          <w:szCs w:val="24"/>
        </w:rPr>
        <w:t>split</w:t>
      </w:r>
      <w:proofErr w:type="spellEnd"/>
      <w:r>
        <w:rPr>
          <w:rFonts w:cs="Arial"/>
          <w:sz w:val="24"/>
          <w:szCs w:val="24"/>
        </w:rPr>
        <w:t xml:space="preserve"> </w:t>
      </w:r>
      <w:r w:rsidRPr="00BF44E7">
        <w:rPr>
          <w:rFonts w:cs="Arial"/>
          <w:sz w:val="24"/>
          <w:szCs w:val="24"/>
        </w:rPr>
        <w:t>klimatskih naprav.</w:t>
      </w:r>
    </w:p>
    <w:p w14:paraId="79B6F329" w14:textId="77777777" w:rsidR="00895E1F" w:rsidRDefault="00895E1F" w:rsidP="0095418E">
      <w:pPr>
        <w:spacing w:after="0" w:line="264" w:lineRule="auto"/>
        <w:rPr>
          <w:rFonts w:cs="Arial"/>
          <w:sz w:val="24"/>
          <w:szCs w:val="24"/>
        </w:rPr>
      </w:pPr>
    </w:p>
    <w:p w14:paraId="406C8EFA" w14:textId="77777777" w:rsidR="001A2519" w:rsidRDefault="001A2519" w:rsidP="0095418E">
      <w:pPr>
        <w:spacing w:after="0" w:line="264" w:lineRule="auto"/>
        <w:rPr>
          <w:rFonts w:cs="Arial"/>
          <w:sz w:val="24"/>
          <w:szCs w:val="24"/>
        </w:rPr>
      </w:pPr>
    </w:p>
    <w:p w14:paraId="0EC5F573" w14:textId="789963B0" w:rsidR="00B81AD0" w:rsidRPr="00B81AD0" w:rsidRDefault="007B4E85" w:rsidP="00F46F8E">
      <w:pPr>
        <w:pStyle w:val="Naslov2"/>
      </w:pPr>
      <w:bookmarkStart w:id="77" w:name="_Toc38222322"/>
      <w:r>
        <w:t>14</w:t>
      </w:r>
      <w:r w:rsidR="00B81AD0">
        <w:t xml:space="preserve">.1 </w:t>
      </w:r>
      <w:r w:rsidR="00B81AD0" w:rsidRPr="00B81AD0">
        <w:t>Naprave, ki so predmet vzdrževanje in servisiranja</w:t>
      </w:r>
      <w:bookmarkEnd w:id="77"/>
    </w:p>
    <w:p w14:paraId="2D762F39" w14:textId="26B47CDA"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sidR="00087762">
        <w:rPr>
          <w:rFonts w:ascii="Cambria" w:hAnsi="Cambria" w:cs="Arial"/>
          <w:sz w:val="24"/>
          <w:szCs w:val="24"/>
        </w:rPr>
        <w:t>14</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087762">
        <w:rPr>
          <w:rFonts w:ascii="Cambria" w:hAnsi="Cambria" w:cs="Arial"/>
          <w:sz w:val="24"/>
          <w:szCs w:val="24"/>
        </w:rPr>
        <w:t xml:space="preserve">klimatskih naprav znamke </w:t>
      </w:r>
      <w:proofErr w:type="spellStart"/>
      <w:r w:rsidR="00087762">
        <w:rPr>
          <w:rFonts w:ascii="Cambria" w:hAnsi="Cambria" w:cs="Arial"/>
          <w:sz w:val="24"/>
          <w:szCs w:val="24"/>
        </w:rPr>
        <w:t>Mitsubishi</w:t>
      </w:r>
      <w:proofErr w:type="spellEnd"/>
      <w:r w:rsidR="00087762">
        <w:rPr>
          <w:rFonts w:ascii="Cambria" w:hAnsi="Cambria" w:cs="Arial"/>
          <w:sz w:val="24"/>
          <w:szCs w:val="24"/>
        </w:rPr>
        <w:t xml:space="preserve"> (1 kos) in znamke </w:t>
      </w:r>
      <w:proofErr w:type="spellStart"/>
      <w:r w:rsidR="00087762">
        <w:rPr>
          <w:rFonts w:ascii="Cambria" w:hAnsi="Cambria" w:cs="Arial"/>
          <w:sz w:val="24"/>
          <w:szCs w:val="24"/>
        </w:rPr>
        <w:t>Fujitsu</w:t>
      </w:r>
      <w:proofErr w:type="spellEnd"/>
      <w:r w:rsidR="00087762">
        <w:rPr>
          <w:rFonts w:ascii="Cambria" w:hAnsi="Cambria" w:cs="Arial"/>
          <w:sz w:val="24"/>
          <w:szCs w:val="24"/>
        </w:rPr>
        <w:t xml:space="preserve"> (3 kosi zunanjih enot, 10 kosov notranjih enot)</w:t>
      </w:r>
      <w:r w:rsidRPr="00BF44E7">
        <w:rPr>
          <w:rFonts w:ascii="Cambria" w:hAnsi="Cambria" w:cs="Arial"/>
          <w:sz w:val="24"/>
          <w:szCs w:val="24"/>
        </w:rPr>
        <w:t xml:space="preserve"> v objektu </w:t>
      </w:r>
      <w:r>
        <w:rPr>
          <w:rFonts w:ascii="Cambria" w:hAnsi="Cambria" w:cs="Arial"/>
          <w:sz w:val="24"/>
          <w:szCs w:val="24"/>
        </w:rPr>
        <w:t>Dunajski kristali</w:t>
      </w:r>
      <w:r w:rsidRPr="00BF44E7">
        <w:rPr>
          <w:rFonts w:ascii="Cambria" w:hAnsi="Cambria" w:cs="Arial"/>
          <w:sz w:val="24"/>
          <w:szCs w:val="24"/>
        </w:rPr>
        <w:t xml:space="preserve">, </w:t>
      </w:r>
      <w:r>
        <w:rPr>
          <w:rFonts w:ascii="Cambria" w:hAnsi="Cambria" w:cs="Arial"/>
          <w:sz w:val="24"/>
          <w:szCs w:val="24"/>
        </w:rPr>
        <w:t>Štukljeva 40, 42 in 44</w:t>
      </w:r>
      <w:r w:rsidRPr="00BF44E7">
        <w:rPr>
          <w:rFonts w:ascii="Cambria" w:hAnsi="Cambria" w:cs="Arial"/>
          <w:sz w:val="24"/>
          <w:szCs w:val="24"/>
        </w:rPr>
        <w:t>, Ljubljana.</w:t>
      </w:r>
    </w:p>
    <w:p w14:paraId="282376AC" w14:textId="77777777" w:rsidR="00E83A0D" w:rsidRDefault="00E83A0D" w:rsidP="00F7127A">
      <w:pPr>
        <w:pStyle w:val="Brezrazmikov"/>
        <w:jc w:val="both"/>
        <w:rPr>
          <w:rFonts w:ascii="Arial" w:hAnsi="Arial" w:cs="Arial"/>
          <w:b/>
          <w:sz w:val="20"/>
          <w:szCs w:val="20"/>
        </w:rPr>
      </w:pPr>
    </w:p>
    <w:tbl>
      <w:tblPr>
        <w:tblW w:w="14083" w:type="dxa"/>
        <w:tblInd w:w="-5" w:type="dxa"/>
        <w:tblCellMar>
          <w:left w:w="70" w:type="dxa"/>
          <w:right w:w="70" w:type="dxa"/>
        </w:tblCellMar>
        <w:tblLook w:val="04A0" w:firstRow="1" w:lastRow="0" w:firstColumn="1" w:lastColumn="0" w:noHBand="0" w:noVBand="1"/>
      </w:tblPr>
      <w:tblGrid>
        <w:gridCol w:w="565"/>
        <w:gridCol w:w="2000"/>
        <w:gridCol w:w="1405"/>
        <w:gridCol w:w="1701"/>
        <w:gridCol w:w="1134"/>
        <w:gridCol w:w="1417"/>
        <w:gridCol w:w="1134"/>
        <w:gridCol w:w="1014"/>
        <w:gridCol w:w="1213"/>
        <w:gridCol w:w="2500"/>
      </w:tblGrid>
      <w:tr w:rsidR="001A2519" w:rsidRPr="007B4E85" w14:paraId="70A08F3C" w14:textId="77777777" w:rsidTr="001A2519">
        <w:trPr>
          <w:trHeight w:val="915"/>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29817B" w14:textId="77777777" w:rsidR="001A2519" w:rsidRPr="007B4E85" w:rsidRDefault="001A2519" w:rsidP="007B4E85">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20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591317" w14:textId="67F686D4" w:rsidR="001A2519" w:rsidRPr="007B4E85" w:rsidRDefault="001A2519" w:rsidP="007B4E85">
            <w:pPr>
              <w:spacing w:after="0" w:line="240" w:lineRule="auto"/>
              <w:jc w:val="center"/>
              <w:rPr>
                <w:rFonts w:eastAsia="Times New Roman" w:cs="Calibri"/>
                <w:b/>
                <w:bCs/>
                <w:lang w:eastAsia="sl-SI"/>
              </w:rPr>
            </w:pPr>
            <w:r>
              <w:rPr>
                <w:rFonts w:eastAsia="Times New Roman" w:cs="Calibri"/>
                <w:b/>
                <w:bCs/>
                <w:lang w:eastAsia="sl-SI"/>
              </w:rPr>
              <w:t>Objekt</w:t>
            </w:r>
          </w:p>
        </w:tc>
        <w:tc>
          <w:tcPr>
            <w:tcW w:w="140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3E4E2C" w14:textId="77777777"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49A847" w14:textId="779F6128"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Zunanja enota - 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C991C6" w14:textId="77777777"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Število zunanjih enot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EA1492" w14:textId="7D022B34"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Notranja enota - tip/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24155B" w14:textId="5740600D"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Število notran</w:t>
            </w:r>
            <w:r>
              <w:rPr>
                <w:rFonts w:eastAsia="Times New Roman" w:cs="Calibri"/>
                <w:b/>
                <w:bCs/>
                <w:lang w:eastAsia="sl-SI"/>
              </w:rPr>
              <w:t>j</w:t>
            </w:r>
            <w:r w:rsidRPr="007B4E85">
              <w:rPr>
                <w:rFonts w:eastAsia="Times New Roman" w:cs="Calibri"/>
                <w:b/>
                <w:bCs/>
                <w:lang w:eastAsia="sl-SI"/>
              </w:rPr>
              <w:t>ih enot</w:t>
            </w:r>
          </w:p>
        </w:tc>
        <w:tc>
          <w:tcPr>
            <w:tcW w:w="10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54289D" w14:textId="77777777"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 xml:space="preserve">Vrsta notranje </w:t>
            </w:r>
            <w:r w:rsidRPr="007B4E85">
              <w:rPr>
                <w:rFonts w:eastAsia="Times New Roman" w:cs="Calibri"/>
                <w:b/>
                <w:bCs/>
                <w:lang w:eastAsia="sl-SI"/>
              </w:rPr>
              <w:br/>
              <w:t>enote</w:t>
            </w:r>
          </w:p>
        </w:tc>
        <w:tc>
          <w:tcPr>
            <w:tcW w:w="12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A6DFBB" w14:textId="3AA19AB3"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Leto izdelave/ vgradnje</w:t>
            </w:r>
          </w:p>
        </w:tc>
        <w:tc>
          <w:tcPr>
            <w:tcW w:w="25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3604E17" w14:textId="77777777" w:rsidR="001A2519" w:rsidRPr="007B4E85" w:rsidRDefault="001A2519" w:rsidP="007B4E85">
            <w:pPr>
              <w:spacing w:after="0" w:line="240" w:lineRule="auto"/>
              <w:jc w:val="center"/>
              <w:rPr>
                <w:rFonts w:eastAsia="Times New Roman" w:cs="Calibri"/>
                <w:b/>
                <w:bCs/>
                <w:lang w:eastAsia="sl-SI"/>
              </w:rPr>
            </w:pPr>
            <w:r w:rsidRPr="007B4E85">
              <w:rPr>
                <w:rFonts w:eastAsia="Times New Roman" w:cs="Calibri"/>
                <w:b/>
                <w:bCs/>
                <w:lang w:eastAsia="sl-SI"/>
              </w:rPr>
              <w:t>Prostor</w:t>
            </w:r>
          </w:p>
        </w:tc>
      </w:tr>
      <w:tr w:rsidR="001A2519" w:rsidRPr="007B4E85" w14:paraId="542A730D" w14:textId="77777777" w:rsidTr="001A2519">
        <w:trPr>
          <w:trHeight w:val="31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5AA3EA8E"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1.</w:t>
            </w:r>
          </w:p>
        </w:tc>
        <w:tc>
          <w:tcPr>
            <w:tcW w:w="2000" w:type="dxa"/>
            <w:tcBorders>
              <w:top w:val="nil"/>
              <w:left w:val="nil"/>
              <w:bottom w:val="single" w:sz="4" w:space="0" w:color="auto"/>
              <w:right w:val="single" w:sz="4" w:space="0" w:color="auto"/>
            </w:tcBorders>
            <w:shd w:val="clear" w:color="auto" w:fill="auto"/>
            <w:noWrap/>
            <w:vAlign w:val="center"/>
            <w:hideMark/>
          </w:tcPr>
          <w:p w14:paraId="5D6A29DE"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Dunajski Kristali S3</w:t>
            </w:r>
          </w:p>
        </w:tc>
        <w:tc>
          <w:tcPr>
            <w:tcW w:w="1405" w:type="dxa"/>
            <w:tcBorders>
              <w:top w:val="nil"/>
              <w:left w:val="nil"/>
              <w:bottom w:val="single" w:sz="4" w:space="0" w:color="auto"/>
              <w:right w:val="single" w:sz="4" w:space="0" w:color="auto"/>
            </w:tcBorders>
            <w:shd w:val="clear" w:color="auto" w:fill="auto"/>
            <w:noWrap/>
            <w:vAlign w:val="center"/>
            <w:hideMark/>
          </w:tcPr>
          <w:p w14:paraId="4CD51326" w14:textId="77777777" w:rsidR="001A2519" w:rsidRPr="007B4E85" w:rsidRDefault="001A2519" w:rsidP="007B4E85">
            <w:pPr>
              <w:spacing w:after="0" w:line="240" w:lineRule="auto"/>
              <w:rPr>
                <w:rFonts w:eastAsia="Times New Roman" w:cs="Calibri"/>
                <w:lang w:eastAsia="sl-SI"/>
              </w:rPr>
            </w:pPr>
            <w:proofErr w:type="spellStart"/>
            <w:r w:rsidRPr="007B4E85">
              <w:rPr>
                <w:rFonts w:eastAsia="Times New Roman" w:cs="Calibri"/>
                <w:lang w:eastAsia="sl-SI"/>
              </w:rPr>
              <w:t>Fujitsu</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254C690E"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AJY072LALBH</w:t>
            </w:r>
          </w:p>
        </w:tc>
        <w:tc>
          <w:tcPr>
            <w:tcW w:w="1134" w:type="dxa"/>
            <w:tcBorders>
              <w:top w:val="nil"/>
              <w:left w:val="nil"/>
              <w:bottom w:val="single" w:sz="4" w:space="0" w:color="auto"/>
              <w:right w:val="single" w:sz="4" w:space="0" w:color="auto"/>
            </w:tcBorders>
            <w:shd w:val="clear" w:color="auto" w:fill="auto"/>
            <w:noWrap/>
            <w:vAlign w:val="center"/>
            <w:hideMark/>
          </w:tcPr>
          <w:p w14:paraId="7F67062A" w14:textId="77777777" w:rsidR="001A2519" w:rsidRPr="007B4E85" w:rsidRDefault="001A2519" w:rsidP="007B4E8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2E646F6C"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1346F1"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5</w:t>
            </w:r>
          </w:p>
        </w:tc>
        <w:tc>
          <w:tcPr>
            <w:tcW w:w="1014" w:type="dxa"/>
            <w:tcBorders>
              <w:top w:val="nil"/>
              <w:left w:val="nil"/>
              <w:bottom w:val="single" w:sz="4" w:space="0" w:color="auto"/>
              <w:right w:val="single" w:sz="4" w:space="0" w:color="auto"/>
            </w:tcBorders>
            <w:shd w:val="clear" w:color="auto" w:fill="auto"/>
            <w:noWrap/>
            <w:vAlign w:val="center"/>
            <w:hideMark/>
          </w:tcPr>
          <w:p w14:paraId="24957B0C"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stropna</w:t>
            </w:r>
          </w:p>
        </w:tc>
        <w:tc>
          <w:tcPr>
            <w:tcW w:w="1213" w:type="dxa"/>
            <w:tcBorders>
              <w:top w:val="nil"/>
              <w:left w:val="nil"/>
              <w:bottom w:val="single" w:sz="4" w:space="0" w:color="auto"/>
              <w:right w:val="single" w:sz="4" w:space="0" w:color="auto"/>
            </w:tcBorders>
            <w:shd w:val="clear" w:color="auto" w:fill="auto"/>
            <w:noWrap/>
            <w:vAlign w:val="center"/>
            <w:hideMark/>
          </w:tcPr>
          <w:p w14:paraId="159E39A1"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2019</w:t>
            </w:r>
          </w:p>
        </w:tc>
        <w:tc>
          <w:tcPr>
            <w:tcW w:w="2500" w:type="dxa"/>
            <w:tcBorders>
              <w:top w:val="nil"/>
              <w:left w:val="nil"/>
              <w:bottom w:val="single" w:sz="4" w:space="0" w:color="auto"/>
              <w:right w:val="single" w:sz="4" w:space="0" w:color="auto"/>
            </w:tcBorders>
            <w:shd w:val="clear" w:color="auto" w:fill="auto"/>
            <w:noWrap/>
            <w:vAlign w:val="center"/>
            <w:hideMark/>
          </w:tcPr>
          <w:p w14:paraId="3EE0E127"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TK - M,1,2,3,4 nad.</w:t>
            </w:r>
          </w:p>
        </w:tc>
      </w:tr>
      <w:tr w:rsidR="001A2519" w:rsidRPr="007B4E85" w14:paraId="30C60F2B" w14:textId="77777777" w:rsidTr="001A2519">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7B8CAA69"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2.</w:t>
            </w:r>
          </w:p>
        </w:tc>
        <w:tc>
          <w:tcPr>
            <w:tcW w:w="2000" w:type="dxa"/>
            <w:tcBorders>
              <w:top w:val="nil"/>
              <w:left w:val="nil"/>
              <w:bottom w:val="single" w:sz="4" w:space="0" w:color="auto"/>
              <w:right w:val="single" w:sz="4" w:space="0" w:color="auto"/>
            </w:tcBorders>
            <w:shd w:val="clear" w:color="auto" w:fill="auto"/>
            <w:noWrap/>
            <w:vAlign w:val="center"/>
            <w:hideMark/>
          </w:tcPr>
          <w:p w14:paraId="5E72858A"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Dunajski Kristali S4</w:t>
            </w:r>
          </w:p>
        </w:tc>
        <w:tc>
          <w:tcPr>
            <w:tcW w:w="1405" w:type="dxa"/>
            <w:tcBorders>
              <w:top w:val="nil"/>
              <w:left w:val="nil"/>
              <w:bottom w:val="single" w:sz="4" w:space="0" w:color="auto"/>
              <w:right w:val="single" w:sz="4" w:space="0" w:color="auto"/>
            </w:tcBorders>
            <w:shd w:val="clear" w:color="auto" w:fill="auto"/>
            <w:noWrap/>
            <w:vAlign w:val="center"/>
            <w:hideMark/>
          </w:tcPr>
          <w:p w14:paraId="6A79E1A9" w14:textId="77777777" w:rsidR="001A2519" w:rsidRPr="007B4E85" w:rsidRDefault="001A2519" w:rsidP="007B4E85">
            <w:pPr>
              <w:spacing w:after="0" w:line="240" w:lineRule="auto"/>
              <w:rPr>
                <w:rFonts w:eastAsia="Times New Roman" w:cs="Calibri"/>
                <w:lang w:eastAsia="sl-SI"/>
              </w:rPr>
            </w:pPr>
            <w:proofErr w:type="spellStart"/>
            <w:r w:rsidRPr="007B4E85">
              <w:rPr>
                <w:rFonts w:eastAsia="Times New Roman" w:cs="Calibri"/>
                <w:lang w:eastAsia="sl-SI"/>
              </w:rPr>
              <w:t>Fujitsu</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0D30B20"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AJY072LALBH</w:t>
            </w:r>
          </w:p>
        </w:tc>
        <w:tc>
          <w:tcPr>
            <w:tcW w:w="1134" w:type="dxa"/>
            <w:tcBorders>
              <w:top w:val="nil"/>
              <w:left w:val="nil"/>
              <w:bottom w:val="single" w:sz="4" w:space="0" w:color="auto"/>
              <w:right w:val="single" w:sz="4" w:space="0" w:color="auto"/>
            </w:tcBorders>
            <w:shd w:val="clear" w:color="auto" w:fill="auto"/>
            <w:noWrap/>
            <w:vAlign w:val="center"/>
            <w:hideMark/>
          </w:tcPr>
          <w:p w14:paraId="1B5EB8B2" w14:textId="77777777" w:rsidR="001A2519" w:rsidRPr="007B4E85" w:rsidRDefault="001A2519" w:rsidP="007B4E8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1BE057FD"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089C37CA"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3</w:t>
            </w:r>
          </w:p>
        </w:tc>
        <w:tc>
          <w:tcPr>
            <w:tcW w:w="1014" w:type="dxa"/>
            <w:tcBorders>
              <w:top w:val="nil"/>
              <w:left w:val="nil"/>
              <w:bottom w:val="single" w:sz="4" w:space="0" w:color="auto"/>
              <w:right w:val="single" w:sz="4" w:space="0" w:color="auto"/>
            </w:tcBorders>
            <w:shd w:val="clear" w:color="auto" w:fill="auto"/>
            <w:noWrap/>
            <w:vAlign w:val="center"/>
            <w:hideMark/>
          </w:tcPr>
          <w:p w14:paraId="6C1500AB"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stropna</w:t>
            </w:r>
          </w:p>
        </w:tc>
        <w:tc>
          <w:tcPr>
            <w:tcW w:w="1213" w:type="dxa"/>
            <w:tcBorders>
              <w:top w:val="nil"/>
              <w:left w:val="nil"/>
              <w:bottom w:val="single" w:sz="4" w:space="0" w:color="auto"/>
              <w:right w:val="single" w:sz="4" w:space="0" w:color="auto"/>
            </w:tcBorders>
            <w:shd w:val="clear" w:color="auto" w:fill="auto"/>
            <w:noWrap/>
            <w:vAlign w:val="center"/>
            <w:hideMark/>
          </w:tcPr>
          <w:p w14:paraId="7CC79A7A"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2019</w:t>
            </w:r>
          </w:p>
        </w:tc>
        <w:tc>
          <w:tcPr>
            <w:tcW w:w="2500" w:type="dxa"/>
            <w:tcBorders>
              <w:top w:val="nil"/>
              <w:left w:val="nil"/>
              <w:bottom w:val="single" w:sz="4" w:space="0" w:color="auto"/>
              <w:right w:val="single" w:sz="4" w:space="0" w:color="auto"/>
            </w:tcBorders>
            <w:shd w:val="clear" w:color="auto" w:fill="auto"/>
            <w:noWrap/>
            <w:vAlign w:val="center"/>
            <w:hideMark/>
          </w:tcPr>
          <w:p w14:paraId="536A5184"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TK - M,1,4 nad.</w:t>
            </w:r>
          </w:p>
        </w:tc>
      </w:tr>
      <w:tr w:rsidR="001A2519" w:rsidRPr="007B4E85" w14:paraId="2F4BD136" w14:textId="77777777" w:rsidTr="001A2519">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3940B2C6"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3.</w:t>
            </w:r>
          </w:p>
        </w:tc>
        <w:tc>
          <w:tcPr>
            <w:tcW w:w="2000" w:type="dxa"/>
            <w:tcBorders>
              <w:top w:val="nil"/>
              <w:left w:val="nil"/>
              <w:bottom w:val="single" w:sz="4" w:space="0" w:color="auto"/>
              <w:right w:val="single" w:sz="4" w:space="0" w:color="auto"/>
            </w:tcBorders>
            <w:shd w:val="clear" w:color="auto" w:fill="auto"/>
            <w:noWrap/>
            <w:vAlign w:val="center"/>
            <w:hideMark/>
          </w:tcPr>
          <w:p w14:paraId="02171AB8"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Dunajski Kristali S3</w:t>
            </w:r>
          </w:p>
        </w:tc>
        <w:tc>
          <w:tcPr>
            <w:tcW w:w="1405" w:type="dxa"/>
            <w:tcBorders>
              <w:top w:val="nil"/>
              <w:left w:val="nil"/>
              <w:bottom w:val="single" w:sz="4" w:space="0" w:color="auto"/>
              <w:right w:val="single" w:sz="4" w:space="0" w:color="auto"/>
            </w:tcBorders>
            <w:shd w:val="clear" w:color="auto" w:fill="auto"/>
            <w:noWrap/>
            <w:vAlign w:val="center"/>
            <w:hideMark/>
          </w:tcPr>
          <w:p w14:paraId="4B68AE94" w14:textId="77777777" w:rsidR="001A2519" w:rsidRPr="007B4E85" w:rsidRDefault="001A2519" w:rsidP="007B4E85">
            <w:pPr>
              <w:spacing w:after="0" w:line="240" w:lineRule="auto"/>
              <w:rPr>
                <w:rFonts w:eastAsia="Times New Roman" w:cs="Calibri"/>
                <w:lang w:eastAsia="sl-SI"/>
              </w:rPr>
            </w:pPr>
            <w:proofErr w:type="spellStart"/>
            <w:r w:rsidRPr="007B4E85">
              <w:rPr>
                <w:rFonts w:eastAsia="Times New Roman" w:cs="Calibri"/>
                <w:lang w:eastAsia="sl-SI"/>
              </w:rPr>
              <w:t>Fujitsu</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9FE4447"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AOYG36LATT</w:t>
            </w:r>
          </w:p>
        </w:tc>
        <w:tc>
          <w:tcPr>
            <w:tcW w:w="1134" w:type="dxa"/>
            <w:tcBorders>
              <w:top w:val="nil"/>
              <w:left w:val="nil"/>
              <w:bottom w:val="single" w:sz="4" w:space="0" w:color="auto"/>
              <w:right w:val="single" w:sz="4" w:space="0" w:color="auto"/>
            </w:tcBorders>
            <w:shd w:val="clear" w:color="auto" w:fill="auto"/>
            <w:noWrap/>
            <w:vAlign w:val="center"/>
            <w:hideMark/>
          </w:tcPr>
          <w:p w14:paraId="7A8E2078" w14:textId="77777777" w:rsidR="001A2519" w:rsidRPr="007B4E85" w:rsidRDefault="001A2519" w:rsidP="007B4E8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3980A324"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16FF662F"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1</w:t>
            </w:r>
          </w:p>
        </w:tc>
        <w:tc>
          <w:tcPr>
            <w:tcW w:w="1014" w:type="dxa"/>
            <w:tcBorders>
              <w:top w:val="nil"/>
              <w:left w:val="nil"/>
              <w:bottom w:val="single" w:sz="4" w:space="0" w:color="auto"/>
              <w:right w:val="single" w:sz="4" w:space="0" w:color="auto"/>
            </w:tcBorders>
            <w:shd w:val="clear" w:color="auto" w:fill="auto"/>
            <w:noWrap/>
            <w:vAlign w:val="center"/>
            <w:hideMark/>
          </w:tcPr>
          <w:p w14:paraId="5EFFE533"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stropna</w:t>
            </w:r>
          </w:p>
        </w:tc>
        <w:tc>
          <w:tcPr>
            <w:tcW w:w="1213" w:type="dxa"/>
            <w:tcBorders>
              <w:top w:val="nil"/>
              <w:left w:val="nil"/>
              <w:bottom w:val="single" w:sz="4" w:space="0" w:color="auto"/>
              <w:right w:val="single" w:sz="4" w:space="0" w:color="auto"/>
            </w:tcBorders>
            <w:shd w:val="clear" w:color="auto" w:fill="auto"/>
            <w:noWrap/>
            <w:vAlign w:val="center"/>
            <w:hideMark/>
          </w:tcPr>
          <w:p w14:paraId="1A08C459"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2019</w:t>
            </w:r>
          </w:p>
        </w:tc>
        <w:tc>
          <w:tcPr>
            <w:tcW w:w="2500" w:type="dxa"/>
            <w:tcBorders>
              <w:top w:val="nil"/>
              <w:left w:val="nil"/>
              <w:bottom w:val="single" w:sz="4" w:space="0" w:color="auto"/>
              <w:right w:val="single" w:sz="4" w:space="0" w:color="auto"/>
            </w:tcBorders>
            <w:shd w:val="clear" w:color="auto" w:fill="auto"/>
            <w:noWrap/>
            <w:vAlign w:val="center"/>
            <w:hideMark/>
          </w:tcPr>
          <w:p w14:paraId="7A447510"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TK - M</w:t>
            </w:r>
          </w:p>
        </w:tc>
      </w:tr>
      <w:tr w:rsidR="001A2519" w:rsidRPr="007B4E85" w14:paraId="23E273AA" w14:textId="77777777" w:rsidTr="001A2519">
        <w:trPr>
          <w:trHeight w:val="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14:paraId="0AA5DBC3"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4.</w:t>
            </w:r>
          </w:p>
        </w:tc>
        <w:tc>
          <w:tcPr>
            <w:tcW w:w="2000" w:type="dxa"/>
            <w:tcBorders>
              <w:top w:val="nil"/>
              <w:left w:val="nil"/>
              <w:bottom w:val="single" w:sz="4" w:space="0" w:color="auto"/>
              <w:right w:val="single" w:sz="4" w:space="0" w:color="auto"/>
            </w:tcBorders>
            <w:shd w:val="clear" w:color="auto" w:fill="auto"/>
            <w:noWrap/>
            <w:vAlign w:val="center"/>
            <w:hideMark/>
          </w:tcPr>
          <w:p w14:paraId="17EC84D6"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Dunajski Kristali S5</w:t>
            </w:r>
          </w:p>
        </w:tc>
        <w:tc>
          <w:tcPr>
            <w:tcW w:w="1405" w:type="dxa"/>
            <w:tcBorders>
              <w:top w:val="nil"/>
              <w:left w:val="nil"/>
              <w:bottom w:val="single" w:sz="4" w:space="0" w:color="auto"/>
              <w:right w:val="single" w:sz="4" w:space="0" w:color="auto"/>
            </w:tcBorders>
            <w:shd w:val="clear" w:color="auto" w:fill="auto"/>
            <w:noWrap/>
            <w:vAlign w:val="center"/>
            <w:hideMark/>
          </w:tcPr>
          <w:p w14:paraId="67B0B3AC" w14:textId="77777777" w:rsidR="001A2519" w:rsidRPr="007B4E85" w:rsidRDefault="001A2519" w:rsidP="007B4E85">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0E9B497"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SUZ-KA50VA6</w:t>
            </w:r>
          </w:p>
        </w:tc>
        <w:tc>
          <w:tcPr>
            <w:tcW w:w="1134" w:type="dxa"/>
            <w:tcBorders>
              <w:top w:val="nil"/>
              <w:left w:val="nil"/>
              <w:bottom w:val="single" w:sz="4" w:space="0" w:color="auto"/>
              <w:right w:val="single" w:sz="4" w:space="0" w:color="auto"/>
            </w:tcBorders>
            <w:shd w:val="clear" w:color="auto" w:fill="auto"/>
            <w:noWrap/>
            <w:vAlign w:val="center"/>
            <w:hideMark/>
          </w:tcPr>
          <w:p w14:paraId="20C1B5F0" w14:textId="77777777" w:rsidR="001A2519" w:rsidRPr="007B4E85" w:rsidRDefault="001A2519" w:rsidP="007B4E8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14:paraId="426D6AB1"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SLZ-M50FA</w:t>
            </w:r>
          </w:p>
        </w:tc>
        <w:tc>
          <w:tcPr>
            <w:tcW w:w="1134" w:type="dxa"/>
            <w:tcBorders>
              <w:top w:val="nil"/>
              <w:left w:val="nil"/>
              <w:bottom w:val="single" w:sz="4" w:space="0" w:color="auto"/>
              <w:right w:val="single" w:sz="4" w:space="0" w:color="auto"/>
            </w:tcBorders>
            <w:shd w:val="clear" w:color="auto" w:fill="auto"/>
            <w:noWrap/>
            <w:vAlign w:val="center"/>
            <w:hideMark/>
          </w:tcPr>
          <w:p w14:paraId="7AA2D79C"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1</w:t>
            </w:r>
          </w:p>
        </w:tc>
        <w:tc>
          <w:tcPr>
            <w:tcW w:w="1014" w:type="dxa"/>
            <w:tcBorders>
              <w:top w:val="nil"/>
              <w:left w:val="nil"/>
              <w:bottom w:val="single" w:sz="4" w:space="0" w:color="auto"/>
              <w:right w:val="single" w:sz="4" w:space="0" w:color="auto"/>
            </w:tcBorders>
            <w:shd w:val="clear" w:color="auto" w:fill="auto"/>
            <w:noWrap/>
            <w:vAlign w:val="center"/>
            <w:hideMark/>
          </w:tcPr>
          <w:p w14:paraId="543672F5"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stropna</w:t>
            </w:r>
          </w:p>
        </w:tc>
        <w:tc>
          <w:tcPr>
            <w:tcW w:w="1213" w:type="dxa"/>
            <w:tcBorders>
              <w:top w:val="nil"/>
              <w:left w:val="nil"/>
              <w:bottom w:val="single" w:sz="4" w:space="0" w:color="auto"/>
              <w:right w:val="single" w:sz="4" w:space="0" w:color="auto"/>
            </w:tcBorders>
            <w:shd w:val="clear" w:color="auto" w:fill="auto"/>
            <w:noWrap/>
            <w:vAlign w:val="center"/>
            <w:hideMark/>
          </w:tcPr>
          <w:p w14:paraId="47E50170" w14:textId="77777777" w:rsidR="001A2519" w:rsidRPr="007B4E85" w:rsidRDefault="001A2519" w:rsidP="007B4E85">
            <w:pPr>
              <w:spacing w:after="0" w:line="240" w:lineRule="auto"/>
              <w:jc w:val="center"/>
              <w:rPr>
                <w:rFonts w:eastAsia="Times New Roman" w:cs="Calibri"/>
                <w:lang w:eastAsia="sl-SI"/>
              </w:rPr>
            </w:pPr>
            <w:r w:rsidRPr="007B4E85">
              <w:rPr>
                <w:rFonts w:eastAsia="Times New Roman" w:cs="Calibri"/>
                <w:lang w:eastAsia="sl-SI"/>
              </w:rPr>
              <w:t>2019</w:t>
            </w:r>
          </w:p>
        </w:tc>
        <w:tc>
          <w:tcPr>
            <w:tcW w:w="2500" w:type="dxa"/>
            <w:tcBorders>
              <w:top w:val="nil"/>
              <w:left w:val="nil"/>
              <w:bottom w:val="single" w:sz="4" w:space="0" w:color="auto"/>
              <w:right w:val="single" w:sz="4" w:space="0" w:color="auto"/>
            </w:tcBorders>
            <w:shd w:val="clear" w:color="auto" w:fill="auto"/>
            <w:noWrap/>
            <w:vAlign w:val="center"/>
            <w:hideMark/>
          </w:tcPr>
          <w:p w14:paraId="1D2B5ED9" w14:textId="77777777" w:rsidR="001A2519" w:rsidRPr="007B4E85" w:rsidRDefault="001A2519" w:rsidP="007B4E85">
            <w:pPr>
              <w:spacing w:after="0" w:line="240" w:lineRule="auto"/>
              <w:rPr>
                <w:rFonts w:eastAsia="Times New Roman" w:cs="Calibri"/>
                <w:lang w:eastAsia="sl-SI"/>
              </w:rPr>
            </w:pPr>
            <w:r w:rsidRPr="007B4E85">
              <w:rPr>
                <w:rFonts w:eastAsia="Times New Roman" w:cs="Calibri"/>
                <w:lang w:eastAsia="sl-SI"/>
              </w:rPr>
              <w:t>Preskok (informatiki)</w:t>
            </w:r>
          </w:p>
        </w:tc>
      </w:tr>
    </w:tbl>
    <w:p w14:paraId="412DE01E" w14:textId="77777777" w:rsidR="00135BE3" w:rsidRDefault="00135BE3" w:rsidP="00B81AD0">
      <w:pPr>
        <w:spacing w:after="0" w:line="264" w:lineRule="auto"/>
        <w:jc w:val="both"/>
        <w:rPr>
          <w:sz w:val="24"/>
          <w:szCs w:val="24"/>
          <w:lang w:eastAsia="zh-CN"/>
        </w:rPr>
      </w:pPr>
    </w:p>
    <w:p w14:paraId="2BFC5630" w14:textId="1023BD1F" w:rsidR="00895E1F" w:rsidRDefault="00895E1F" w:rsidP="00895E1F">
      <w:pPr>
        <w:spacing w:after="0" w:line="264" w:lineRule="auto"/>
        <w:jc w:val="both"/>
        <w:rPr>
          <w:sz w:val="24"/>
          <w:szCs w:val="24"/>
          <w:lang w:eastAsia="zh-CN"/>
        </w:rPr>
      </w:pPr>
      <w:r>
        <w:rPr>
          <w:sz w:val="24"/>
          <w:szCs w:val="24"/>
          <w:lang w:eastAsia="zh-CN"/>
        </w:rPr>
        <w:t xml:space="preserve">Za </w:t>
      </w:r>
      <w:r>
        <w:rPr>
          <w:rFonts w:cs="Arial"/>
          <w:sz w:val="24"/>
          <w:szCs w:val="24"/>
        </w:rPr>
        <w:t>klimatske naprave</w:t>
      </w:r>
      <w:r>
        <w:rPr>
          <w:sz w:val="24"/>
          <w:szCs w:val="24"/>
          <w:lang w:eastAsia="zh-CN"/>
        </w:rPr>
        <w:t xml:space="preserve"> garancijska doba poteče 31. 8. 2021. </w:t>
      </w:r>
      <w:r w:rsidRPr="00BE6452">
        <w:rPr>
          <w:sz w:val="24"/>
          <w:szCs w:val="24"/>
        </w:rPr>
        <w:t xml:space="preserve">Za naprave, ki so še v garanciji, mora izvajalec poskrbeti, da se popravila opravijo s strani pooblaščenega serviserja oz. na način, kot je predvideno v garancijskih dokumentih. </w:t>
      </w:r>
    </w:p>
    <w:p w14:paraId="15F67BE9" w14:textId="77777777" w:rsidR="00895E1F" w:rsidRDefault="00895E1F" w:rsidP="00B81AD0">
      <w:pPr>
        <w:spacing w:after="0" w:line="264" w:lineRule="auto"/>
        <w:jc w:val="both"/>
        <w:rPr>
          <w:sz w:val="24"/>
          <w:szCs w:val="24"/>
          <w:lang w:eastAsia="zh-CN"/>
        </w:rPr>
      </w:pPr>
    </w:p>
    <w:p w14:paraId="5DE377D0" w14:textId="77777777" w:rsidR="001A2519" w:rsidRPr="005E360B" w:rsidRDefault="001A2519" w:rsidP="00B81AD0">
      <w:pPr>
        <w:spacing w:after="0" w:line="264" w:lineRule="auto"/>
        <w:jc w:val="both"/>
        <w:rPr>
          <w:sz w:val="24"/>
          <w:szCs w:val="24"/>
          <w:lang w:eastAsia="zh-CN"/>
        </w:rPr>
      </w:pPr>
    </w:p>
    <w:p w14:paraId="49155F82" w14:textId="512B06AB" w:rsidR="00E319C9" w:rsidRDefault="00E319C9" w:rsidP="00F46F8E">
      <w:pPr>
        <w:pStyle w:val="Naslov2"/>
        <w:numPr>
          <w:ilvl w:val="1"/>
          <w:numId w:val="65"/>
        </w:numPr>
      </w:pPr>
      <w:r>
        <w:t>Zahteve za vzdrževanje in redno servisiranje</w:t>
      </w:r>
    </w:p>
    <w:p w14:paraId="5FF6E73C" w14:textId="786F141F" w:rsidR="009F41AE" w:rsidRDefault="009F41AE" w:rsidP="009F41AE">
      <w:pPr>
        <w:spacing w:after="0" w:line="264" w:lineRule="auto"/>
        <w:jc w:val="both"/>
        <w:rPr>
          <w:sz w:val="24"/>
          <w:szCs w:val="24"/>
          <w:lang w:eastAsia="zh-CN"/>
        </w:rPr>
      </w:pPr>
      <w:r>
        <w:rPr>
          <w:sz w:val="24"/>
          <w:szCs w:val="24"/>
          <w:lang w:eastAsia="zh-CN"/>
        </w:rPr>
        <w:t xml:space="preserve">Vzdrževanje in redno servisiranje </w:t>
      </w:r>
      <w:proofErr w:type="spellStart"/>
      <w:r w:rsidR="00342963">
        <w:rPr>
          <w:sz w:val="24"/>
          <w:szCs w:val="24"/>
          <w:lang w:eastAsia="zh-CN"/>
        </w:rPr>
        <w:t>split</w:t>
      </w:r>
      <w:proofErr w:type="spellEnd"/>
      <w:r w:rsidR="00342963">
        <w:rPr>
          <w:sz w:val="24"/>
          <w:szCs w:val="24"/>
          <w:lang w:eastAsia="zh-CN"/>
        </w:rPr>
        <w:t xml:space="preserve"> </w:t>
      </w:r>
      <w:r>
        <w:rPr>
          <w:sz w:val="24"/>
          <w:szCs w:val="24"/>
          <w:lang w:eastAsia="zh-CN"/>
        </w:rPr>
        <w:t>klimatskih naprav se izvaja skladno z navodili proizvajalca</w:t>
      </w:r>
      <w:r w:rsidR="001C7C48">
        <w:rPr>
          <w:sz w:val="24"/>
          <w:szCs w:val="24"/>
          <w:lang w:eastAsia="zh-CN"/>
        </w:rPr>
        <w:t>.</w:t>
      </w:r>
      <w:r>
        <w:rPr>
          <w:sz w:val="24"/>
          <w:szCs w:val="24"/>
          <w:lang w:eastAsia="zh-CN"/>
        </w:rPr>
        <w:t xml:space="preserve"> </w:t>
      </w:r>
      <w:r w:rsidR="00F85EB0">
        <w:rPr>
          <w:rFonts w:cs="Arial"/>
          <w:sz w:val="24"/>
          <w:szCs w:val="24"/>
        </w:rPr>
        <w:t>Zajema</w:t>
      </w:r>
      <w:r w:rsidR="002352A1">
        <w:rPr>
          <w:rFonts w:cs="Arial"/>
          <w:sz w:val="24"/>
          <w:szCs w:val="24"/>
        </w:rPr>
        <w:t xml:space="preserve"> redni letni pregled in servis (točka I.), ki se praviloma izvede pomladi. </w:t>
      </w:r>
    </w:p>
    <w:p w14:paraId="543B5F68" w14:textId="77777777" w:rsidR="002352A1" w:rsidRDefault="002352A1" w:rsidP="009F41AE">
      <w:pPr>
        <w:spacing w:after="0" w:line="264" w:lineRule="auto"/>
        <w:jc w:val="both"/>
        <w:rPr>
          <w:sz w:val="24"/>
          <w:szCs w:val="24"/>
          <w:lang w:eastAsia="zh-CN"/>
        </w:rPr>
      </w:pPr>
    </w:p>
    <w:p w14:paraId="0649B1EC" w14:textId="3C112EBB" w:rsidR="002352A1" w:rsidRPr="002352A1" w:rsidRDefault="002352A1" w:rsidP="001A2519">
      <w:pPr>
        <w:pStyle w:val="Odstavekseznama"/>
        <w:numPr>
          <w:ilvl w:val="0"/>
          <w:numId w:val="144"/>
        </w:numPr>
        <w:spacing w:after="0" w:line="264" w:lineRule="auto"/>
        <w:ind w:left="284" w:hanging="284"/>
        <w:jc w:val="both"/>
        <w:rPr>
          <w:sz w:val="24"/>
          <w:szCs w:val="24"/>
          <w:lang w:eastAsia="zh-CN"/>
        </w:rPr>
      </w:pPr>
      <w:r w:rsidRPr="001A2519">
        <w:rPr>
          <w:rFonts w:cs="Arial"/>
          <w:b/>
          <w:sz w:val="24"/>
          <w:szCs w:val="24"/>
          <w:u w:val="single"/>
        </w:rPr>
        <w:lastRenderedPageBreak/>
        <w:t>Redni letni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34"/>
      </w:r>
      <w:r w:rsidRPr="002352A1">
        <w:rPr>
          <w:rFonts w:cs="Arial"/>
          <w:sz w:val="24"/>
          <w:szCs w:val="24"/>
        </w:rPr>
        <w:t>:</w:t>
      </w:r>
    </w:p>
    <w:p w14:paraId="2F43AFC4" w14:textId="21B6CEA1"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 xml:space="preserve">Pregled, čiščenje </w:t>
      </w:r>
      <w:r>
        <w:rPr>
          <w:rFonts w:ascii="Cambria" w:hAnsi="Cambria" w:cs="Arial"/>
          <w:b w:val="0"/>
          <w:sz w:val="24"/>
          <w:lang w:val="sl-SI"/>
        </w:rPr>
        <w:t>in po potrebi zamenjava filtrov;</w:t>
      </w:r>
    </w:p>
    <w:p w14:paraId="52BAB470" w14:textId="1295D6F8"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čiščenje zračno hlajenega kondenzatorja i</w:t>
      </w:r>
      <w:r>
        <w:rPr>
          <w:rFonts w:ascii="Cambria" w:hAnsi="Cambria" w:cs="Arial"/>
          <w:b w:val="0"/>
          <w:sz w:val="24"/>
          <w:lang w:val="sl-SI"/>
        </w:rPr>
        <w:t>n izmenjevalnika notranje enote;</w:t>
      </w:r>
    </w:p>
    <w:p w14:paraId="2FFBA15A" w14:textId="77777777" w:rsidR="00AE5CE6" w:rsidRDefault="00342963" w:rsidP="00AE5CE6">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tlaka in eventualna</w:t>
      </w:r>
      <w:r>
        <w:rPr>
          <w:rFonts w:ascii="Cambria" w:hAnsi="Cambria" w:cs="Arial"/>
          <w:b w:val="0"/>
          <w:sz w:val="24"/>
          <w:lang w:val="sl-SI"/>
        </w:rPr>
        <w:t xml:space="preserve"> dopolnitev hladilnega sredstva;</w:t>
      </w:r>
    </w:p>
    <w:p w14:paraId="774C6507" w14:textId="75512873" w:rsidR="00AE5CE6" w:rsidRPr="00AE5CE6" w:rsidRDefault="00AE5CE6" w:rsidP="00AE5CE6">
      <w:pPr>
        <w:pStyle w:val="ZADEVA"/>
        <w:numPr>
          <w:ilvl w:val="0"/>
          <w:numId w:val="99"/>
        </w:numPr>
        <w:tabs>
          <w:tab w:val="clear" w:pos="1701"/>
          <w:tab w:val="left" w:pos="0"/>
        </w:tabs>
        <w:spacing w:line="264" w:lineRule="auto"/>
        <w:jc w:val="both"/>
        <w:rPr>
          <w:rFonts w:ascii="Cambria" w:hAnsi="Cambria" w:cs="Arial"/>
          <w:b w:val="0"/>
          <w:sz w:val="24"/>
          <w:lang w:val="sl-SI"/>
        </w:rPr>
      </w:pPr>
      <w:r w:rsidRPr="00AE5CE6">
        <w:rPr>
          <w:rFonts w:ascii="Cambria" w:hAnsi="Cambria" w:cs="Arial"/>
          <w:b w:val="0"/>
          <w:sz w:val="24"/>
          <w:lang w:val="sl-SI"/>
        </w:rPr>
        <w:t xml:space="preserve">Izvajanje naslednjih aktivnosti, ki jih ureja Uredba o uporabi </w:t>
      </w:r>
      <w:proofErr w:type="spellStart"/>
      <w:r w:rsidRPr="00AE5CE6">
        <w:rPr>
          <w:rFonts w:ascii="Cambria" w:hAnsi="Cambria" w:cs="Arial"/>
          <w:b w:val="0"/>
          <w:sz w:val="24"/>
          <w:lang w:val="sl-SI"/>
        </w:rPr>
        <w:t>fluoriranih</w:t>
      </w:r>
      <w:proofErr w:type="spellEnd"/>
      <w:r w:rsidRPr="00AE5CE6">
        <w:rPr>
          <w:rFonts w:ascii="Cambria" w:hAnsi="Cambria" w:cs="Arial"/>
          <w:b w:val="0"/>
          <w:sz w:val="24"/>
          <w:lang w:val="sl-SI"/>
        </w:rPr>
        <w:t xml:space="preserve"> toplogrednih plinov in ozonu škodljivih snoveh (Uradni list RS, št. 60/16)</w:t>
      </w:r>
      <w:r w:rsidRPr="00AE5CE6">
        <w:rPr>
          <w:rStyle w:val="Sprotnaopomba-sklic"/>
          <w:rFonts w:ascii="Cambria" w:hAnsi="Cambria" w:cs="Arial"/>
          <w:b w:val="0"/>
          <w:sz w:val="24"/>
          <w:lang w:val="sl-SI"/>
        </w:rPr>
        <w:footnoteReference w:id="35"/>
      </w:r>
      <w:r w:rsidRPr="00AE5CE6">
        <w:rPr>
          <w:rFonts w:ascii="Cambria" w:hAnsi="Cambria" w:cs="Arial"/>
          <w:b w:val="0"/>
          <w:sz w:val="24"/>
          <w:lang w:val="sl-SI"/>
        </w:rPr>
        <w:t>:</w:t>
      </w:r>
    </w:p>
    <w:p w14:paraId="48CCC337" w14:textId="77777777" w:rsidR="00AE5CE6" w:rsidRPr="00AE5CE6" w:rsidRDefault="00AE5CE6" w:rsidP="00AE5CE6">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 xml:space="preserve">preverjanje uhajanja ozonu škodljivih snovi ali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7269F09D" w14:textId="77777777" w:rsidR="00AE5CE6" w:rsidRPr="00AE5CE6" w:rsidRDefault="00AE5CE6" w:rsidP="00AE5CE6">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 xml:space="preserve">izdaja in hramba potrdila o izvedenih preverjanjih in letno poročanje o polnjenju in zajemu ozonu škodljivih snovi in </w:t>
      </w:r>
      <w:proofErr w:type="spellStart"/>
      <w:r w:rsidRPr="00AE5CE6">
        <w:rPr>
          <w:rFonts w:cs="Arial"/>
          <w:color w:val="auto"/>
          <w:sz w:val="24"/>
          <w:szCs w:val="24"/>
        </w:rPr>
        <w:t>fluoriranih</w:t>
      </w:r>
      <w:proofErr w:type="spellEnd"/>
      <w:r w:rsidRPr="00AE5CE6">
        <w:rPr>
          <w:rFonts w:cs="Arial"/>
          <w:color w:val="auto"/>
          <w:sz w:val="24"/>
          <w:szCs w:val="24"/>
        </w:rPr>
        <w:t xml:space="preserve"> toplogrednih plinov;</w:t>
      </w:r>
    </w:p>
    <w:p w14:paraId="6540BCDB" w14:textId="77777777" w:rsidR="00AE5CE6" w:rsidRPr="00AE5CE6" w:rsidRDefault="00AE5CE6" w:rsidP="00AE5CE6">
      <w:pPr>
        <w:pStyle w:val="Odstavekseznama"/>
        <w:numPr>
          <w:ilvl w:val="1"/>
          <w:numId w:val="154"/>
        </w:numPr>
        <w:tabs>
          <w:tab w:val="left" w:pos="284"/>
        </w:tabs>
        <w:spacing w:after="0" w:line="264" w:lineRule="auto"/>
        <w:contextualSpacing/>
        <w:jc w:val="both"/>
        <w:rPr>
          <w:rFonts w:cs="Arial"/>
          <w:color w:val="auto"/>
          <w:sz w:val="24"/>
          <w:szCs w:val="24"/>
          <w:u w:val="single"/>
        </w:rPr>
      </w:pPr>
      <w:r w:rsidRPr="00AE5CE6">
        <w:rPr>
          <w:rFonts w:cs="Arial"/>
          <w:color w:val="auto"/>
          <w:sz w:val="24"/>
          <w:szCs w:val="24"/>
        </w:rPr>
        <w:t>pregled tesnosti in izdaja poročila o rezultatu testiranja;</w:t>
      </w:r>
    </w:p>
    <w:p w14:paraId="75B394F3" w14:textId="28AD4F0A"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delovanja ventilatorj</w:t>
      </w:r>
      <w:r>
        <w:rPr>
          <w:rFonts w:ascii="Cambria" w:hAnsi="Cambria" w:cs="Arial"/>
          <w:b w:val="0"/>
          <w:sz w:val="24"/>
          <w:lang w:val="sl-SI"/>
        </w:rPr>
        <w:t>ev na zunanji in notranji enoti;</w:t>
      </w:r>
    </w:p>
    <w:p w14:paraId="05661FF3" w14:textId="626D6C99"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delovanja kompresorja;</w:t>
      </w:r>
    </w:p>
    <w:p w14:paraId="39E44F85" w14:textId="6B96D48B"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del</w:t>
      </w:r>
      <w:r>
        <w:rPr>
          <w:rFonts w:ascii="Cambria" w:hAnsi="Cambria" w:cs="Arial"/>
          <w:b w:val="0"/>
          <w:sz w:val="24"/>
          <w:lang w:val="sl-SI"/>
        </w:rPr>
        <w:t>ovanja grelcev olja kompresorja;</w:t>
      </w:r>
    </w:p>
    <w:p w14:paraId="06CB7B89" w14:textId="7739D20E"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nastavitev delovanja avtomatike, regulacije ter daljinskih upravljavcev</w:t>
      </w:r>
      <w:r>
        <w:rPr>
          <w:rFonts w:ascii="Cambria" w:hAnsi="Cambria" w:cs="Arial"/>
          <w:b w:val="0"/>
          <w:sz w:val="24"/>
          <w:lang w:val="sl-SI"/>
        </w:rPr>
        <w:t>;</w:t>
      </w:r>
    </w:p>
    <w:p w14:paraId="474EDE8E" w14:textId="246FA599"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Zamenjava baterij v daljins</w:t>
      </w:r>
      <w:r>
        <w:rPr>
          <w:rFonts w:ascii="Cambria" w:hAnsi="Cambria" w:cs="Arial"/>
          <w:b w:val="0"/>
          <w:sz w:val="24"/>
          <w:lang w:val="sl-SI"/>
        </w:rPr>
        <w:t>kih upravljalnikih (po potrebi);</w:t>
      </w:r>
    </w:p>
    <w:p w14:paraId="37BCD8BC" w14:textId="692012CD"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nastavitev delovanja zaščitenih elementov (z</w:t>
      </w:r>
      <w:r>
        <w:rPr>
          <w:rFonts w:ascii="Cambria" w:hAnsi="Cambria" w:cs="Arial"/>
          <w:b w:val="0"/>
          <w:sz w:val="24"/>
          <w:lang w:val="sl-SI"/>
        </w:rPr>
        <w:t>aščita motorja, tlačna stikala);</w:t>
      </w:r>
    </w:p>
    <w:p w14:paraId="62D37465" w14:textId="1980BEAC"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tesnosti hlad</w:t>
      </w:r>
      <w:r>
        <w:rPr>
          <w:rFonts w:ascii="Cambria" w:hAnsi="Cambria" w:cs="Arial"/>
          <w:b w:val="0"/>
          <w:sz w:val="24"/>
          <w:lang w:val="sl-SI"/>
        </w:rPr>
        <w:t>ilnega kroga (cevi, priključki);</w:t>
      </w:r>
    </w:p>
    <w:p w14:paraId="65252732" w14:textId="0662452B"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in popravilo izolacije;</w:t>
      </w:r>
    </w:p>
    <w:p w14:paraId="5D5DA791" w14:textId="51F881A2"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antikorozijske zaščite vseh kovinskih delov sistema in nosilnih konstrukcij iz</w:t>
      </w:r>
      <w:r>
        <w:rPr>
          <w:rFonts w:ascii="Cambria" w:hAnsi="Cambria" w:cs="Arial"/>
          <w:b w:val="0"/>
          <w:sz w:val="24"/>
          <w:lang w:val="sl-SI"/>
        </w:rPr>
        <w:t>postavljenih vremenskim vplivom;</w:t>
      </w:r>
    </w:p>
    <w:p w14:paraId="6CF24FEC" w14:textId="109B2B7E"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tesnos</w:t>
      </w:r>
      <w:r>
        <w:rPr>
          <w:rFonts w:ascii="Cambria" w:hAnsi="Cambria" w:cs="Arial"/>
          <w:b w:val="0"/>
          <w:sz w:val="24"/>
          <w:lang w:val="sl-SI"/>
        </w:rPr>
        <w:t>ti cevi za odvajanje kondenzata;</w:t>
      </w:r>
    </w:p>
    <w:p w14:paraId="26F1004E" w14:textId="7C7CAFC5"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Čiščenje oz. odmašitev cevi za odvajanje kondenzata</w:t>
      </w:r>
      <w:r>
        <w:rPr>
          <w:rFonts w:ascii="Cambria" w:hAnsi="Cambria" w:cs="Arial"/>
          <w:b w:val="0"/>
          <w:sz w:val="24"/>
          <w:lang w:val="sl-SI"/>
        </w:rPr>
        <w:t>;</w:t>
      </w:r>
    </w:p>
    <w:p w14:paraId="06A575A6" w14:textId="71CD6B5F" w:rsidR="00342963" w:rsidRPr="00342963" w:rsidRDefault="00342963" w:rsidP="002611C0">
      <w:pPr>
        <w:pStyle w:val="ZADEVA"/>
        <w:numPr>
          <w:ilvl w:val="0"/>
          <w:numId w:val="99"/>
        </w:numPr>
        <w:tabs>
          <w:tab w:val="clear" w:pos="1701"/>
          <w:tab w:val="left" w:pos="0"/>
        </w:tabs>
        <w:spacing w:line="264" w:lineRule="auto"/>
        <w:jc w:val="both"/>
        <w:rPr>
          <w:rFonts w:ascii="Cambria" w:hAnsi="Cambria" w:cs="Arial"/>
          <w:b w:val="0"/>
          <w:sz w:val="24"/>
          <w:lang w:val="sl-SI"/>
        </w:rPr>
      </w:pPr>
      <w:r w:rsidRPr="00342963">
        <w:rPr>
          <w:rFonts w:ascii="Cambria" w:hAnsi="Cambria" w:cs="Arial"/>
          <w:b w:val="0"/>
          <w:sz w:val="24"/>
          <w:lang w:val="sl-SI"/>
        </w:rPr>
        <w:t>Pregled in popravilo pritrditve notranjih in zunanjih enot</w:t>
      </w:r>
      <w:r w:rsidR="00AE5CE6">
        <w:rPr>
          <w:rFonts w:ascii="Cambria" w:hAnsi="Cambria" w:cs="Arial"/>
          <w:b w:val="0"/>
          <w:sz w:val="24"/>
          <w:lang w:val="sl-SI"/>
        </w:rPr>
        <w:t>.</w:t>
      </w:r>
    </w:p>
    <w:p w14:paraId="3F12D296" w14:textId="77777777" w:rsidR="00342963" w:rsidRDefault="00342963" w:rsidP="001A2519">
      <w:pPr>
        <w:spacing w:after="0" w:line="264" w:lineRule="auto"/>
        <w:jc w:val="both"/>
        <w:rPr>
          <w:sz w:val="24"/>
          <w:szCs w:val="24"/>
          <w:lang w:eastAsia="zh-CN"/>
        </w:rPr>
      </w:pPr>
    </w:p>
    <w:p w14:paraId="17D27393" w14:textId="77777777" w:rsidR="001A2519" w:rsidRPr="001A2519" w:rsidRDefault="001A2519" w:rsidP="001A2519">
      <w:pPr>
        <w:spacing w:after="0" w:line="264" w:lineRule="auto"/>
        <w:jc w:val="both"/>
        <w:rPr>
          <w:sz w:val="24"/>
          <w:szCs w:val="24"/>
          <w:lang w:eastAsia="zh-CN"/>
        </w:rPr>
      </w:pPr>
    </w:p>
    <w:p w14:paraId="35B886F5" w14:textId="24539C3F" w:rsidR="00B81AD0" w:rsidRDefault="00E319C9" w:rsidP="00F46F8E">
      <w:pPr>
        <w:pStyle w:val="Naslov2"/>
        <w:numPr>
          <w:ilvl w:val="1"/>
          <w:numId w:val="65"/>
        </w:numPr>
      </w:pPr>
      <w:bookmarkStart w:id="78" w:name="_Toc38222323"/>
      <w:r>
        <w:lastRenderedPageBreak/>
        <w:t>Zahteve glede izrednega servisiranja</w:t>
      </w:r>
      <w:bookmarkEnd w:id="78"/>
    </w:p>
    <w:p w14:paraId="1030E3A0" w14:textId="17E2336F"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proofErr w:type="spellStart"/>
      <w:r w:rsidR="00263366">
        <w:rPr>
          <w:sz w:val="24"/>
          <w:szCs w:val="24"/>
          <w:lang w:eastAsia="zh-CN"/>
        </w:rPr>
        <w:t>split</w:t>
      </w:r>
      <w:proofErr w:type="spellEnd"/>
      <w:r w:rsidR="00263366">
        <w:rPr>
          <w:sz w:val="24"/>
          <w:szCs w:val="24"/>
          <w:lang w:eastAsia="zh-CN"/>
        </w:rPr>
        <w:t xml:space="preserve"> klimatskih naprav</w:t>
      </w:r>
      <w:r w:rsidRPr="00883EB0">
        <w:rPr>
          <w:sz w:val="24"/>
          <w:szCs w:val="24"/>
          <w:lang w:eastAsia="zh-CN"/>
        </w:rPr>
        <w:t xml:space="preserve"> izvajalcu ni treba zagotavljati pripravljenosti vse dni v letu, torej 24 ur na dan, 7 dni na teden, vse dni v letu (24/7/365).</w:t>
      </w:r>
    </w:p>
    <w:p w14:paraId="3E9922F4"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73087667" w14:textId="739F1A84" w:rsidR="00C81068" w:rsidRDefault="00A92BFA" w:rsidP="00342963">
      <w:pPr>
        <w:pStyle w:val="datumtevilka"/>
        <w:spacing w:line="264" w:lineRule="auto"/>
        <w:jc w:val="both"/>
      </w:pPr>
      <w:r w:rsidRPr="00883EB0">
        <w:rPr>
          <w:rFonts w:ascii="Cambria" w:eastAsia="Calibri" w:hAnsi="Cambria" w:cs="Cambria"/>
          <w:color w:val="000000"/>
          <w:sz w:val="24"/>
          <w:szCs w:val="24"/>
          <w:lang w:eastAsia="zh-CN"/>
        </w:rPr>
        <w:t>Rok z</w:t>
      </w:r>
      <w:r w:rsidR="00263366">
        <w:rPr>
          <w:rFonts w:ascii="Cambria" w:eastAsia="Calibri" w:hAnsi="Cambria" w:cs="Cambria"/>
          <w:color w:val="000000"/>
          <w:sz w:val="24"/>
          <w:szCs w:val="24"/>
          <w:lang w:eastAsia="zh-CN"/>
        </w:rPr>
        <w:t>a odpravo napake oz. okvare je 3 delovne</w:t>
      </w:r>
      <w:r w:rsidRPr="00883EB0">
        <w:rPr>
          <w:rFonts w:ascii="Cambria" w:eastAsia="Calibri" w:hAnsi="Cambria" w:cs="Cambria"/>
          <w:color w:val="000000"/>
          <w:sz w:val="24"/>
          <w:szCs w:val="24"/>
          <w:lang w:eastAsia="zh-CN"/>
        </w:rPr>
        <w:t xml:space="preserve"> dni.</w:t>
      </w:r>
      <w:r w:rsidR="00C81068">
        <w:rPr>
          <w:b/>
          <w:bCs/>
        </w:rPr>
        <w:br w:type="page"/>
      </w:r>
    </w:p>
    <w:p w14:paraId="40587E43" w14:textId="3DD36CFA" w:rsidR="00B81AD0" w:rsidRDefault="00B81AD0" w:rsidP="009F7AEE">
      <w:pPr>
        <w:pStyle w:val="Naslov1"/>
        <w:framePr w:wrap="auto"/>
        <w:numPr>
          <w:ilvl w:val="0"/>
          <w:numId w:val="51"/>
        </w:numPr>
      </w:pPr>
      <w:bookmarkStart w:id="79" w:name="_Toc38222324"/>
      <w:r w:rsidRPr="00C02384">
        <w:lastRenderedPageBreak/>
        <w:t>Tehničn</w:t>
      </w:r>
      <w:r w:rsidR="00AD5A4C">
        <w:t>e specifikacije za sklop 14</w:t>
      </w:r>
      <w:r>
        <w:t xml:space="preserve">: </w:t>
      </w:r>
      <w:r w:rsidRPr="00B81AD0">
        <w:t xml:space="preserve">Vzdrževanje in servisiranje </w:t>
      </w:r>
      <w:proofErr w:type="spellStart"/>
      <w:r w:rsidR="001E01AD">
        <w:t>split</w:t>
      </w:r>
      <w:proofErr w:type="spellEnd"/>
      <w:r w:rsidR="001E01AD">
        <w:t xml:space="preserve"> </w:t>
      </w:r>
      <w:r w:rsidRPr="00B81AD0">
        <w:t xml:space="preserve">klimatskih naprav </w:t>
      </w:r>
      <w:r>
        <w:t>v Smeltu</w:t>
      </w:r>
      <w:r w:rsidR="00AD5A4C">
        <w:t>, št. naročila 403/20-8</w:t>
      </w:r>
      <w:r w:rsidR="001E01AD">
        <w:t>8</w:t>
      </w:r>
      <w:r w:rsidRPr="00B81AD0">
        <w:t>;</w:t>
      </w:r>
      <w:bookmarkEnd w:id="79"/>
    </w:p>
    <w:p w14:paraId="4F0E2CCF" w14:textId="77777777" w:rsidR="0095418E" w:rsidRDefault="0095418E" w:rsidP="0095418E">
      <w:pPr>
        <w:spacing w:after="0" w:line="264" w:lineRule="auto"/>
        <w:jc w:val="both"/>
        <w:rPr>
          <w:rFonts w:cs="Arial"/>
          <w:sz w:val="24"/>
          <w:szCs w:val="24"/>
        </w:rPr>
      </w:pPr>
      <w:r w:rsidRPr="00BF44E7">
        <w:rPr>
          <w:rFonts w:cs="Arial"/>
          <w:sz w:val="24"/>
          <w:szCs w:val="24"/>
        </w:rPr>
        <w:t>Predmet naročila vključuje vzdrževanje</w:t>
      </w:r>
      <w:r>
        <w:rPr>
          <w:rFonts w:cs="Arial"/>
          <w:sz w:val="24"/>
          <w:szCs w:val="24"/>
        </w:rPr>
        <w:t>,</w:t>
      </w:r>
      <w:r w:rsidRPr="00BF44E7">
        <w:rPr>
          <w:rFonts w:cs="Arial"/>
          <w:sz w:val="24"/>
          <w:szCs w:val="24"/>
        </w:rPr>
        <w:t xml:space="preserve"> redno servisiranje in odpravljanje napak (izredno servisiranje)</w:t>
      </w:r>
      <w:r>
        <w:rPr>
          <w:rFonts w:cs="Arial"/>
          <w:sz w:val="24"/>
          <w:szCs w:val="24"/>
        </w:rPr>
        <w:t>, vključno</w:t>
      </w:r>
      <w:r w:rsidRPr="00BF44E7">
        <w:rPr>
          <w:rFonts w:cs="Arial"/>
          <w:sz w:val="24"/>
          <w:szCs w:val="24"/>
        </w:rPr>
        <w:t xml:space="preserve"> s potrošnim materialom ter zamenjavo dotrajanih </w:t>
      </w:r>
      <w:r>
        <w:rPr>
          <w:rFonts w:cs="Arial"/>
          <w:sz w:val="24"/>
          <w:szCs w:val="24"/>
        </w:rPr>
        <w:t xml:space="preserve">oz. </w:t>
      </w:r>
      <w:r w:rsidRPr="00BF44E7">
        <w:rPr>
          <w:rFonts w:cs="Arial"/>
          <w:sz w:val="24"/>
          <w:szCs w:val="24"/>
        </w:rPr>
        <w:t xml:space="preserve">okvarjenih delov </w:t>
      </w:r>
      <w:proofErr w:type="spellStart"/>
      <w:r>
        <w:rPr>
          <w:rFonts w:cs="Arial"/>
          <w:sz w:val="24"/>
          <w:szCs w:val="24"/>
        </w:rPr>
        <w:t>split</w:t>
      </w:r>
      <w:proofErr w:type="spellEnd"/>
      <w:r>
        <w:rPr>
          <w:rFonts w:cs="Arial"/>
          <w:sz w:val="24"/>
          <w:szCs w:val="24"/>
        </w:rPr>
        <w:t xml:space="preserve"> </w:t>
      </w:r>
      <w:r w:rsidRPr="00BF44E7">
        <w:rPr>
          <w:rFonts w:cs="Arial"/>
          <w:sz w:val="24"/>
          <w:szCs w:val="24"/>
        </w:rPr>
        <w:t>klimatskih naprav.</w:t>
      </w:r>
    </w:p>
    <w:p w14:paraId="4537F050" w14:textId="77777777" w:rsidR="00895E1F" w:rsidRDefault="00895E1F" w:rsidP="0095418E">
      <w:pPr>
        <w:spacing w:after="0" w:line="264" w:lineRule="auto"/>
        <w:rPr>
          <w:rFonts w:cs="Arial"/>
          <w:sz w:val="24"/>
          <w:szCs w:val="24"/>
        </w:rPr>
      </w:pPr>
    </w:p>
    <w:p w14:paraId="7FA89B46" w14:textId="77777777" w:rsidR="001A2519" w:rsidRDefault="001A2519" w:rsidP="0095418E">
      <w:pPr>
        <w:spacing w:after="0" w:line="264" w:lineRule="auto"/>
        <w:rPr>
          <w:rFonts w:cs="Arial"/>
          <w:sz w:val="24"/>
          <w:szCs w:val="24"/>
        </w:rPr>
      </w:pPr>
    </w:p>
    <w:p w14:paraId="3208B78D" w14:textId="3F89B6F2" w:rsidR="00B81AD0" w:rsidRPr="00B81AD0" w:rsidRDefault="007B4E85" w:rsidP="00F46F8E">
      <w:pPr>
        <w:pStyle w:val="Naslov2"/>
      </w:pPr>
      <w:bookmarkStart w:id="80" w:name="_Toc38222325"/>
      <w:r>
        <w:t>15</w:t>
      </w:r>
      <w:r w:rsidR="00B81AD0">
        <w:t xml:space="preserve">.1 </w:t>
      </w:r>
      <w:r w:rsidR="00B81AD0" w:rsidRPr="00B81AD0">
        <w:t>Naprave, ki so predmet vzdrževanje in servisiranja</w:t>
      </w:r>
      <w:bookmarkEnd w:id="80"/>
    </w:p>
    <w:p w14:paraId="738C6FB6" w14:textId="75267E73" w:rsidR="00E83A0D" w:rsidRDefault="00E83A0D" w:rsidP="00E83A0D">
      <w:pPr>
        <w:pStyle w:val="Brezrazmikov"/>
        <w:spacing w:line="264" w:lineRule="auto"/>
        <w:jc w:val="both"/>
        <w:rPr>
          <w:rFonts w:ascii="Cambria" w:hAnsi="Cambria" w:cs="Arial"/>
          <w:sz w:val="24"/>
          <w:szCs w:val="24"/>
        </w:rPr>
      </w:pPr>
      <w:r w:rsidRPr="00BF44E7">
        <w:rPr>
          <w:rFonts w:ascii="Cambria" w:hAnsi="Cambria" w:cs="Arial"/>
          <w:sz w:val="24"/>
          <w:szCs w:val="24"/>
        </w:rPr>
        <w:t xml:space="preserve">Sklop </w:t>
      </w:r>
      <w:r w:rsidR="00087762">
        <w:rPr>
          <w:rFonts w:ascii="Cambria" w:hAnsi="Cambria" w:cs="Arial"/>
          <w:sz w:val="24"/>
          <w:szCs w:val="24"/>
        </w:rPr>
        <w:t>15</w:t>
      </w:r>
      <w:r w:rsidRPr="00BF44E7">
        <w:rPr>
          <w:rFonts w:ascii="Cambria" w:hAnsi="Cambria" w:cs="Arial"/>
          <w:sz w:val="24"/>
          <w:szCs w:val="24"/>
        </w:rPr>
        <w:t xml:space="preserve"> se nanaša na vzdrževanje in serviranje</w:t>
      </w:r>
      <w:r>
        <w:rPr>
          <w:rFonts w:ascii="Cambria" w:hAnsi="Cambria" w:cs="Arial"/>
          <w:sz w:val="24"/>
          <w:szCs w:val="24"/>
        </w:rPr>
        <w:t xml:space="preserve"> </w:t>
      </w:r>
      <w:r w:rsidR="00087762">
        <w:rPr>
          <w:rFonts w:ascii="Cambria" w:hAnsi="Cambria" w:cs="Arial"/>
          <w:sz w:val="24"/>
          <w:szCs w:val="24"/>
        </w:rPr>
        <w:t>klimatskih naprav</w:t>
      </w:r>
      <w:r w:rsidRPr="00BF44E7">
        <w:rPr>
          <w:rFonts w:ascii="Cambria" w:hAnsi="Cambria" w:cs="Arial"/>
          <w:sz w:val="24"/>
          <w:szCs w:val="24"/>
        </w:rPr>
        <w:t xml:space="preserve"> znamke </w:t>
      </w:r>
      <w:proofErr w:type="spellStart"/>
      <w:r w:rsidR="00087762">
        <w:rPr>
          <w:rFonts w:ascii="Cambria" w:hAnsi="Cambria" w:cs="Arial"/>
          <w:sz w:val="24"/>
          <w:szCs w:val="24"/>
        </w:rPr>
        <w:t>Mitsubishi</w:t>
      </w:r>
      <w:proofErr w:type="spellEnd"/>
      <w:r w:rsidR="00087762">
        <w:rPr>
          <w:rFonts w:ascii="Cambria" w:hAnsi="Cambria" w:cs="Arial"/>
          <w:sz w:val="24"/>
          <w:szCs w:val="24"/>
        </w:rPr>
        <w:t xml:space="preserve"> (5 kosov), znamke </w:t>
      </w:r>
      <w:proofErr w:type="spellStart"/>
      <w:r w:rsidR="00087762">
        <w:rPr>
          <w:rFonts w:ascii="Cambria" w:hAnsi="Cambria" w:cs="Arial"/>
          <w:sz w:val="24"/>
          <w:szCs w:val="24"/>
        </w:rPr>
        <w:t>Ekostar</w:t>
      </w:r>
      <w:proofErr w:type="spellEnd"/>
      <w:r w:rsidR="00087762">
        <w:rPr>
          <w:rFonts w:ascii="Cambria" w:hAnsi="Cambria" w:cs="Arial"/>
          <w:sz w:val="24"/>
          <w:szCs w:val="24"/>
        </w:rPr>
        <w:t xml:space="preserve"> (1 kos) in znamke Gorenje (1 kos)</w:t>
      </w:r>
      <w:r w:rsidRPr="00BF44E7">
        <w:rPr>
          <w:rFonts w:ascii="Cambria" w:hAnsi="Cambria" w:cs="Arial"/>
          <w:sz w:val="24"/>
          <w:szCs w:val="24"/>
        </w:rPr>
        <w:t xml:space="preserve"> v objektu </w:t>
      </w:r>
      <w:r w:rsidR="00087762">
        <w:rPr>
          <w:rFonts w:ascii="Cambria" w:hAnsi="Cambria" w:cs="Arial"/>
          <w:sz w:val="24"/>
          <w:szCs w:val="24"/>
        </w:rPr>
        <w:t>Smelt, Dunajska c. 160</w:t>
      </w:r>
      <w:r w:rsidRPr="00BF44E7">
        <w:rPr>
          <w:rFonts w:ascii="Cambria" w:hAnsi="Cambria" w:cs="Arial"/>
          <w:sz w:val="24"/>
          <w:szCs w:val="24"/>
        </w:rPr>
        <w:t>, Ljubljana.</w:t>
      </w:r>
    </w:p>
    <w:p w14:paraId="59E753A0" w14:textId="77777777" w:rsidR="00E83A0D" w:rsidRDefault="00E83A0D" w:rsidP="00F7127A">
      <w:pPr>
        <w:pStyle w:val="Brezrazmikov"/>
        <w:jc w:val="both"/>
        <w:rPr>
          <w:rFonts w:ascii="Arial" w:hAnsi="Arial" w:cs="Arial"/>
          <w:b/>
          <w:sz w:val="20"/>
          <w:szCs w:val="20"/>
        </w:rPr>
      </w:pPr>
    </w:p>
    <w:tbl>
      <w:tblPr>
        <w:tblW w:w="14531" w:type="dxa"/>
        <w:tblInd w:w="-5" w:type="dxa"/>
        <w:tblLayout w:type="fixed"/>
        <w:tblCellMar>
          <w:left w:w="70" w:type="dxa"/>
          <w:right w:w="70" w:type="dxa"/>
        </w:tblCellMar>
        <w:tblLook w:val="04A0" w:firstRow="1" w:lastRow="0" w:firstColumn="1" w:lastColumn="0" w:noHBand="0" w:noVBand="1"/>
      </w:tblPr>
      <w:tblGrid>
        <w:gridCol w:w="567"/>
        <w:gridCol w:w="851"/>
        <w:gridCol w:w="1418"/>
        <w:gridCol w:w="1275"/>
        <w:gridCol w:w="1134"/>
        <w:gridCol w:w="1843"/>
        <w:gridCol w:w="1134"/>
        <w:gridCol w:w="1134"/>
        <w:gridCol w:w="1134"/>
        <w:gridCol w:w="2268"/>
        <w:gridCol w:w="1773"/>
      </w:tblGrid>
      <w:tr w:rsidR="001A2519" w:rsidRPr="007B4E85" w14:paraId="07762D94" w14:textId="77777777" w:rsidTr="001A2519">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06D943" w14:textId="77777777" w:rsidR="001A2519" w:rsidRPr="007B4E85" w:rsidRDefault="001A2519" w:rsidP="00D367E0">
            <w:pPr>
              <w:spacing w:after="0" w:line="240" w:lineRule="auto"/>
              <w:jc w:val="center"/>
              <w:rPr>
                <w:rFonts w:eastAsia="Times New Roman" w:cs="Calibri"/>
                <w:b/>
                <w:bCs/>
                <w:lang w:eastAsia="sl-SI"/>
              </w:rPr>
            </w:pPr>
            <w:proofErr w:type="spellStart"/>
            <w:r w:rsidRPr="007B4E85">
              <w:rPr>
                <w:rFonts w:eastAsia="Times New Roman" w:cs="Calibri"/>
                <w:b/>
                <w:bCs/>
                <w:lang w:eastAsia="sl-SI"/>
              </w:rPr>
              <w:t>Zap</w:t>
            </w:r>
            <w:proofErr w:type="spellEnd"/>
            <w:r w:rsidRPr="007B4E85">
              <w:rPr>
                <w:rFonts w:eastAsia="Times New Roman" w:cs="Calibri"/>
                <w:b/>
                <w:bCs/>
                <w:lang w:eastAsia="sl-SI"/>
              </w:rPr>
              <w:t>.</w:t>
            </w:r>
            <w:r w:rsidRPr="007B4E85">
              <w:rPr>
                <w:rFonts w:eastAsia="Times New Roman" w:cs="Calibri"/>
                <w:b/>
                <w:bCs/>
                <w:lang w:eastAsia="sl-SI"/>
              </w:rPr>
              <w:br/>
              <w:t>št.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C99D27" w14:textId="7962F226"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O</w:t>
            </w:r>
            <w:r w:rsidRPr="007B4E85">
              <w:rPr>
                <w:rFonts w:eastAsia="Times New Roman" w:cs="Calibri"/>
                <w:b/>
                <w:bCs/>
                <w:lang w:eastAsia="sl-SI"/>
              </w:rPr>
              <w:t>bjekt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9EDBC1"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Proizvajalec</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6134E1" w14:textId="11E02D12"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Zunanja enota - tip</w:t>
            </w:r>
            <w:r w:rsidRPr="007B4E85">
              <w:rPr>
                <w:rFonts w:eastAsia="Times New Roman" w:cs="Calibri"/>
                <w:b/>
                <w:bCs/>
                <w:lang w:eastAsia="sl-SI"/>
              </w:rPr>
              <w:t>/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369DAA"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 zunanjih enot</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4B66B7" w14:textId="13756E66"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Notranja enota - tip</w:t>
            </w:r>
            <w:r w:rsidRPr="007B4E85">
              <w:rPr>
                <w:rFonts w:eastAsia="Times New Roman" w:cs="Calibri"/>
                <w:b/>
                <w:bCs/>
                <w:lang w:eastAsia="sl-SI"/>
              </w:rPr>
              <w:t>/ model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2B039CB" w14:textId="1B18F0E2"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Število notranjih enot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60D3F" w14:textId="77777777"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 xml:space="preserve">Vrsta notranje </w:t>
            </w:r>
            <w:r w:rsidRPr="007B4E85">
              <w:rPr>
                <w:rFonts w:eastAsia="Times New Roman" w:cs="Calibri"/>
                <w:b/>
                <w:bCs/>
                <w:lang w:eastAsia="sl-SI"/>
              </w:rPr>
              <w:br/>
              <w:t>enote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56DDF7" w14:textId="3453C8E4" w:rsidR="001A2519" w:rsidRPr="007B4E85" w:rsidRDefault="001A2519" w:rsidP="00D367E0">
            <w:pPr>
              <w:spacing w:after="0" w:line="240" w:lineRule="auto"/>
              <w:jc w:val="center"/>
              <w:rPr>
                <w:rFonts w:eastAsia="Times New Roman" w:cs="Calibri"/>
                <w:b/>
                <w:bCs/>
                <w:lang w:eastAsia="sl-SI"/>
              </w:rPr>
            </w:pPr>
            <w:r>
              <w:rPr>
                <w:rFonts w:eastAsia="Times New Roman" w:cs="Calibri"/>
                <w:b/>
                <w:bCs/>
                <w:lang w:eastAsia="sl-SI"/>
              </w:rPr>
              <w:t>Leto izdelave</w:t>
            </w:r>
            <w:r w:rsidRPr="007B4E85">
              <w:rPr>
                <w:rFonts w:eastAsia="Times New Roman" w:cs="Calibri"/>
                <w:b/>
                <w:bCs/>
                <w:lang w:eastAsia="sl-SI"/>
              </w:rPr>
              <w:t>/ vgradnje</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0C5304" w14:textId="7B4AD45F"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Hladilna</w:t>
            </w:r>
            <w:r>
              <w:rPr>
                <w:rFonts w:eastAsia="Times New Roman" w:cs="Calibri"/>
                <w:b/>
                <w:bCs/>
                <w:lang w:eastAsia="sl-SI"/>
              </w:rPr>
              <w:t xml:space="preserve"> </w:t>
            </w:r>
            <w:r w:rsidRPr="007B4E85">
              <w:rPr>
                <w:rFonts w:eastAsia="Times New Roman" w:cs="Calibri"/>
                <w:b/>
                <w:bCs/>
                <w:lang w:eastAsia="sl-SI"/>
              </w:rPr>
              <w:t xml:space="preserve">(grelna) moč </w:t>
            </w:r>
            <w:r>
              <w:rPr>
                <w:rFonts w:eastAsia="Times New Roman" w:cs="Calibri"/>
                <w:b/>
                <w:bCs/>
                <w:lang w:eastAsia="sl-SI"/>
              </w:rPr>
              <w:t>(</w:t>
            </w:r>
            <w:r w:rsidRPr="007B4E85">
              <w:rPr>
                <w:rFonts w:eastAsia="Times New Roman" w:cs="Calibri"/>
                <w:b/>
                <w:bCs/>
                <w:lang w:eastAsia="sl-SI"/>
              </w:rPr>
              <w:t>kW</w:t>
            </w:r>
            <w:r>
              <w:rPr>
                <w:rFonts w:eastAsia="Times New Roman" w:cs="Calibri"/>
                <w:b/>
                <w:bCs/>
                <w:lang w:eastAsia="sl-SI"/>
              </w:rPr>
              <w:t>)</w:t>
            </w:r>
          </w:p>
        </w:tc>
        <w:tc>
          <w:tcPr>
            <w:tcW w:w="177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CD9B80A" w14:textId="01F721E0" w:rsidR="001A2519" w:rsidRPr="007B4E85" w:rsidRDefault="001A2519" w:rsidP="00D367E0">
            <w:pPr>
              <w:spacing w:after="0" w:line="240" w:lineRule="auto"/>
              <w:jc w:val="center"/>
              <w:rPr>
                <w:rFonts w:eastAsia="Times New Roman" w:cs="Calibri"/>
                <w:b/>
                <w:bCs/>
                <w:lang w:eastAsia="sl-SI"/>
              </w:rPr>
            </w:pPr>
            <w:r w:rsidRPr="007B4E85">
              <w:rPr>
                <w:rFonts w:eastAsia="Times New Roman" w:cs="Calibri"/>
                <w:b/>
                <w:bCs/>
                <w:lang w:eastAsia="sl-SI"/>
              </w:rPr>
              <w:t>El.</w:t>
            </w:r>
            <w:r>
              <w:rPr>
                <w:rFonts w:eastAsia="Times New Roman" w:cs="Calibri"/>
                <w:b/>
                <w:bCs/>
                <w:lang w:eastAsia="sl-SI"/>
              </w:rPr>
              <w:t xml:space="preserve"> priključna</w:t>
            </w:r>
            <w:r w:rsidRPr="007B4E85">
              <w:rPr>
                <w:rFonts w:eastAsia="Times New Roman" w:cs="Calibri"/>
                <w:b/>
                <w:bCs/>
                <w:lang w:eastAsia="sl-SI"/>
              </w:rPr>
              <w:br/>
            </w:r>
            <w:r>
              <w:rPr>
                <w:rFonts w:eastAsia="Times New Roman" w:cs="Calibri"/>
                <w:b/>
                <w:bCs/>
                <w:lang w:eastAsia="sl-SI"/>
              </w:rPr>
              <w:t>moč (kW/V)</w:t>
            </w:r>
          </w:p>
        </w:tc>
      </w:tr>
      <w:tr w:rsidR="001A2519" w:rsidRPr="007B4E85" w14:paraId="19602A6E" w14:textId="77777777" w:rsidTr="001A2519">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BF475A" w14:textId="53E840A3"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1</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vAlign w:val="center"/>
            <w:hideMark/>
          </w:tcPr>
          <w:p w14:paraId="54213790" w14:textId="436FA76D" w:rsidR="001A2519" w:rsidRPr="007B4E85" w:rsidRDefault="001A2519" w:rsidP="00D367E0">
            <w:pPr>
              <w:spacing w:after="0" w:line="240" w:lineRule="auto"/>
              <w:rPr>
                <w:rFonts w:eastAsia="Times New Roman" w:cs="Calibri"/>
                <w:lang w:eastAsia="sl-SI"/>
              </w:rPr>
            </w:pPr>
            <w:r>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195D706C" w14:textId="77777777" w:rsidR="001A2519" w:rsidRPr="007B4E85" w:rsidRDefault="001A2519" w:rsidP="00D367E0">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30AEA24C"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nuz-sf35ve</w:t>
            </w:r>
          </w:p>
        </w:tc>
        <w:tc>
          <w:tcPr>
            <w:tcW w:w="1134" w:type="dxa"/>
            <w:tcBorders>
              <w:top w:val="nil"/>
              <w:left w:val="nil"/>
              <w:bottom w:val="single" w:sz="4" w:space="0" w:color="auto"/>
              <w:right w:val="single" w:sz="4" w:space="0" w:color="auto"/>
            </w:tcBorders>
            <w:shd w:val="clear" w:color="auto" w:fill="auto"/>
            <w:noWrap/>
            <w:vAlign w:val="center"/>
            <w:hideMark/>
          </w:tcPr>
          <w:p w14:paraId="369506E4" w14:textId="77777777" w:rsidR="001A2519" w:rsidRPr="007B4E85" w:rsidRDefault="001A2519" w:rsidP="00D367E0">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0E362509"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377354"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0504C09"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6381CC09"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2014</w:t>
            </w:r>
          </w:p>
        </w:tc>
        <w:tc>
          <w:tcPr>
            <w:tcW w:w="2268" w:type="dxa"/>
            <w:tcBorders>
              <w:top w:val="nil"/>
              <w:left w:val="nil"/>
              <w:bottom w:val="single" w:sz="4" w:space="0" w:color="auto"/>
              <w:right w:val="single" w:sz="4" w:space="0" w:color="auto"/>
            </w:tcBorders>
            <w:shd w:val="clear" w:color="auto" w:fill="auto"/>
            <w:noWrap/>
            <w:vAlign w:val="center"/>
            <w:hideMark/>
          </w:tcPr>
          <w:p w14:paraId="3544E058" w14:textId="77777777" w:rsidR="001A2519" w:rsidRPr="007B4E85" w:rsidRDefault="001A2519" w:rsidP="00D367E0">
            <w:pPr>
              <w:spacing w:after="0" w:line="240" w:lineRule="auto"/>
              <w:jc w:val="center"/>
              <w:rPr>
                <w:rFonts w:eastAsia="Times New Roman" w:cs="Calibri"/>
                <w:lang w:eastAsia="sl-SI"/>
              </w:rPr>
            </w:pPr>
            <w:r w:rsidRPr="007B4E85">
              <w:rPr>
                <w:rFonts w:eastAsia="Times New Roman" w:cs="Calibri"/>
                <w:lang w:eastAsia="sl-SI"/>
              </w:rPr>
              <w:t>3,5</w:t>
            </w:r>
          </w:p>
        </w:tc>
        <w:tc>
          <w:tcPr>
            <w:tcW w:w="1773" w:type="dxa"/>
            <w:tcBorders>
              <w:top w:val="nil"/>
              <w:left w:val="nil"/>
              <w:bottom w:val="single" w:sz="4" w:space="0" w:color="auto"/>
              <w:right w:val="single" w:sz="4" w:space="0" w:color="auto"/>
            </w:tcBorders>
            <w:shd w:val="clear" w:color="auto" w:fill="auto"/>
            <w:noWrap/>
            <w:vAlign w:val="center"/>
            <w:hideMark/>
          </w:tcPr>
          <w:p w14:paraId="2E5F4ED6" w14:textId="77777777" w:rsidR="001A2519" w:rsidRPr="007B4E85" w:rsidRDefault="001A2519" w:rsidP="00D367E0">
            <w:pPr>
              <w:spacing w:after="0" w:line="240" w:lineRule="auto"/>
              <w:rPr>
                <w:rFonts w:eastAsia="Times New Roman" w:cs="Calibri"/>
                <w:lang w:eastAsia="sl-SI"/>
              </w:rPr>
            </w:pPr>
            <w:r w:rsidRPr="007B4E85">
              <w:rPr>
                <w:rFonts w:eastAsia="Times New Roman" w:cs="Calibri"/>
                <w:lang w:eastAsia="sl-SI"/>
              </w:rPr>
              <w:t>cca 1,2kW/230V</w:t>
            </w:r>
          </w:p>
        </w:tc>
      </w:tr>
      <w:tr w:rsidR="001A2519" w:rsidRPr="007B4E85" w14:paraId="5C9A4501"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488AC4" w14:textId="10048C2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2</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hideMark/>
          </w:tcPr>
          <w:p w14:paraId="0F003BA7" w14:textId="6C3EB87C" w:rsidR="001A2519" w:rsidRPr="007B4E85" w:rsidRDefault="001A2519" w:rsidP="00CC6DC5">
            <w:pPr>
              <w:spacing w:after="0" w:line="240" w:lineRule="auto"/>
              <w:rPr>
                <w:rFonts w:eastAsia="Times New Roman" w:cs="Calibri"/>
                <w:lang w:eastAsia="sl-SI"/>
              </w:rPr>
            </w:pPr>
            <w:r w:rsidRPr="00890815">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16FD1CDC"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0748D754"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nuz-sf35ve</w:t>
            </w:r>
          </w:p>
        </w:tc>
        <w:tc>
          <w:tcPr>
            <w:tcW w:w="1134" w:type="dxa"/>
            <w:tcBorders>
              <w:top w:val="nil"/>
              <w:left w:val="nil"/>
              <w:bottom w:val="single" w:sz="4" w:space="0" w:color="auto"/>
              <w:right w:val="single" w:sz="4" w:space="0" w:color="auto"/>
            </w:tcBorders>
            <w:shd w:val="clear" w:color="auto" w:fill="auto"/>
            <w:noWrap/>
            <w:vAlign w:val="center"/>
            <w:hideMark/>
          </w:tcPr>
          <w:p w14:paraId="107955DC"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19DF901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30A6D064"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0A955B9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1EE8038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2014</w:t>
            </w:r>
          </w:p>
        </w:tc>
        <w:tc>
          <w:tcPr>
            <w:tcW w:w="2268" w:type="dxa"/>
            <w:tcBorders>
              <w:top w:val="nil"/>
              <w:left w:val="nil"/>
              <w:bottom w:val="single" w:sz="4" w:space="0" w:color="auto"/>
              <w:right w:val="single" w:sz="4" w:space="0" w:color="auto"/>
            </w:tcBorders>
            <w:shd w:val="clear" w:color="auto" w:fill="auto"/>
            <w:noWrap/>
            <w:vAlign w:val="center"/>
            <w:hideMark/>
          </w:tcPr>
          <w:p w14:paraId="2B52A5DA"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3,5</w:t>
            </w:r>
          </w:p>
        </w:tc>
        <w:tc>
          <w:tcPr>
            <w:tcW w:w="1773" w:type="dxa"/>
            <w:tcBorders>
              <w:top w:val="nil"/>
              <w:left w:val="nil"/>
              <w:bottom w:val="single" w:sz="4" w:space="0" w:color="auto"/>
              <w:right w:val="single" w:sz="4" w:space="0" w:color="auto"/>
            </w:tcBorders>
            <w:shd w:val="clear" w:color="auto" w:fill="auto"/>
            <w:noWrap/>
            <w:vAlign w:val="center"/>
            <w:hideMark/>
          </w:tcPr>
          <w:p w14:paraId="1CB165C7"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cca 1,2kW/230V</w:t>
            </w:r>
          </w:p>
        </w:tc>
      </w:tr>
      <w:tr w:rsidR="001A2519" w:rsidRPr="007B4E85" w14:paraId="42ED67E8"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561CAB" w14:textId="19816CF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3</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hideMark/>
          </w:tcPr>
          <w:p w14:paraId="739695C6" w14:textId="353D6A9B" w:rsidR="001A2519" w:rsidRPr="007B4E85" w:rsidRDefault="001A2519" w:rsidP="00CC6DC5">
            <w:pPr>
              <w:spacing w:after="0" w:line="240" w:lineRule="auto"/>
              <w:rPr>
                <w:rFonts w:eastAsia="Times New Roman" w:cs="Calibri"/>
                <w:lang w:eastAsia="sl-SI"/>
              </w:rPr>
            </w:pPr>
            <w:r w:rsidRPr="00890815">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72FCBBF8" w14:textId="10303328"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E</w:t>
            </w:r>
            <w:r>
              <w:rPr>
                <w:rFonts w:eastAsia="Times New Roman" w:cs="Calibri"/>
                <w:lang w:eastAsia="sl-SI"/>
              </w:rPr>
              <w:t>kostar</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64C420C9"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inv-12hgi</w:t>
            </w:r>
          </w:p>
        </w:tc>
        <w:tc>
          <w:tcPr>
            <w:tcW w:w="1134" w:type="dxa"/>
            <w:tcBorders>
              <w:top w:val="nil"/>
              <w:left w:val="nil"/>
              <w:bottom w:val="single" w:sz="4" w:space="0" w:color="auto"/>
              <w:right w:val="single" w:sz="4" w:space="0" w:color="auto"/>
            </w:tcBorders>
            <w:shd w:val="clear" w:color="auto" w:fill="auto"/>
            <w:noWrap/>
            <w:vAlign w:val="center"/>
            <w:hideMark/>
          </w:tcPr>
          <w:p w14:paraId="532ABD6C"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29B1C27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237ED84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543AFAD9"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75B62A60"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2013</w:t>
            </w:r>
          </w:p>
        </w:tc>
        <w:tc>
          <w:tcPr>
            <w:tcW w:w="2268" w:type="dxa"/>
            <w:tcBorders>
              <w:top w:val="nil"/>
              <w:left w:val="nil"/>
              <w:bottom w:val="single" w:sz="4" w:space="0" w:color="auto"/>
              <w:right w:val="single" w:sz="4" w:space="0" w:color="auto"/>
            </w:tcBorders>
            <w:shd w:val="clear" w:color="auto" w:fill="auto"/>
            <w:noWrap/>
            <w:vAlign w:val="center"/>
            <w:hideMark/>
          </w:tcPr>
          <w:p w14:paraId="41090141"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2,3</w:t>
            </w:r>
          </w:p>
        </w:tc>
        <w:tc>
          <w:tcPr>
            <w:tcW w:w="1773" w:type="dxa"/>
            <w:tcBorders>
              <w:top w:val="nil"/>
              <w:left w:val="nil"/>
              <w:bottom w:val="single" w:sz="4" w:space="0" w:color="auto"/>
              <w:right w:val="single" w:sz="4" w:space="0" w:color="auto"/>
            </w:tcBorders>
            <w:shd w:val="clear" w:color="auto" w:fill="auto"/>
            <w:noWrap/>
            <w:vAlign w:val="center"/>
            <w:hideMark/>
          </w:tcPr>
          <w:p w14:paraId="1181FDA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cca 1kW/230V</w:t>
            </w:r>
          </w:p>
        </w:tc>
      </w:tr>
      <w:tr w:rsidR="001A2519" w:rsidRPr="007B4E85" w14:paraId="090C2ADF"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B80081" w14:textId="153E0D6F"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4</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hideMark/>
          </w:tcPr>
          <w:p w14:paraId="35F82ACF" w14:textId="0C0D6813" w:rsidR="001A2519" w:rsidRPr="007B4E85" w:rsidRDefault="001A2519" w:rsidP="00CC6DC5">
            <w:pPr>
              <w:spacing w:after="0" w:line="240" w:lineRule="auto"/>
              <w:rPr>
                <w:rFonts w:eastAsia="Times New Roman" w:cs="Calibri"/>
                <w:lang w:eastAsia="sl-SI"/>
              </w:rPr>
            </w:pPr>
            <w:r w:rsidRPr="00890815">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0C8F07CA" w14:textId="0E6032CD"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G</w:t>
            </w:r>
            <w:r>
              <w:rPr>
                <w:rFonts w:eastAsia="Times New Roman" w:cs="Calibri"/>
                <w:lang w:eastAsia="sl-SI"/>
              </w:rPr>
              <w:t>orenje</w:t>
            </w:r>
          </w:p>
        </w:tc>
        <w:tc>
          <w:tcPr>
            <w:tcW w:w="1275" w:type="dxa"/>
            <w:tcBorders>
              <w:top w:val="nil"/>
              <w:left w:val="nil"/>
              <w:bottom w:val="single" w:sz="4" w:space="0" w:color="auto"/>
              <w:right w:val="single" w:sz="4" w:space="0" w:color="auto"/>
            </w:tcBorders>
            <w:shd w:val="clear" w:color="auto" w:fill="auto"/>
            <w:noWrap/>
            <w:vAlign w:val="center"/>
            <w:hideMark/>
          </w:tcPr>
          <w:p w14:paraId="662A99E3"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0B5E7A93"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42911C77"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KAS35NDCINVET</w:t>
            </w:r>
          </w:p>
        </w:tc>
        <w:tc>
          <w:tcPr>
            <w:tcW w:w="1134" w:type="dxa"/>
            <w:tcBorders>
              <w:top w:val="nil"/>
              <w:left w:val="nil"/>
              <w:bottom w:val="single" w:sz="4" w:space="0" w:color="auto"/>
              <w:right w:val="single" w:sz="4" w:space="0" w:color="auto"/>
            </w:tcBorders>
            <w:shd w:val="clear" w:color="auto" w:fill="auto"/>
            <w:noWrap/>
            <w:vAlign w:val="center"/>
            <w:hideMark/>
          </w:tcPr>
          <w:p w14:paraId="53FDCA8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A4ECFCB"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4C866E2B"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2017</w:t>
            </w:r>
          </w:p>
        </w:tc>
        <w:tc>
          <w:tcPr>
            <w:tcW w:w="2268" w:type="dxa"/>
            <w:tcBorders>
              <w:top w:val="nil"/>
              <w:left w:val="nil"/>
              <w:bottom w:val="single" w:sz="4" w:space="0" w:color="auto"/>
              <w:right w:val="single" w:sz="4" w:space="0" w:color="auto"/>
            </w:tcBorders>
            <w:shd w:val="clear" w:color="auto" w:fill="auto"/>
            <w:noWrap/>
            <w:vAlign w:val="center"/>
            <w:hideMark/>
          </w:tcPr>
          <w:p w14:paraId="381E79D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3,5</w:t>
            </w:r>
          </w:p>
        </w:tc>
        <w:tc>
          <w:tcPr>
            <w:tcW w:w="1773" w:type="dxa"/>
            <w:tcBorders>
              <w:top w:val="nil"/>
              <w:left w:val="nil"/>
              <w:bottom w:val="single" w:sz="4" w:space="0" w:color="auto"/>
              <w:right w:val="single" w:sz="4" w:space="0" w:color="auto"/>
            </w:tcBorders>
            <w:shd w:val="clear" w:color="auto" w:fill="auto"/>
            <w:noWrap/>
            <w:vAlign w:val="center"/>
            <w:hideMark/>
          </w:tcPr>
          <w:p w14:paraId="04353A59"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cca 1kW/230V</w:t>
            </w:r>
          </w:p>
        </w:tc>
      </w:tr>
      <w:tr w:rsidR="001A2519" w:rsidRPr="007B4E85" w14:paraId="73229ACF"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D56BE1" w14:textId="08961CAA"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5</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vAlign w:val="center"/>
            <w:hideMark/>
          </w:tcPr>
          <w:p w14:paraId="4098596D" w14:textId="3586E001" w:rsidR="001A2519" w:rsidRPr="007B4E85" w:rsidRDefault="001A2519" w:rsidP="00895E1F">
            <w:pPr>
              <w:spacing w:after="0" w:line="240" w:lineRule="auto"/>
              <w:rPr>
                <w:rFonts w:eastAsia="Times New Roman" w:cs="Calibri"/>
                <w:lang w:eastAsia="sl-SI"/>
              </w:rPr>
            </w:pPr>
            <w:r w:rsidRPr="00890815">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2FAB7767"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601064DC"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6FFA3FD5"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6E6FCE8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MSZDM35VA</w:t>
            </w:r>
          </w:p>
        </w:tc>
        <w:tc>
          <w:tcPr>
            <w:tcW w:w="1134" w:type="dxa"/>
            <w:tcBorders>
              <w:top w:val="nil"/>
              <w:left w:val="nil"/>
              <w:bottom w:val="single" w:sz="4" w:space="0" w:color="auto"/>
              <w:right w:val="single" w:sz="4" w:space="0" w:color="auto"/>
            </w:tcBorders>
            <w:shd w:val="clear" w:color="auto" w:fill="auto"/>
            <w:noWrap/>
            <w:vAlign w:val="center"/>
            <w:hideMark/>
          </w:tcPr>
          <w:p w14:paraId="52521C14"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330C16CA"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71D30FF5"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2018</w:t>
            </w:r>
          </w:p>
        </w:tc>
        <w:tc>
          <w:tcPr>
            <w:tcW w:w="2268" w:type="dxa"/>
            <w:tcBorders>
              <w:top w:val="nil"/>
              <w:left w:val="nil"/>
              <w:bottom w:val="single" w:sz="4" w:space="0" w:color="auto"/>
              <w:right w:val="single" w:sz="4" w:space="0" w:color="auto"/>
            </w:tcBorders>
            <w:shd w:val="clear" w:color="auto" w:fill="auto"/>
            <w:noWrap/>
            <w:vAlign w:val="center"/>
            <w:hideMark/>
          </w:tcPr>
          <w:p w14:paraId="3D015D0E" w14:textId="0476B31D"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xml:space="preserve">3,5 (1,02 </w:t>
            </w:r>
            <w:r>
              <w:rPr>
                <w:rFonts w:eastAsia="Times New Roman" w:cs="Calibri"/>
                <w:lang w:eastAsia="sl-SI"/>
              </w:rPr>
              <w:t>hlad</w:t>
            </w:r>
            <w:r w:rsidRPr="007B4E85">
              <w:rPr>
                <w:rFonts w:eastAsia="Times New Roman" w:cs="Calibri"/>
                <w:lang w:eastAsia="sl-SI"/>
              </w:rPr>
              <w:t xml:space="preserve">, 0,97 </w:t>
            </w:r>
            <w:r>
              <w:rPr>
                <w:rFonts w:eastAsia="Times New Roman" w:cs="Calibri"/>
                <w:lang w:eastAsia="sl-SI"/>
              </w:rPr>
              <w:t>grelna obremenitvena moč</w:t>
            </w:r>
            <w:r w:rsidRPr="007B4E85">
              <w:rPr>
                <w:rFonts w:eastAsia="Times New Roman" w:cs="Calibri"/>
                <w:lang w:eastAsia="sl-SI"/>
              </w:rPr>
              <w:t>)</w:t>
            </w:r>
          </w:p>
        </w:tc>
        <w:tc>
          <w:tcPr>
            <w:tcW w:w="1773" w:type="dxa"/>
            <w:tcBorders>
              <w:top w:val="nil"/>
              <w:left w:val="nil"/>
              <w:bottom w:val="single" w:sz="4" w:space="0" w:color="auto"/>
              <w:right w:val="single" w:sz="4" w:space="0" w:color="auto"/>
            </w:tcBorders>
            <w:shd w:val="clear" w:color="auto" w:fill="auto"/>
            <w:noWrap/>
            <w:vAlign w:val="center"/>
            <w:hideMark/>
          </w:tcPr>
          <w:p w14:paraId="785BC1B1"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cca 1kW/230V</w:t>
            </w:r>
          </w:p>
        </w:tc>
      </w:tr>
      <w:tr w:rsidR="001A2519" w:rsidRPr="007B4E85" w14:paraId="7563D801"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99EC9D" w14:textId="01D66839"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6</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vAlign w:val="center"/>
            <w:hideMark/>
          </w:tcPr>
          <w:p w14:paraId="59170EC9" w14:textId="7EE915FF" w:rsidR="001A2519" w:rsidRPr="007B4E85" w:rsidRDefault="001A2519" w:rsidP="00895E1F">
            <w:pPr>
              <w:spacing w:after="0" w:line="240" w:lineRule="auto"/>
              <w:rPr>
                <w:rFonts w:eastAsia="Times New Roman" w:cs="Calibri"/>
                <w:lang w:eastAsia="sl-SI"/>
              </w:rPr>
            </w:pPr>
            <w:r w:rsidRPr="00591559">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649F275C"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48B5D54E"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02C4E5DC"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56B2D833"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msz-ap50vg</w:t>
            </w:r>
          </w:p>
        </w:tc>
        <w:tc>
          <w:tcPr>
            <w:tcW w:w="1134" w:type="dxa"/>
            <w:tcBorders>
              <w:top w:val="nil"/>
              <w:left w:val="nil"/>
              <w:bottom w:val="single" w:sz="4" w:space="0" w:color="auto"/>
              <w:right w:val="single" w:sz="4" w:space="0" w:color="auto"/>
            </w:tcBorders>
            <w:shd w:val="clear" w:color="auto" w:fill="auto"/>
            <w:noWrap/>
            <w:vAlign w:val="center"/>
            <w:hideMark/>
          </w:tcPr>
          <w:p w14:paraId="261D0DF9"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43ADD416"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7EAE2688"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2019</w:t>
            </w:r>
          </w:p>
        </w:tc>
        <w:tc>
          <w:tcPr>
            <w:tcW w:w="2268" w:type="dxa"/>
            <w:tcBorders>
              <w:top w:val="nil"/>
              <w:left w:val="nil"/>
              <w:bottom w:val="single" w:sz="4" w:space="0" w:color="auto"/>
              <w:right w:val="single" w:sz="4" w:space="0" w:color="auto"/>
            </w:tcBorders>
            <w:shd w:val="clear" w:color="auto" w:fill="auto"/>
            <w:noWrap/>
            <w:vAlign w:val="center"/>
            <w:hideMark/>
          </w:tcPr>
          <w:p w14:paraId="4C467313"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moč hlajenja do 5,0kW, moč gretja do 5,8 kW</w:t>
            </w:r>
          </w:p>
        </w:tc>
        <w:tc>
          <w:tcPr>
            <w:tcW w:w="1773" w:type="dxa"/>
            <w:tcBorders>
              <w:top w:val="nil"/>
              <w:left w:val="nil"/>
              <w:bottom w:val="single" w:sz="4" w:space="0" w:color="auto"/>
              <w:right w:val="single" w:sz="4" w:space="0" w:color="auto"/>
            </w:tcBorders>
            <w:shd w:val="clear" w:color="auto" w:fill="auto"/>
            <w:noWrap/>
            <w:vAlign w:val="center"/>
            <w:hideMark/>
          </w:tcPr>
          <w:p w14:paraId="45B96BA8"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1,55kW/230V</w:t>
            </w:r>
          </w:p>
        </w:tc>
      </w:tr>
      <w:tr w:rsidR="001A2519" w:rsidRPr="007B4E85" w14:paraId="3D73C7E2" w14:textId="77777777" w:rsidTr="001A25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62A59D" w14:textId="19690A9B"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7</w:t>
            </w:r>
            <w:r>
              <w:rPr>
                <w:rFonts w:eastAsia="Times New Roman" w:cs="Calibri"/>
                <w:lang w:eastAsia="sl-SI"/>
              </w:rPr>
              <w:t>.</w:t>
            </w:r>
          </w:p>
        </w:tc>
        <w:tc>
          <w:tcPr>
            <w:tcW w:w="851" w:type="dxa"/>
            <w:tcBorders>
              <w:top w:val="nil"/>
              <w:left w:val="nil"/>
              <w:bottom w:val="single" w:sz="4" w:space="0" w:color="auto"/>
              <w:right w:val="single" w:sz="4" w:space="0" w:color="auto"/>
            </w:tcBorders>
            <w:shd w:val="clear" w:color="auto" w:fill="auto"/>
            <w:noWrap/>
            <w:vAlign w:val="center"/>
            <w:hideMark/>
          </w:tcPr>
          <w:p w14:paraId="6D782643" w14:textId="7A56EFF9" w:rsidR="001A2519" w:rsidRPr="007B4E85" w:rsidRDefault="001A2519" w:rsidP="00895E1F">
            <w:pPr>
              <w:spacing w:after="0" w:line="240" w:lineRule="auto"/>
              <w:rPr>
                <w:rFonts w:eastAsia="Times New Roman" w:cs="Calibri"/>
                <w:lang w:eastAsia="sl-SI"/>
              </w:rPr>
            </w:pPr>
            <w:r w:rsidRPr="00591559">
              <w:rPr>
                <w:rFonts w:eastAsia="Times New Roman" w:cs="Calibri"/>
                <w:lang w:eastAsia="sl-SI"/>
              </w:rPr>
              <w:t>Smelt</w:t>
            </w:r>
          </w:p>
        </w:tc>
        <w:tc>
          <w:tcPr>
            <w:tcW w:w="1418" w:type="dxa"/>
            <w:tcBorders>
              <w:top w:val="nil"/>
              <w:left w:val="nil"/>
              <w:bottom w:val="single" w:sz="4" w:space="0" w:color="auto"/>
              <w:right w:val="single" w:sz="4" w:space="0" w:color="auto"/>
            </w:tcBorders>
            <w:shd w:val="clear" w:color="auto" w:fill="auto"/>
            <w:noWrap/>
            <w:vAlign w:val="center"/>
            <w:hideMark/>
          </w:tcPr>
          <w:p w14:paraId="3560DB51" w14:textId="77777777" w:rsidR="001A2519" w:rsidRPr="007B4E85" w:rsidRDefault="001A2519" w:rsidP="00CC6DC5">
            <w:pPr>
              <w:spacing w:after="0" w:line="240" w:lineRule="auto"/>
              <w:rPr>
                <w:rFonts w:eastAsia="Times New Roman" w:cs="Calibri"/>
                <w:lang w:eastAsia="sl-SI"/>
              </w:rPr>
            </w:pPr>
            <w:proofErr w:type="spellStart"/>
            <w:r w:rsidRPr="007B4E85">
              <w:rPr>
                <w:rFonts w:eastAsia="Times New Roman" w:cs="Calibri"/>
                <w:lang w:eastAsia="sl-SI"/>
              </w:rPr>
              <w:t>Mitsubishi</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5FCA796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 </w:t>
            </w:r>
          </w:p>
        </w:tc>
        <w:tc>
          <w:tcPr>
            <w:tcW w:w="1134" w:type="dxa"/>
            <w:tcBorders>
              <w:top w:val="nil"/>
              <w:left w:val="nil"/>
              <w:bottom w:val="single" w:sz="4" w:space="0" w:color="auto"/>
              <w:right w:val="single" w:sz="4" w:space="0" w:color="auto"/>
            </w:tcBorders>
            <w:shd w:val="clear" w:color="auto" w:fill="auto"/>
            <w:noWrap/>
            <w:vAlign w:val="center"/>
            <w:hideMark/>
          </w:tcPr>
          <w:p w14:paraId="759F7EF6" w14:textId="77777777" w:rsidR="001A2519" w:rsidRPr="007B4E85" w:rsidRDefault="001A2519" w:rsidP="00CC6DC5">
            <w:pPr>
              <w:spacing w:after="0" w:line="240" w:lineRule="auto"/>
              <w:jc w:val="center"/>
              <w:rPr>
                <w:rFonts w:eastAsia="Times New Roman" w:cs="Calibri"/>
                <w:color w:val="auto"/>
                <w:lang w:eastAsia="sl-SI"/>
              </w:rPr>
            </w:pPr>
            <w:r w:rsidRPr="007B4E85">
              <w:rPr>
                <w:rFonts w:eastAsia="Times New Roman" w:cs="Calibri"/>
                <w:color w:val="auto"/>
                <w:lang w:eastAsia="sl-SI"/>
              </w:rPr>
              <w:t>1</w:t>
            </w:r>
          </w:p>
        </w:tc>
        <w:tc>
          <w:tcPr>
            <w:tcW w:w="1843" w:type="dxa"/>
            <w:tcBorders>
              <w:top w:val="nil"/>
              <w:left w:val="nil"/>
              <w:bottom w:val="single" w:sz="4" w:space="0" w:color="auto"/>
              <w:right w:val="single" w:sz="4" w:space="0" w:color="auto"/>
            </w:tcBorders>
            <w:shd w:val="clear" w:color="auto" w:fill="auto"/>
            <w:noWrap/>
            <w:vAlign w:val="center"/>
            <w:hideMark/>
          </w:tcPr>
          <w:p w14:paraId="02D6A5D2"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msz-ap50vg</w:t>
            </w:r>
          </w:p>
        </w:tc>
        <w:tc>
          <w:tcPr>
            <w:tcW w:w="1134" w:type="dxa"/>
            <w:tcBorders>
              <w:top w:val="nil"/>
              <w:left w:val="nil"/>
              <w:bottom w:val="single" w:sz="4" w:space="0" w:color="auto"/>
              <w:right w:val="single" w:sz="4" w:space="0" w:color="auto"/>
            </w:tcBorders>
            <w:shd w:val="clear" w:color="auto" w:fill="auto"/>
            <w:noWrap/>
            <w:vAlign w:val="center"/>
            <w:hideMark/>
          </w:tcPr>
          <w:p w14:paraId="7FA425E7"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1</w:t>
            </w:r>
          </w:p>
        </w:tc>
        <w:tc>
          <w:tcPr>
            <w:tcW w:w="1134" w:type="dxa"/>
            <w:tcBorders>
              <w:top w:val="nil"/>
              <w:left w:val="nil"/>
              <w:bottom w:val="single" w:sz="4" w:space="0" w:color="auto"/>
              <w:right w:val="single" w:sz="4" w:space="0" w:color="auto"/>
            </w:tcBorders>
            <w:shd w:val="clear" w:color="auto" w:fill="auto"/>
            <w:noWrap/>
            <w:vAlign w:val="center"/>
            <w:hideMark/>
          </w:tcPr>
          <w:p w14:paraId="574F0D19"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stenska</w:t>
            </w:r>
          </w:p>
        </w:tc>
        <w:tc>
          <w:tcPr>
            <w:tcW w:w="1134" w:type="dxa"/>
            <w:tcBorders>
              <w:top w:val="nil"/>
              <w:left w:val="nil"/>
              <w:bottom w:val="single" w:sz="4" w:space="0" w:color="auto"/>
              <w:right w:val="single" w:sz="4" w:space="0" w:color="auto"/>
            </w:tcBorders>
            <w:shd w:val="clear" w:color="auto" w:fill="auto"/>
            <w:noWrap/>
            <w:vAlign w:val="center"/>
            <w:hideMark/>
          </w:tcPr>
          <w:p w14:paraId="0EB66482" w14:textId="77777777" w:rsidR="001A2519" w:rsidRPr="007B4E85" w:rsidRDefault="001A2519" w:rsidP="00CC6DC5">
            <w:pPr>
              <w:spacing w:after="0" w:line="240" w:lineRule="auto"/>
              <w:jc w:val="center"/>
              <w:rPr>
                <w:rFonts w:eastAsia="Times New Roman" w:cs="Calibri"/>
                <w:lang w:eastAsia="sl-SI"/>
              </w:rPr>
            </w:pPr>
            <w:r w:rsidRPr="007B4E85">
              <w:rPr>
                <w:rFonts w:eastAsia="Times New Roman" w:cs="Calibri"/>
                <w:lang w:eastAsia="sl-SI"/>
              </w:rPr>
              <w:t>2018</w:t>
            </w:r>
          </w:p>
        </w:tc>
        <w:tc>
          <w:tcPr>
            <w:tcW w:w="2268" w:type="dxa"/>
            <w:tcBorders>
              <w:top w:val="nil"/>
              <w:left w:val="nil"/>
              <w:bottom w:val="single" w:sz="4" w:space="0" w:color="auto"/>
              <w:right w:val="single" w:sz="4" w:space="0" w:color="auto"/>
            </w:tcBorders>
            <w:shd w:val="clear" w:color="auto" w:fill="auto"/>
            <w:noWrap/>
            <w:vAlign w:val="center"/>
            <w:hideMark/>
          </w:tcPr>
          <w:p w14:paraId="0CC0B00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moč hlajenja do 5,0kW, moč gretja do 5,8 kW</w:t>
            </w:r>
          </w:p>
        </w:tc>
        <w:tc>
          <w:tcPr>
            <w:tcW w:w="1773" w:type="dxa"/>
            <w:tcBorders>
              <w:top w:val="nil"/>
              <w:left w:val="nil"/>
              <w:bottom w:val="single" w:sz="4" w:space="0" w:color="auto"/>
              <w:right w:val="single" w:sz="4" w:space="0" w:color="auto"/>
            </w:tcBorders>
            <w:shd w:val="clear" w:color="auto" w:fill="auto"/>
            <w:noWrap/>
            <w:vAlign w:val="center"/>
            <w:hideMark/>
          </w:tcPr>
          <w:p w14:paraId="572EE77F" w14:textId="77777777" w:rsidR="001A2519" w:rsidRPr="007B4E85" w:rsidRDefault="001A2519" w:rsidP="00CC6DC5">
            <w:pPr>
              <w:spacing w:after="0" w:line="240" w:lineRule="auto"/>
              <w:rPr>
                <w:rFonts w:eastAsia="Times New Roman" w:cs="Calibri"/>
                <w:lang w:eastAsia="sl-SI"/>
              </w:rPr>
            </w:pPr>
            <w:r w:rsidRPr="007B4E85">
              <w:rPr>
                <w:rFonts w:eastAsia="Times New Roman" w:cs="Calibri"/>
                <w:lang w:eastAsia="sl-SI"/>
              </w:rPr>
              <w:t>1,55kW/230V</w:t>
            </w:r>
          </w:p>
        </w:tc>
      </w:tr>
    </w:tbl>
    <w:p w14:paraId="7E5914EE" w14:textId="77777777" w:rsidR="007B4E85" w:rsidRDefault="007B4E85" w:rsidP="00B81AD0">
      <w:pPr>
        <w:spacing w:after="0" w:line="264" w:lineRule="auto"/>
        <w:jc w:val="both"/>
        <w:rPr>
          <w:sz w:val="24"/>
          <w:szCs w:val="24"/>
          <w:lang w:eastAsia="zh-CN"/>
        </w:rPr>
      </w:pPr>
    </w:p>
    <w:p w14:paraId="441440A4" w14:textId="3D304DA8" w:rsidR="00895E1F" w:rsidRDefault="00895E1F" w:rsidP="00895E1F">
      <w:pPr>
        <w:spacing w:after="0" w:line="264" w:lineRule="auto"/>
        <w:jc w:val="both"/>
        <w:rPr>
          <w:sz w:val="24"/>
          <w:szCs w:val="24"/>
          <w:lang w:eastAsia="zh-CN"/>
        </w:rPr>
      </w:pPr>
      <w:r>
        <w:rPr>
          <w:sz w:val="24"/>
          <w:szCs w:val="24"/>
          <w:lang w:eastAsia="zh-CN"/>
        </w:rPr>
        <w:t xml:space="preserve">Za </w:t>
      </w:r>
      <w:r>
        <w:rPr>
          <w:rFonts w:cs="Arial"/>
          <w:sz w:val="24"/>
          <w:szCs w:val="24"/>
        </w:rPr>
        <w:t>klimatske naprave</w:t>
      </w:r>
      <w:r>
        <w:rPr>
          <w:sz w:val="24"/>
          <w:szCs w:val="24"/>
          <w:lang w:eastAsia="zh-CN"/>
        </w:rPr>
        <w:t xml:space="preserve"> iz točke 6. zgornje tabele garancijska doba poteče </w:t>
      </w:r>
      <w:r w:rsidRPr="00895E1F">
        <w:rPr>
          <w:sz w:val="24"/>
          <w:szCs w:val="24"/>
          <w:lang w:eastAsia="zh-CN"/>
        </w:rPr>
        <w:t>21.</w:t>
      </w:r>
      <w:r>
        <w:rPr>
          <w:sz w:val="24"/>
          <w:szCs w:val="24"/>
          <w:lang w:eastAsia="zh-CN"/>
        </w:rPr>
        <w:t xml:space="preserve"> </w:t>
      </w:r>
      <w:r w:rsidRPr="00895E1F">
        <w:rPr>
          <w:sz w:val="24"/>
          <w:szCs w:val="24"/>
          <w:lang w:eastAsia="zh-CN"/>
        </w:rPr>
        <w:t>8.</w:t>
      </w:r>
      <w:r>
        <w:rPr>
          <w:sz w:val="24"/>
          <w:szCs w:val="24"/>
          <w:lang w:eastAsia="zh-CN"/>
        </w:rPr>
        <w:t xml:space="preserve"> </w:t>
      </w:r>
      <w:r w:rsidRPr="00895E1F">
        <w:rPr>
          <w:sz w:val="24"/>
          <w:szCs w:val="24"/>
          <w:lang w:eastAsia="zh-CN"/>
        </w:rPr>
        <w:t>2021</w:t>
      </w:r>
      <w:r>
        <w:rPr>
          <w:sz w:val="24"/>
          <w:szCs w:val="24"/>
          <w:lang w:eastAsia="zh-CN"/>
        </w:rPr>
        <w:t xml:space="preserve">. </w:t>
      </w:r>
      <w:r w:rsidRPr="00BE6452">
        <w:rPr>
          <w:sz w:val="24"/>
          <w:szCs w:val="24"/>
        </w:rPr>
        <w:t xml:space="preserve">Za naprave, ki so še v garanciji, mora izvajalec poskrbeti, da se popravila opravijo s strani pooblaščenega serviserja oz. na način, kot je predvideno v garancijskih dokumentih. </w:t>
      </w:r>
    </w:p>
    <w:p w14:paraId="1AD7F599" w14:textId="77777777" w:rsidR="00895E1F" w:rsidRPr="005E360B" w:rsidRDefault="00895E1F" w:rsidP="00B81AD0">
      <w:pPr>
        <w:spacing w:after="0" w:line="264" w:lineRule="auto"/>
        <w:jc w:val="both"/>
        <w:rPr>
          <w:sz w:val="24"/>
          <w:szCs w:val="24"/>
          <w:lang w:eastAsia="zh-CN"/>
        </w:rPr>
      </w:pPr>
    </w:p>
    <w:p w14:paraId="55C92C03" w14:textId="29D551D2" w:rsidR="00E319C9" w:rsidRDefault="00E319C9" w:rsidP="00F46F8E">
      <w:pPr>
        <w:pStyle w:val="Naslov2"/>
        <w:numPr>
          <w:ilvl w:val="1"/>
          <w:numId w:val="66"/>
        </w:numPr>
      </w:pPr>
      <w:r>
        <w:lastRenderedPageBreak/>
        <w:t>Zahteve za vzdrževanje in redno servisiranje</w:t>
      </w:r>
    </w:p>
    <w:p w14:paraId="1E11E52E" w14:textId="0B194752" w:rsidR="009F41AE" w:rsidRDefault="009F41AE" w:rsidP="009F41AE">
      <w:pPr>
        <w:spacing w:after="0" w:line="264" w:lineRule="auto"/>
        <w:jc w:val="both"/>
        <w:rPr>
          <w:sz w:val="24"/>
          <w:szCs w:val="24"/>
          <w:lang w:eastAsia="zh-CN"/>
        </w:rPr>
      </w:pPr>
      <w:r>
        <w:rPr>
          <w:sz w:val="24"/>
          <w:szCs w:val="24"/>
          <w:lang w:eastAsia="zh-CN"/>
        </w:rPr>
        <w:t xml:space="preserve">Vzdrževanje in redno servisiranje </w:t>
      </w:r>
      <w:proofErr w:type="spellStart"/>
      <w:r w:rsidR="00342963">
        <w:rPr>
          <w:sz w:val="24"/>
          <w:szCs w:val="24"/>
          <w:lang w:eastAsia="zh-CN"/>
        </w:rPr>
        <w:t>split</w:t>
      </w:r>
      <w:proofErr w:type="spellEnd"/>
      <w:r w:rsidR="00342963">
        <w:rPr>
          <w:sz w:val="24"/>
          <w:szCs w:val="24"/>
          <w:lang w:eastAsia="zh-CN"/>
        </w:rPr>
        <w:t xml:space="preserve"> </w:t>
      </w:r>
      <w:r>
        <w:rPr>
          <w:sz w:val="24"/>
          <w:szCs w:val="24"/>
          <w:lang w:eastAsia="zh-CN"/>
        </w:rPr>
        <w:t>klimatskih naprav se izvaja skladno z navodili proizvajalca</w:t>
      </w:r>
      <w:r w:rsidR="00DE036D">
        <w:rPr>
          <w:sz w:val="24"/>
          <w:szCs w:val="24"/>
          <w:lang w:eastAsia="zh-CN"/>
        </w:rPr>
        <w:t xml:space="preserve">. </w:t>
      </w:r>
      <w:r w:rsidR="00F85EB0">
        <w:rPr>
          <w:rFonts w:cs="Arial"/>
          <w:sz w:val="24"/>
          <w:szCs w:val="24"/>
        </w:rPr>
        <w:t>Zajema</w:t>
      </w:r>
      <w:r w:rsidR="002352A1">
        <w:rPr>
          <w:rFonts w:cs="Arial"/>
          <w:sz w:val="24"/>
          <w:szCs w:val="24"/>
        </w:rPr>
        <w:t xml:space="preserve"> redni letni pregled in servis (točka I.), ki se praviloma izvede </w:t>
      </w:r>
      <w:r w:rsidR="00FE4B3E">
        <w:rPr>
          <w:rFonts w:cs="Arial"/>
          <w:sz w:val="24"/>
          <w:szCs w:val="24"/>
        </w:rPr>
        <w:t>pomladi</w:t>
      </w:r>
      <w:r w:rsidR="002352A1">
        <w:rPr>
          <w:rFonts w:cs="Arial"/>
          <w:sz w:val="24"/>
          <w:szCs w:val="24"/>
        </w:rPr>
        <w:t xml:space="preserve">. </w:t>
      </w:r>
    </w:p>
    <w:p w14:paraId="079A2CA7" w14:textId="77777777" w:rsidR="002352A1" w:rsidRDefault="002352A1" w:rsidP="009F41AE">
      <w:pPr>
        <w:spacing w:after="0" w:line="264" w:lineRule="auto"/>
        <w:jc w:val="both"/>
        <w:rPr>
          <w:sz w:val="24"/>
          <w:szCs w:val="24"/>
          <w:lang w:eastAsia="zh-CN"/>
        </w:rPr>
      </w:pPr>
    </w:p>
    <w:p w14:paraId="369A0380" w14:textId="7BAD0634" w:rsidR="002352A1" w:rsidRPr="002352A1" w:rsidRDefault="002352A1" w:rsidP="001A2519">
      <w:pPr>
        <w:pStyle w:val="Odstavekseznama"/>
        <w:numPr>
          <w:ilvl w:val="0"/>
          <w:numId w:val="145"/>
        </w:numPr>
        <w:spacing w:after="0" w:line="264" w:lineRule="auto"/>
        <w:ind w:left="284" w:hanging="284"/>
        <w:jc w:val="both"/>
        <w:rPr>
          <w:sz w:val="24"/>
          <w:szCs w:val="24"/>
          <w:lang w:eastAsia="zh-CN"/>
        </w:rPr>
      </w:pPr>
      <w:r w:rsidRPr="001A2519">
        <w:rPr>
          <w:rFonts w:cs="Arial"/>
          <w:b/>
          <w:sz w:val="24"/>
          <w:szCs w:val="24"/>
          <w:u w:val="single"/>
        </w:rPr>
        <w:t>Redni letni pregled in servis</w:t>
      </w:r>
      <w:r w:rsidRPr="002352A1">
        <w:rPr>
          <w:rFonts w:cs="Arial"/>
          <w:sz w:val="24"/>
          <w:szCs w:val="24"/>
        </w:rPr>
        <w:t xml:space="preserve"> zajema storitve, predvidene v navodilih proizvajalca</w:t>
      </w:r>
      <w:r w:rsidR="00CE6C6E">
        <w:rPr>
          <w:rFonts w:cs="Arial"/>
          <w:sz w:val="24"/>
          <w:szCs w:val="24"/>
        </w:rPr>
        <w:t>,</w:t>
      </w:r>
      <w:r w:rsidRPr="00D140AF">
        <w:rPr>
          <w:rFonts w:cs="Arial"/>
          <w:sz w:val="24"/>
          <w:szCs w:val="24"/>
        </w:rPr>
        <w:t xml:space="preserve"> in naslednje</w:t>
      </w:r>
      <w:r w:rsidR="00270B0F">
        <w:rPr>
          <w:rStyle w:val="Sprotnaopomba-sklic"/>
          <w:rFonts w:cs="Arial"/>
          <w:sz w:val="24"/>
          <w:szCs w:val="24"/>
        </w:rPr>
        <w:footnoteReference w:id="36"/>
      </w:r>
      <w:r w:rsidRPr="002352A1">
        <w:rPr>
          <w:rFonts w:cs="Arial"/>
          <w:sz w:val="24"/>
          <w:szCs w:val="24"/>
        </w:rPr>
        <w:t>:</w:t>
      </w:r>
    </w:p>
    <w:p w14:paraId="5DC47947" w14:textId="2AF34F4E"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 xml:space="preserve">Pregled, čiščenje </w:t>
      </w:r>
      <w:r w:rsidR="00DE036D">
        <w:rPr>
          <w:rFonts w:ascii="Cambria" w:hAnsi="Cambria" w:cs="Arial"/>
          <w:b w:val="0"/>
          <w:sz w:val="24"/>
          <w:lang w:val="sl-SI"/>
        </w:rPr>
        <w:t>in po potrebi zamenjava filtrov;</w:t>
      </w:r>
    </w:p>
    <w:p w14:paraId="556D9399" w14:textId="602C77AB"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čiščenje zračno hlajenega kondenzatorja i</w:t>
      </w:r>
      <w:r w:rsidR="00DE036D">
        <w:rPr>
          <w:rFonts w:ascii="Cambria" w:hAnsi="Cambria" w:cs="Arial"/>
          <w:b w:val="0"/>
          <w:sz w:val="24"/>
          <w:lang w:val="sl-SI"/>
        </w:rPr>
        <w:t>n izmenjevalnika notranje enote;</w:t>
      </w:r>
    </w:p>
    <w:p w14:paraId="67C4499E" w14:textId="5078556C"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tlaka in eventualna</w:t>
      </w:r>
      <w:r w:rsidR="00DE036D">
        <w:rPr>
          <w:rFonts w:ascii="Cambria" w:hAnsi="Cambria" w:cs="Arial"/>
          <w:b w:val="0"/>
          <w:sz w:val="24"/>
          <w:lang w:val="sl-SI"/>
        </w:rPr>
        <w:t xml:space="preserve"> dopolnitev hladilnega sredstva;</w:t>
      </w:r>
    </w:p>
    <w:p w14:paraId="704927F5" w14:textId="3840FE53"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delovanja ventilator</w:t>
      </w:r>
      <w:r w:rsidR="00DE036D">
        <w:rPr>
          <w:rFonts w:ascii="Cambria" w:hAnsi="Cambria" w:cs="Arial"/>
          <w:b w:val="0"/>
          <w:sz w:val="24"/>
          <w:lang w:val="sl-SI"/>
        </w:rPr>
        <w:t>jev na zunanji in notranji enoti;</w:t>
      </w:r>
    </w:p>
    <w:p w14:paraId="418EE1FB" w14:textId="591F9EFA" w:rsidR="00342963" w:rsidRPr="00DE036D" w:rsidRDefault="00DE036D"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delovanja kompresorja;</w:t>
      </w:r>
    </w:p>
    <w:p w14:paraId="21803D51" w14:textId="2733A9AA"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del</w:t>
      </w:r>
      <w:r w:rsidR="00DE036D">
        <w:rPr>
          <w:rFonts w:ascii="Cambria" w:hAnsi="Cambria" w:cs="Arial"/>
          <w:b w:val="0"/>
          <w:sz w:val="24"/>
          <w:lang w:val="sl-SI"/>
        </w:rPr>
        <w:t>ovanja grelcev olja kompresorja;</w:t>
      </w:r>
    </w:p>
    <w:p w14:paraId="4FBD0BD1" w14:textId="27A5DA90"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nastavitev delovanja avtomatike, regulac</w:t>
      </w:r>
      <w:r w:rsidR="00DE036D">
        <w:rPr>
          <w:rFonts w:ascii="Cambria" w:hAnsi="Cambria" w:cs="Arial"/>
          <w:b w:val="0"/>
          <w:sz w:val="24"/>
          <w:lang w:val="sl-SI"/>
        </w:rPr>
        <w:t>ije ter daljinskih upravljavcev;</w:t>
      </w:r>
    </w:p>
    <w:p w14:paraId="227B1E07" w14:textId="4821D73C"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 xml:space="preserve">Zamenjava baterij v daljinskih upravljalnikih (po </w:t>
      </w:r>
      <w:r w:rsidR="00DE036D">
        <w:rPr>
          <w:rFonts w:ascii="Cambria" w:hAnsi="Cambria" w:cs="Arial"/>
          <w:b w:val="0"/>
          <w:sz w:val="24"/>
          <w:lang w:val="sl-SI"/>
        </w:rPr>
        <w:t>potrebi);</w:t>
      </w:r>
    </w:p>
    <w:p w14:paraId="683BC8DC" w14:textId="3587DD31"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nastavitev delovanja zaščitenih elementov (z</w:t>
      </w:r>
      <w:r w:rsidR="00DE036D">
        <w:rPr>
          <w:rFonts w:ascii="Cambria" w:hAnsi="Cambria" w:cs="Arial"/>
          <w:b w:val="0"/>
          <w:sz w:val="24"/>
          <w:lang w:val="sl-SI"/>
        </w:rPr>
        <w:t>aščita motorja, tlačna stikala);</w:t>
      </w:r>
    </w:p>
    <w:p w14:paraId="5895835A" w14:textId="28BF20F3"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popravilo tesnosti hlad</w:t>
      </w:r>
      <w:r w:rsidR="00DE036D">
        <w:rPr>
          <w:rFonts w:ascii="Cambria" w:hAnsi="Cambria" w:cs="Arial"/>
          <w:b w:val="0"/>
          <w:sz w:val="24"/>
          <w:lang w:val="sl-SI"/>
        </w:rPr>
        <w:t>ilnega kroga (cevi, priključki);</w:t>
      </w:r>
    </w:p>
    <w:p w14:paraId="7ADCEEF4" w14:textId="45014199" w:rsidR="00342963" w:rsidRPr="00DE036D" w:rsidRDefault="00DE036D"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Pr>
          <w:rFonts w:ascii="Cambria" w:hAnsi="Cambria" w:cs="Arial"/>
          <w:b w:val="0"/>
          <w:sz w:val="24"/>
          <w:lang w:val="sl-SI"/>
        </w:rPr>
        <w:t>Pregled in popravilo izolacije;</w:t>
      </w:r>
    </w:p>
    <w:p w14:paraId="08C80FFD" w14:textId="5DD954D9"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popravilo antikorozijske zaščite vseh kovinskih delov sistema in nosilnih konstrukcij iz</w:t>
      </w:r>
      <w:r w:rsidR="00DE036D">
        <w:rPr>
          <w:rFonts w:ascii="Cambria" w:hAnsi="Cambria" w:cs="Arial"/>
          <w:b w:val="0"/>
          <w:sz w:val="24"/>
          <w:lang w:val="sl-SI"/>
        </w:rPr>
        <w:t>postavljenih vremenskim vplivom;</w:t>
      </w:r>
    </w:p>
    <w:p w14:paraId="7E1A0E6F" w14:textId="083C2FA1"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popravilo tesnos</w:t>
      </w:r>
      <w:r w:rsidR="00DE036D">
        <w:rPr>
          <w:rFonts w:ascii="Cambria" w:hAnsi="Cambria" w:cs="Arial"/>
          <w:b w:val="0"/>
          <w:sz w:val="24"/>
          <w:lang w:val="sl-SI"/>
        </w:rPr>
        <w:t>ti cevi za odvajanje kondenzata;</w:t>
      </w:r>
    </w:p>
    <w:p w14:paraId="48A8BB00" w14:textId="63D1C2CB"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Čiščenje oz. odmašitev cevi za odvajanje konde</w:t>
      </w:r>
      <w:r w:rsidR="00DE036D">
        <w:rPr>
          <w:rFonts w:ascii="Cambria" w:hAnsi="Cambria" w:cs="Arial"/>
          <w:b w:val="0"/>
          <w:sz w:val="24"/>
          <w:lang w:val="sl-SI"/>
        </w:rPr>
        <w:t>nzata;</w:t>
      </w:r>
    </w:p>
    <w:p w14:paraId="0C1AC073" w14:textId="48DF9A88"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in popravilo pritrditve notranjih in zunanjih enot</w:t>
      </w:r>
      <w:r w:rsidR="00DE036D">
        <w:rPr>
          <w:rFonts w:ascii="Cambria" w:hAnsi="Cambria" w:cs="Arial"/>
          <w:b w:val="0"/>
          <w:sz w:val="24"/>
          <w:lang w:val="sl-SI"/>
        </w:rPr>
        <w:t>;</w:t>
      </w:r>
    </w:p>
    <w:p w14:paraId="7955C042" w14:textId="012AD3D2" w:rsidR="00342963" w:rsidRPr="00DE036D" w:rsidRDefault="00342963" w:rsidP="001A2519">
      <w:pPr>
        <w:pStyle w:val="ZADEVA"/>
        <w:numPr>
          <w:ilvl w:val="0"/>
          <w:numId w:val="160"/>
        </w:numPr>
        <w:tabs>
          <w:tab w:val="clear" w:pos="1701"/>
          <w:tab w:val="left" w:pos="0"/>
        </w:tabs>
        <w:spacing w:line="264" w:lineRule="auto"/>
        <w:jc w:val="both"/>
        <w:rPr>
          <w:rFonts w:ascii="Cambria" w:hAnsi="Cambria" w:cs="Arial"/>
          <w:b w:val="0"/>
          <w:sz w:val="24"/>
          <w:lang w:val="sl-SI"/>
        </w:rPr>
      </w:pPr>
      <w:r w:rsidRPr="00DE036D">
        <w:rPr>
          <w:rFonts w:ascii="Cambria" w:hAnsi="Cambria" w:cs="Arial"/>
          <w:b w:val="0"/>
          <w:sz w:val="24"/>
          <w:lang w:val="sl-SI"/>
        </w:rPr>
        <w:t>Pregled tesnosti in izdaja poročila o rezultatu testiranja.</w:t>
      </w:r>
    </w:p>
    <w:p w14:paraId="080FFE1F" w14:textId="77777777" w:rsidR="00DE036D" w:rsidRDefault="00DE036D" w:rsidP="00DE036D">
      <w:pPr>
        <w:spacing w:after="0" w:line="264" w:lineRule="auto"/>
        <w:jc w:val="both"/>
        <w:rPr>
          <w:sz w:val="24"/>
          <w:szCs w:val="24"/>
          <w:lang w:eastAsia="zh-CN"/>
        </w:rPr>
      </w:pPr>
    </w:p>
    <w:p w14:paraId="4E15B941" w14:textId="77777777" w:rsidR="001A2519" w:rsidRPr="00DE036D" w:rsidRDefault="001A2519" w:rsidP="00DE036D">
      <w:pPr>
        <w:spacing w:after="0" w:line="264" w:lineRule="auto"/>
        <w:jc w:val="both"/>
        <w:rPr>
          <w:sz w:val="24"/>
          <w:szCs w:val="24"/>
          <w:lang w:eastAsia="zh-CN"/>
        </w:rPr>
      </w:pPr>
    </w:p>
    <w:p w14:paraId="5E708AB6" w14:textId="630CCC3F" w:rsidR="00B81AD0" w:rsidRDefault="00E319C9" w:rsidP="00F46F8E">
      <w:pPr>
        <w:pStyle w:val="Naslov2"/>
        <w:numPr>
          <w:ilvl w:val="1"/>
          <w:numId w:val="66"/>
        </w:numPr>
      </w:pPr>
      <w:bookmarkStart w:id="81" w:name="_Toc38222326"/>
      <w:r>
        <w:lastRenderedPageBreak/>
        <w:t>Zahteve glede izrednega servisiranja</w:t>
      </w:r>
      <w:bookmarkEnd w:id="81"/>
    </w:p>
    <w:p w14:paraId="4E225E26" w14:textId="73877337" w:rsidR="00A92BFA" w:rsidRPr="00883EB0" w:rsidRDefault="00A92BFA" w:rsidP="00A92BFA">
      <w:pPr>
        <w:spacing w:after="0" w:line="264" w:lineRule="auto"/>
        <w:jc w:val="both"/>
        <w:rPr>
          <w:sz w:val="24"/>
          <w:szCs w:val="24"/>
          <w:lang w:eastAsia="zh-CN"/>
        </w:rPr>
      </w:pPr>
      <w:r w:rsidRPr="00883EB0">
        <w:rPr>
          <w:sz w:val="24"/>
          <w:szCs w:val="24"/>
          <w:lang w:eastAsia="zh-CN"/>
        </w:rPr>
        <w:t xml:space="preserve">Za odpravo napak in okvar (izredni servis) </w:t>
      </w:r>
      <w:proofErr w:type="spellStart"/>
      <w:r w:rsidR="00263366">
        <w:rPr>
          <w:sz w:val="24"/>
          <w:szCs w:val="24"/>
          <w:lang w:eastAsia="zh-CN"/>
        </w:rPr>
        <w:t>split</w:t>
      </w:r>
      <w:proofErr w:type="spellEnd"/>
      <w:r w:rsidR="00263366">
        <w:rPr>
          <w:sz w:val="24"/>
          <w:szCs w:val="24"/>
          <w:lang w:eastAsia="zh-CN"/>
        </w:rPr>
        <w:t xml:space="preserve"> klimatskih naprav</w:t>
      </w:r>
      <w:r w:rsidRPr="00883EB0">
        <w:rPr>
          <w:sz w:val="24"/>
          <w:szCs w:val="24"/>
          <w:lang w:eastAsia="zh-CN"/>
        </w:rPr>
        <w:t xml:space="preserve"> izvajalcu ni treba zagotavljati pripravljenosti vse dni v letu, torej 24 ur na dan, 7 dni na teden, vse dni v letu (24/7/365).</w:t>
      </w:r>
    </w:p>
    <w:p w14:paraId="1782A44F" w14:textId="77777777"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24h.</w:t>
      </w:r>
    </w:p>
    <w:p w14:paraId="09E62FA3" w14:textId="7FB3F246" w:rsidR="00A92BFA" w:rsidRPr="00883EB0" w:rsidRDefault="00A92BFA" w:rsidP="00A92BFA">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Rok z</w:t>
      </w:r>
      <w:r w:rsidR="00263366">
        <w:rPr>
          <w:rFonts w:ascii="Cambria" w:eastAsia="Calibri" w:hAnsi="Cambria" w:cs="Cambria"/>
          <w:color w:val="000000"/>
          <w:sz w:val="24"/>
          <w:szCs w:val="24"/>
          <w:lang w:eastAsia="zh-CN"/>
        </w:rPr>
        <w:t>a odpravo napake oz. okvare je 3 delovne</w:t>
      </w:r>
      <w:r w:rsidRPr="00883EB0">
        <w:rPr>
          <w:rFonts w:ascii="Cambria" w:eastAsia="Calibri" w:hAnsi="Cambria" w:cs="Cambria"/>
          <w:color w:val="000000"/>
          <w:sz w:val="24"/>
          <w:szCs w:val="24"/>
          <w:lang w:eastAsia="zh-CN"/>
        </w:rPr>
        <w:t xml:space="preserve"> dni.</w:t>
      </w:r>
    </w:p>
    <w:p w14:paraId="2B674EC8" w14:textId="2D8627B0" w:rsidR="00B81AD0" w:rsidRPr="009F41AE" w:rsidRDefault="00B81AD0" w:rsidP="009F41AE">
      <w:pPr>
        <w:spacing w:after="0"/>
        <w:jc w:val="both"/>
        <w:rPr>
          <w:rFonts w:cs="Arial"/>
          <w:color w:val="auto"/>
          <w:sz w:val="24"/>
          <w:szCs w:val="24"/>
          <w:lang w:eastAsia="zh-CN"/>
        </w:rPr>
      </w:pPr>
    </w:p>
    <w:sectPr w:rsidR="00B81AD0" w:rsidRPr="009F41AE" w:rsidSect="00E51527">
      <w:pgSz w:w="16838" w:h="11906" w:orient="landscape" w:code="9"/>
      <w:pgMar w:top="1418" w:right="1418" w:bottom="1418" w:left="1276"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6B7C" w14:textId="77777777" w:rsidR="00C34702" w:rsidRDefault="00C34702" w:rsidP="00C75404">
      <w:pPr>
        <w:spacing w:after="0" w:line="240" w:lineRule="auto"/>
      </w:pPr>
      <w:r>
        <w:separator/>
      </w:r>
    </w:p>
  </w:endnote>
  <w:endnote w:type="continuationSeparator" w:id="0">
    <w:p w14:paraId="3404C193" w14:textId="77777777" w:rsidR="00C34702" w:rsidRDefault="00C3470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867635" w:rsidRDefault="00867635">
    <w:pPr>
      <w:pStyle w:val="Noga"/>
    </w:pPr>
  </w:p>
  <w:p w14:paraId="4AD86FC0" w14:textId="77777777" w:rsidR="00867635" w:rsidRDefault="008676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4FEA" w14:textId="77777777" w:rsidR="00867635" w:rsidRDefault="00867635">
    <w:pPr>
      <w:pStyle w:val="Noga"/>
      <w:jc w:val="right"/>
    </w:pPr>
  </w:p>
  <w:p w14:paraId="51068A84" w14:textId="77777777" w:rsidR="00867635" w:rsidRDefault="00867635">
    <w:pPr>
      <w:pStyle w:val="Noga"/>
      <w:jc w:val="right"/>
      <w:rPr>
        <w:color w:val="7030A0"/>
        <w:sz w:val="16"/>
        <w:szCs w:val="16"/>
      </w:rPr>
    </w:pPr>
  </w:p>
  <w:p w14:paraId="02FCC0E0" w14:textId="26DAD8E5" w:rsidR="00867635" w:rsidRPr="00261F88" w:rsidRDefault="00867635">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EE64F8">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153FD16E" w14:textId="77777777" w:rsidR="00867635" w:rsidRDefault="0086763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867635" w:rsidRPr="00F11A44" w:rsidRDefault="00867635"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49AAEC79" w14:textId="2C5CC4EB" w:rsidR="00867635" w:rsidRDefault="00867635">
        <w:pPr>
          <w:pStyle w:val="Noga"/>
          <w:jc w:val="center"/>
        </w:pPr>
        <w:r>
          <w:fldChar w:fldCharType="begin"/>
        </w:r>
        <w:r>
          <w:instrText>PAGE   \* MERGEFORMAT</w:instrText>
        </w:r>
        <w:r>
          <w:fldChar w:fldCharType="separate"/>
        </w:r>
        <w:r w:rsidR="00EE64F8">
          <w:rPr>
            <w:noProof/>
          </w:rPr>
          <w:t>6</w:t>
        </w:r>
        <w:r>
          <w:fldChar w:fldCharType="end"/>
        </w:r>
      </w:p>
    </w:sdtContent>
  </w:sdt>
  <w:p w14:paraId="5029BFAC" w14:textId="77777777" w:rsidR="00867635" w:rsidRPr="00261F88" w:rsidRDefault="00867635"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C5CD" w14:textId="77777777" w:rsidR="00C34702" w:rsidRDefault="00C34702" w:rsidP="00C75404">
      <w:pPr>
        <w:spacing w:after="0" w:line="240" w:lineRule="auto"/>
      </w:pPr>
      <w:r>
        <w:separator/>
      </w:r>
    </w:p>
  </w:footnote>
  <w:footnote w:type="continuationSeparator" w:id="0">
    <w:p w14:paraId="341A9EBC" w14:textId="77777777" w:rsidR="00C34702" w:rsidRDefault="00C34702" w:rsidP="00C75404">
      <w:pPr>
        <w:spacing w:after="0" w:line="240" w:lineRule="auto"/>
      </w:pPr>
      <w:r>
        <w:continuationSeparator/>
      </w:r>
    </w:p>
  </w:footnote>
  <w:footnote w:id="1">
    <w:p w14:paraId="698BEFF1" w14:textId="579EC8F7" w:rsidR="00867635" w:rsidRPr="00E369E8" w:rsidRDefault="00867635" w:rsidP="00E369E8">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3880CD3D" w14:textId="77777777" w:rsidR="00867635" w:rsidRPr="00E369E8" w:rsidRDefault="00867635" w:rsidP="002611C0">
      <w:pPr>
        <w:pStyle w:val="Sprotnaopomba-besedilo"/>
        <w:numPr>
          <w:ilvl w:val="0"/>
          <w:numId w:val="115"/>
        </w:numPr>
        <w:jc w:val="both"/>
        <w:rPr>
          <w:rFonts w:cs="Arial"/>
          <w:i/>
          <w:sz w:val="21"/>
          <w:szCs w:val="21"/>
        </w:rPr>
      </w:pPr>
      <w:r w:rsidRPr="00E369E8">
        <w:rPr>
          <w:rFonts w:cs="Arial"/>
          <w:i/>
          <w:sz w:val="21"/>
          <w:szCs w:val="21"/>
        </w:rPr>
        <w:t xml:space="preserve">ponudnika (v primeru skupne ponudbe: vsak partner izpolni in podpiše svoj ESPD), </w:t>
      </w:r>
    </w:p>
    <w:p w14:paraId="404E6B16" w14:textId="63FF2B69" w:rsidR="00867635" w:rsidRPr="00E369E8" w:rsidRDefault="00867635" w:rsidP="002611C0">
      <w:pPr>
        <w:pStyle w:val="Sprotnaopomba-besedilo"/>
        <w:numPr>
          <w:ilvl w:val="0"/>
          <w:numId w:val="115"/>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 </w:t>
      </w:r>
    </w:p>
    <w:p w14:paraId="7D372F6D" w14:textId="3D9ACFE4" w:rsidR="00867635" w:rsidRPr="00E369E8" w:rsidRDefault="00867635" w:rsidP="002611C0">
      <w:pPr>
        <w:pStyle w:val="Sprotnaopomba-besedilo"/>
        <w:numPr>
          <w:ilvl w:val="0"/>
          <w:numId w:val="115"/>
        </w:numPr>
        <w:jc w:val="both"/>
        <w:rPr>
          <w:rFonts w:ascii="Arial" w:hAnsi="Arial" w:cs="Arial"/>
        </w:rPr>
      </w:pPr>
      <w:r w:rsidRPr="00E369E8">
        <w:rPr>
          <w:rFonts w:cs="Arial"/>
          <w:i/>
          <w:sz w:val="21"/>
          <w:szCs w:val="21"/>
        </w:rPr>
        <w:t>podizvajalce (ESPD mora biti tudi podpisan s strani podizvajalca).</w:t>
      </w:r>
    </w:p>
  </w:footnote>
  <w:footnote w:id="2">
    <w:p w14:paraId="3D0C9E60" w14:textId="59BCAAB5" w:rsidR="00867635" w:rsidRPr="005208AD" w:rsidRDefault="00867635">
      <w:pPr>
        <w:pStyle w:val="Sprotnaopomba-besedilo"/>
        <w:rPr>
          <w:i/>
          <w:sz w:val="21"/>
          <w:szCs w:val="21"/>
        </w:rPr>
      </w:pPr>
      <w:r w:rsidRPr="005208AD">
        <w:rPr>
          <w:rStyle w:val="Sprotnaopomba-sklic"/>
          <w:i/>
          <w:sz w:val="21"/>
          <w:szCs w:val="21"/>
        </w:rPr>
        <w:footnoteRef/>
      </w:r>
      <w:r w:rsidRPr="005208AD">
        <w:rPr>
          <w:i/>
          <w:sz w:val="21"/>
          <w:szCs w:val="21"/>
        </w:rPr>
        <w:t xml:space="preserve"> Za sklope, za katere ponudnik ne oddaja ponudbe, mu ni treba navajati referenc.</w:t>
      </w:r>
    </w:p>
  </w:footnote>
  <w:footnote w:id="3">
    <w:p w14:paraId="11B379F1" w14:textId="28A565CC" w:rsidR="00867635" w:rsidRPr="008173D9" w:rsidRDefault="00867635" w:rsidP="00CE7F87">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4">
    <w:p w14:paraId="7DD7A418" w14:textId="7B9BDDC4" w:rsidR="00867635" w:rsidRPr="00F6606A" w:rsidRDefault="00867635" w:rsidP="00B97EE7">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5">
    <w:p w14:paraId="3930816E" w14:textId="60CDF803" w:rsidR="00867635" w:rsidRPr="00217215" w:rsidRDefault="00867635" w:rsidP="00D353B5">
      <w:pPr>
        <w:pStyle w:val="Sprotnaopomba-besedilo"/>
        <w:jc w:val="both"/>
        <w:rPr>
          <w:rFonts w:cs="Arial"/>
          <w:color w:val="auto"/>
          <w:sz w:val="24"/>
          <w:szCs w:val="24"/>
        </w:rPr>
      </w:pPr>
      <w:r>
        <w:rPr>
          <w:rStyle w:val="Sprotnaopomba-sklic"/>
        </w:rPr>
        <w:footnoteRef/>
      </w:r>
      <w:r>
        <w:t xml:space="preserve"> </w:t>
      </w:r>
      <w:r w:rsidRPr="00321A65">
        <w:rPr>
          <w:i/>
          <w:color w:val="auto"/>
          <w:sz w:val="21"/>
          <w:szCs w:val="21"/>
        </w:rPr>
        <w:t xml:space="preserve">Naročnik potrebuje zahtevane osebne podatke izključno </w:t>
      </w:r>
      <w:r>
        <w:rPr>
          <w:i/>
          <w:color w:val="auto"/>
          <w:sz w:val="21"/>
          <w:szCs w:val="21"/>
        </w:rPr>
        <w:t>za namen sklenitve in izvajanja Pogodbe o izvedbi javnega naročila »</w:t>
      </w:r>
      <w:r w:rsidRPr="00583763">
        <w:rPr>
          <w:i/>
          <w:color w:val="auto"/>
          <w:sz w:val="21"/>
          <w:szCs w:val="21"/>
        </w:rPr>
        <w:t>Vzdrževanje in servisiranje strojnih naprav v poslovnih objektih«, št. naročila 403/20-74-88</w:t>
      </w:r>
      <w:r>
        <w:rPr>
          <w:i/>
          <w:color w:val="auto"/>
          <w:sz w:val="21"/>
          <w:szCs w:val="21"/>
        </w:rPr>
        <w:t xml:space="preserve">«, in sicer za </w:t>
      </w:r>
      <w:r w:rsidRPr="00321A65">
        <w:rPr>
          <w:i/>
          <w:color w:val="auto"/>
          <w:sz w:val="21"/>
          <w:szCs w:val="21"/>
        </w:rPr>
        <w:t>za</w:t>
      </w:r>
      <w:r>
        <w:rPr>
          <w:i/>
          <w:color w:val="auto"/>
          <w:sz w:val="21"/>
          <w:szCs w:val="21"/>
        </w:rPr>
        <w:t>gotavljanje varovanja poslovnega objekta Palača DSU, v katerem dela opravlja policija,</w:t>
      </w:r>
      <w:r w:rsidRPr="00321A65">
        <w:rPr>
          <w:i/>
          <w:color w:val="auto"/>
          <w:sz w:val="21"/>
          <w:szCs w:val="21"/>
        </w:rPr>
        <w:t xml:space="preserve"> </w:t>
      </w:r>
      <w:r>
        <w:rPr>
          <w:i/>
          <w:color w:val="auto"/>
          <w:sz w:val="21"/>
          <w:szCs w:val="21"/>
        </w:rPr>
        <w:t xml:space="preserve">in za varnostno preverjanje v skladu v skladu s četrtim odstavkom 51. člena Zakona </w:t>
      </w:r>
      <w:r w:rsidRPr="00E9361A">
        <w:rPr>
          <w:i/>
          <w:color w:val="auto"/>
          <w:sz w:val="21"/>
          <w:szCs w:val="21"/>
        </w:rPr>
        <w:t>o organiziranosti in delu v policiji (Uradni list RS, št. 15/13, 11/14, 86/15, 77/1</w:t>
      </w:r>
      <w:r>
        <w:rPr>
          <w:i/>
          <w:color w:val="auto"/>
          <w:sz w:val="21"/>
          <w:szCs w:val="21"/>
        </w:rPr>
        <w:t xml:space="preserve">6, 77/17, 36/19 in 66/19 – ZDZ; </w:t>
      </w:r>
      <w:proofErr w:type="spellStart"/>
      <w:r>
        <w:rPr>
          <w:i/>
          <w:color w:val="auto"/>
          <w:sz w:val="21"/>
          <w:szCs w:val="21"/>
        </w:rPr>
        <w:t>ZODPol</w:t>
      </w:r>
      <w:proofErr w:type="spellEnd"/>
      <w:r>
        <w:rPr>
          <w:i/>
          <w:color w:val="auto"/>
          <w:sz w:val="21"/>
          <w:szCs w:val="21"/>
        </w:rPr>
        <w:t>).</w:t>
      </w:r>
      <w:r w:rsidRPr="00217215">
        <w:rPr>
          <w:i/>
          <w:color w:val="FF0000"/>
          <w:sz w:val="21"/>
          <w:szCs w:val="21"/>
        </w:rPr>
        <w:t xml:space="preserve"> </w:t>
      </w:r>
      <w:r w:rsidRPr="00777B52">
        <w:rPr>
          <w:i/>
          <w:color w:val="auto"/>
          <w:sz w:val="21"/>
          <w:szCs w:val="21"/>
        </w:rPr>
        <w:t>Pridobitev podatkov za varnostno preverjanje in potek ter posledice preverjanja natančneje določa točka 5.4 razpisne dokumentacije. Naročnikov način obdelave osebnih podatkov in pravice posameznikov v zvezi z njimi, ki jih lahko le-ti uveljavljajo pri naročniku, pa določa 20. člen Pogodbe o izvedbi javnega naročila iz Priloge 10 razpisne dokumentacije. Uspeh oz. neuspeh ponudnika v postopku javnega naročanja v skladu s tretjim odstavkom 105. člena Zakona o javnem naročanju (Uradni list RS, št. 91/15 in 14/18; ZJN-3) ne vpliva na pravice posameznikov v zvezi z njihovimi osebnimi podatki.</w:t>
      </w:r>
    </w:p>
  </w:footnote>
  <w:footnote w:id="6">
    <w:p w14:paraId="096D08CB" w14:textId="43F85BDF" w:rsidR="00867635" w:rsidRPr="00E369E8" w:rsidRDefault="00867635" w:rsidP="00D353B5">
      <w:pPr>
        <w:spacing w:after="0" w:line="240" w:lineRule="aut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Zaradi hitrejšega in diskretnega varnostnega preverjanja delavcev je zaželeno, da ponudnik v obrazcu navede telefonske številke serviserjev.</w:t>
      </w:r>
    </w:p>
  </w:footnote>
  <w:footnote w:id="7">
    <w:p w14:paraId="740842EC" w14:textId="63CC4438" w:rsidR="00867635" w:rsidRPr="00E51527" w:rsidRDefault="00867635">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8">
    <w:p w14:paraId="09E9E640" w14:textId="77777777" w:rsidR="00867635" w:rsidRPr="00E51527" w:rsidRDefault="00867635">
      <w:pPr>
        <w:pStyle w:val="Sprotnaopomba-besedilo"/>
        <w:rPr>
          <w:i/>
          <w:sz w:val="21"/>
          <w:szCs w:val="21"/>
        </w:rPr>
      </w:pPr>
      <w:r w:rsidRPr="00E51527">
        <w:rPr>
          <w:rStyle w:val="Sprotnaopomba-sklic"/>
          <w:i/>
          <w:sz w:val="21"/>
          <w:szCs w:val="21"/>
        </w:rPr>
        <w:footnoteRef/>
      </w:r>
      <w:r w:rsidRPr="00E51527">
        <w:rPr>
          <w:i/>
          <w:sz w:val="21"/>
          <w:szCs w:val="21"/>
        </w:rPr>
        <w:t xml:space="preserve"> Lastna evidenca.</w:t>
      </w:r>
    </w:p>
  </w:footnote>
  <w:footnote w:id="9">
    <w:p w14:paraId="749BA376" w14:textId="41874605" w:rsidR="00867635" w:rsidRDefault="00867635" w:rsidP="00790068">
      <w:pPr>
        <w:pStyle w:val="Sprotnaopomba-besedilo"/>
        <w:jc w:val="both"/>
      </w:pPr>
      <w:r>
        <w:rPr>
          <w:rStyle w:val="Sprotnaopomba-sklic"/>
        </w:rPr>
        <w:footnoteRef/>
      </w:r>
      <w:r>
        <w:t xml:space="preserve"> </w:t>
      </w:r>
      <w:r w:rsidRPr="00A86E24">
        <w:rPr>
          <w:rFonts w:cs="Arial"/>
          <w:i/>
          <w:sz w:val="21"/>
          <w:szCs w:val="21"/>
        </w:rPr>
        <w:t>Če klimatska naprava posam</w:t>
      </w:r>
      <w:r>
        <w:rPr>
          <w:rFonts w:cs="Arial"/>
          <w:i/>
          <w:sz w:val="21"/>
          <w:szCs w:val="21"/>
        </w:rPr>
        <w:t>eznih elementov, navedenih v tem odstavku</w:t>
      </w:r>
      <w:r w:rsidRPr="00A86E24">
        <w:rPr>
          <w:rFonts w:cs="Arial"/>
          <w:i/>
          <w:sz w:val="21"/>
          <w:szCs w:val="21"/>
        </w:rPr>
        <w:t>, ne vsebuje, se dela, ki se nanašajo nanje, ne izvedejo. Če pa vsebuje elemente</w:t>
      </w:r>
      <w:r>
        <w:rPr>
          <w:rFonts w:cs="Arial"/>
          <w:i/>
          <w:sz w:val="21"/>
          <w:szCs w:val="21"/>
        </w:rPr>
        <w:t>, ki v tem</w:t>
      </w:r>
      <w:r w:rsidRPr="00A86E24">
        <w:rPr>
          <w:rFonts w:cs="Arial"/>
          <w:i/>
          <w:sz w:val="21"/>
          <w:szCs w:val="21"/>
        </w:rPr>
        <w:t xml:space="preserve"> </w:t>
      </w:r>
      <w:r>
        <w:rPr>
          <w:rFonts w:cs="Arial"/>
          <w:i/>
          <w:sz w:val="21"/>
          <w:szCs w:val="21"/>
        </w:rPr>
        <w:t>odstavku</w:t>
      </w:r>
      <w:r w:rsidRPr="00A86E24">
        <w:rPr>
          <w:rFonts w:cs="Arial"/>
          <w:i/>
          <w:sz w:val="21"/>
          <w:szCs w:val="21"/>
        </w:rPr>
        <w:t xml:space="preserve"> niso navedeni, se na njih izvedejo dela, ki so smiselno primerljiva z deli, navedenimi v t</w:t>
      </w:r>
      <w:r>
        <w:rPr>
          <w:rFonts w:cs="Arial"/>
          <w:i/>
          <w:sz w:val="21"/>
          <w:szCs w:val="21"/>
        </w:rPr>
        <w:t>em odstavku</w:t>
      </w:r>
      <w:r w:rsidRPr="00A86E24">
        <w:rPr>
          <w:rFonts w:cs="Arial"/>
          <w:i/>
          <w:sz w:val="21"/>
          <w:szCs w:val="21"/>
        </w:rPr>
        <w:t>.</w:t>
      </w:r>
    </w:p>
  </w:footnote>
  <w:footnote w:id="10">
    <w:p w14:paraId="601E87E7" w14:textId="58658BF5"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parni vlažilnik</w:t>
      </w:r>
      <w:r w:rsidRPr="00A86E24">
        <w:rPr>
          <w:rFonts w:cs="Arial"/>
          <w:i/>
          <w:sz w:val="21"/>
          <w:szCs w:val="21"/>
        </w:rPr>
        <w:t xml:space="preserve"> posameznih elementov</w:t>
      </w:r>
      <w:r>
        <w:rPr>
          <w:rFonts w:cs="Arial"/>
          <w:i/>
          <w:sz w:val="21"/>
          <w:szCs w:val="21"/>
        </w:rPr>
        <w:t>, navedenih v tem odstavku</w:t>
      </w:r>
      <w:r w:rsidRPr="00A86E24">
        <w:rPr>
          <w:rFonts w:cs="Arial"/>
          <w:i/>
          <w:sz w:val="21"/>
          <w:szCs w:val="21"/>
        </w:rPr>
        <w:t xml:space="preserve">, ne vsebuje, se dela, ki se nanašajo nanje, ne izvedejo. Če pa vsebuje elemente, ki </w:t>
      </w:r>
      <w:r>
        <w:rPr>
          <w:rFonts w:cs="Arial"/>
          <w:i/>
          <w:sz w:val="21"/>
          <w:szCs w:val="21"/>
        </w:rPr>
        <w:t>v tem odstavku</w:t>
      </w:r>
      <w:r w:rsidRPr="00A86E24">
        <w:rPr>
          <w:rFonts w:cs="Arial"/>
          <w:i/>
          <w:sz w:val="21"/>
          <w:szCs w:val="21"/>
        </w:rPr>
        <w:t xml:space="preserve"> niso navedeni, se na njih izvedejo dela, ki so smiselno primerljiva </w:t>
      </w:r>
      <w:r>
        <w:rPr>
          <w:rFonts w:cs="Arial"/>
          <w:i/>
          <w:sz w:val="21"/>
          <w:szCs w:val="21"/>
        </w:rPr>
        <w:t>delom, navedenim v tem</w:t>
      </w:r>
      <w:r w:rsidRPr="00A86E24">
        <w:rPr>
          <w:rFonts w:cs="Arial"/>
          <w:i/>
          <w:sz w:val="21"/>
          <w:szCs w:val="21"/>
        </w:rPr>
        <w:t xml:space="preserve"> </w:t>
      </w:r>
      <w:r>
        <w:rPr>
          <w:rFonts w:cs="Arial"/>
          <w:i/>
          <w:sz w:val="21"/>
          <w:szCs w:val="21"/>
        </w:rPr>
        <w:t>odstavku</w:t>
      </w:r>
      <w:r w:rsidRPr="00A86E24">
        <w:rPr>
          <w:rFonts w:cs="Arial"/>
          <w:i/>
          <w:sz w:val="21"/>
          <w:szCs w:val="21"/>
        </w:rPr>
        <w:t>.</w:t>
      </w:r>
    </w:p>
  </w:footnote>
  <w:footnote w:id="11">
    <w:p w14:paraId="172DB5D8" w14:textId="09BF01EF" w:rsidR="00867635" w:rsidRDefault="00867635" w:rsidP="00790068">
      <w:pPr>
        <w:pStyle w:val="Sprotnaopomba-besedilo"/>
        <w:jc w:val="both"/>
      </w:pPr>
      <w:r>
        <w:rPr>
          <w:rStyle w:val="Sprotnaopomba-sklic"/>
        </w:rPr>
        <w:footnoteRef/>
      </w:r>
      <w:r>
        <w:t xml:space="preserve"> </w:t>
      </w:r>
      <w:r w:rsidRPr="00A86E24">
        <w:rPr>
          <w:rFonts w:cs="Arial"/>
          <w:i/>
          <w:sz w:val="21"/>
          <w:szCs w:val="21"/>
        </w:rPr>
        <w:t>Če klimatska naprava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2">
    <w:p w14:paraId="195945CB" w14:textId="04AC446B" w:rsidR="00867635" w:rsidRDefault="00867635" w:rsidP="00790068">
      <w:pPr>
        <w:pStyle w:val="Sprotnaopomba-besedilo"/>
        <w:jc w:val="both"/>
      </w:pPr>
      <w:r>
        <w:rPr>
          <w:rStyle w:val="Sprotnaopomba-sklic"/>
        </w:rPr>
        <w:footnoteRef/>
      </w:r>
      <w:r>
        <w:t xml:space="preserve"> </w:t>
      </w:r>
      <w:r w:rsidRPr="00A86E24">
        <w:rPr>
          <w:rFonts w:cs="Arial"/>
          <w:i/>
          <w:sz w:val="21"/>
          <w:szCs w:val="21"/>
        </w:rPr>
        <w:t>Če klimatska naprava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3">
    <w:p w14:paraId="3E89C9C0" w14:textId="45F6F83D" w:rsidR="00867635" w:rsidRPr="00164FA7" w:rsidRDefault="00867635">
      <w:pPr>
        <w:pStyle w:val="Sprotnaopomba-besedilo"/>
        <w:rPr>
          <w:i/>
          <w:sz w:val="21"/>
          <w:szCs w:val="21"/>
        </w:rPr>
      </w:pPr>
      <w:r w:rsidRPr="00164FA7">
        <w:rPr>
          <w:rStyle w:val="Sprotnaopomba-sklic"/>
          <w:i/>
          <w:sz w:val="21"/>
          <w:szCs w:val="21"/>
        </w:rPr>
        <w:footnoteRef/>
      </w:r>
      <w:r w:rsidRPr="00164FA7">
        <w:rPr>
          <w:i/>
          <w:sz w:val="21"/>
          <w:szCs w:val="21"/>
        </w:rPr>
        <w:t xml:space="preserve"> Število ventilatorskih </w:t>
      </w:r>
      <w:proofErr w:type="spellStart"/>
      <w:r w:rsidRPr="00164FA7">
        <w:rPr>
          <w:i/>
          <w:sz w:val="21"/>
          <w:szCs w:val="21"/>
        </w:rPr>
        <w:t>konvektorjev</w:t>
      </w:r>
      <w:proofErr w:type="spellEnd"/>
      <w:r w:rsidRPr="00164FA7">
        <w:rPr>
          <w:i/>
          <w:sz w:val="21"/>
          <w:szCs w:val="21"/>
        </w:rPr>
        <w:t xml:space="preserve"> je navedeno na podlagi ocene. Možno je odstopanje za +/- 10%.</w:t>
      </w:r>
    </w:p>
  </w:footnote>
  <w:footnote w:id="14">
    <w:p w14:paraId="222BA1E5" w14:textId="3DE9F85A"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5">
    <w:p w14:paraId="1DAC6022" w14:textId="432566A2"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6">
    <w:p w14:paraId="5B161EAA" w14:textId="6C7BE17F"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proofErr w:type="spellStart"/>
      <w:r>
        <w:rPr>
          <w:rFonts w:cs="Arial"/>
          <w:i/>
          <w:sz w:val="21"/>
          <w:szCs w:val="21"/>
        </w:rPr>
        <w:t>konvektor</w:t>
      </w:r>
      <w:proofErr w:type="spellEnd"/>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7">
    <w:p w14:paraId="095EC67D" w14:textId="407DA6FD"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18">
    <w:p w14:paraId="0597FD57" w14:textId="6FAA372E" w:rsidR="00867635" w:rsidRPr="00926EAF" w:rsidRDefault="00867635" w:rsidP="0026413D">
      <w:pPr>
        <w:pStyle w:val="Sprotnaopomba-besedilo"/>
        <w:jc w:val="both"/>
        <w:rPr>
          <w:i/>
          <w:sz w:val="21"/>
          <w:szCs w:val="21"/>
        </w:rPr>
      </w:pPr>
      <w:r w:rsidRPr="00926EAF">
        <w:rPr>
          <w:rStyle w:val="Sprotnaopomba-sklic"/>
          <w:i/>
          <w:sz w:val="21"/>
          <w:szCs w:val="21"/>
        </w:rPr>
        <w:footnoteRef/>
      </w:r>
      <w:r w:rsidRPr="00926EAF">
        <w:rPr>
          <w:i/>
          <w:sz w:val="21"/>
          <w:szCs w:val="21"/>
        </w:rPr>
        <w:t xml:space="preserve"> </w:t>
      </w:r>
      <w:r>
        <w:rPr>
          <w:i/>
          <w:sz w:val="21"/>
          <w:szCs w:val="21"/>
        </w:rPr>
        <w:t>Za hladilne agregate</w:t>
      </w:r>
      <w:r w:rsidRPr="00926EAF">
        <w:rPr>
          <w:i/>
          <w:sz w:val="21"/>
          <w:szCs w:val="21"/>
        </w:rPr>
        <w:t xml:space="preserve"> iz 2. in </w:t>
      </w:r>
      <w:r>
        <w:rPr>
          <w:i/>
          <w:sz w:val="21"/>
          <w:szCs w:val="21"/>
        </w:rPr>
        <w:t>4</w:t>
      </w:r>
      <w:r w:rsidRPr="00926EAF">
        <w:rPr>
          <w:i/>
          <w:sz w:val="21"/>
          <w:szCs w:val="21"/>
        </w:rPr>
        <w:t xml:space="preserve">. točke </w:t>
      </w:r>
      <w:r>
        <w:rPr>
          <w:i/>
          <w:sz w:val="21"/>
          <w:szCs w:val="21"/>
        </w:rPr>
        <w:t>T</w:t>
      </w:r>
      <w:r w:rsidRPr="00926EAF">
        <w:rPr>
          <w:i/>
          <w:sz w:val="21"/>
          <w:szCs w:val="21"/>
        </w:rPr>
        <w:t>abele</w:t>
      </w:r>
      <w:r>
        <w:rPr>
          <w:i/>
          <w:sz w:val="21"/>
          <w:szCs w:val="21"/>
        </w:rPr>
        <w:t xml:space="preserve"> 1</w:t>
      </w:r>
      <w:r w:rsidRPr="00926EAF">
        <w:rPr>
          <w:i/>
          <w:sz w:val="21"/>
          <w:szCs w:val="21"/>
        </w:rPr>
        <w:t xml:space="preserve"> se uhajanje hladiva preveri</w:t>
      </w:r>
      <w:r>
        <w:rPr>
          <w:i/>
          <w:sz w:val="21"/>
          <w:szCs w:val="21"/>
        </w:rPr>
        <w:t xml:space="preserve"> na rednem letnem pregledu in servisu in 6 mesecev od izvedbe le-tega. Cena za to dodatno preveritev uhajanja hladiva za 4 enote h</w:t>
      </w:r>
      <w:r w:rsidRPr="004364B5">
        <w:rPr>
          <w:i/>
          <w:sz w:val="21"/>
          <w:szCs w:val="21"/>
        </w:rPr>
        <w:t>lad</w:t>
      </w:r>
      <w:r>
        <w:rPr>
          <w:i/>
          <w:sz w:val="21"/>
          <w:szCs w:val="21"/>
        </w:rPr>
        <w:t>ilnih agregatov</w:t>
      </w:r>
      <w:r w:rsidRPr="004364B5">
        <w:rPr>
          <w:i/>
          <w:sz w:val="21"/>
          <w:szCs w:val="21"/>
        </w:rPr>
        <w:t xml:space="preserve"> znamke </w:t>
      </w:r>
      <w:proofErr w:type="spellStart"/>
      <w:r w:rsidRPr="004364B5">
        <w:rPr>
          <w:i/>
          <w:sz w:val="21"/>
          <w:szCs w:val="21"/>
        </w:rPr>
        <w:t>Carrier</w:t>
      </w:r>
      <w:proofErr w:type="spellEnd"/>
      <w:r w:rsidRPr="004364B5">
        <w:rPr>
          <w:i/>
          <w:sz w:val="21"/>
          <w:szCs w:val="21"/>
        </w:rPr>
        <w:t xml:space="preserve"> </w:t>
      </w:r>
      <w:r>
        <w:rPr>
          <w:i/>
          <w:sz w:val="21"/>
          <w:szCs w:val="21"/>
        </w:rPr>
        <w:t>se vračuna v ceno za redni letni pregled in servis</w:t>
      </w:r>
      <w:r w:rsidRPr="00926EAF">
        <w:rPr>
          <w:i/>
          <w:sz w:val="21"/>
          <w:szCs w:val="21"/>
        </w:rPr>
        <w:t>.</w:t>
      </w:r>
    </w:p>
  </w:footnote>
  <w:footnote w:id="19">
    <w:p w14:paraId="5414AB57" w14:textId="18170890" w:rsidR="00867635" w:rsidRDefault="00867635" w:rsidP="00837719">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20">
    <w:p w14:paraId="22E9DDA2" w14:textId="4B031620" w:rsidR="00867635" w:rsidRDefault="00867635">
      <w:pPr>
        <w:pStyle w:val="Sprotnaopomba-besedilo"/>
      </w:pPr>
    </w:p>
  </w:footnote>
  <w:footnote w:id="21">
    <w:p w14:paraId="1A5E40A5" w14:textId="2F2C864E" w:rsidR="00867635" w:rsidRDefault="00867635" w:rsidP="00F120B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22">
    <w:p w14:paraId="02042404" w14:textId="4E30F7A9" w:rsidR="00867635" w:rsidRDefault="00867635" w:rsidP="00F120B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sistem</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p>
  </w:footnote>
  <w:footnote w:id="23">
    <w:p w14:paraId="7D863537" w14:textId="6B9C5D73"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4">
    <w:p w14:paraId="57FA4ABA" w14:textId="141A103D" w:rsidR="00867635" w:rsidRDefault="00867635" w:rsidP="00F120B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5">
    <w:p w14:paraId="6464D4AD" w14:textId="537D9C5A" w:rsidR="00867635" w:rsidRDefault="00867635" w:rsidP="00F120BF">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6">
    <w:p w14:paraId="4BC02C2E" w14:textId="752BFF21"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hladilni agregat</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27">
    <w:p w14:paraId="6C4B9313" w14:textId="4D488E09" w:rsidR="007110E4" w:rsidRDefault="007110E4" w:rsidP="007110E4">
      <w:pPr>
        <w:pStyle w:val="Sprotnaopomba-besedilo"/>
        <w:jc w:val="both"/>
      </w:pPr>
      <w:r>
        <w:rPr>
          <w:rStyle w:val="Sprotnaopomba-sklic"/>
        </w:rPr>
        <w:footnoteRef/>
      </w:r>
      <w:r>
        <w:t xml:space="preserve"> </w:t>
      </w:r>
      <w:r>
        <w:rPr>
          <w:i/>
          <w:sz w:val="21"/>
          <w:szCs w:val="21"/>
        </w:rPr>
        <w:t>Za hladilne agregate</w:t>
      </w:r>
      <w:r w:rsidRPr="00926EAF">
        <w:rPr>
          <w:i/>
          <w:sz w:val="21"/>
          <w:szCs w:val="21"/>
        </w:rPr>
        <w:t xml:space="preserve"> iz 2. in 3. točke zgornje tabele se uhajanje hladiva preveri le na enem izmed dveh rednih polletnih pregledov in servisov, praviloma pomladi.</w:t>
      </w:r>
    </w:p>
  </w:footnote>
  <w:footnote w:id="28">
    <w:p w14:paraId="37C39E7F" w14:textId="573AC34F" w:rsidR="00867635" w:rsidRPr="001A2519" w:rsidRDefault="00867635" w:rsidP="00790068">
      <w:pPr>
        <w:pStyle w:val="Sprotnaopomba-besedilo"/>
        <w:jc w:val="both"/>
        <w:rPr>
          <w:i/>
          <w:sz w:val="21"/>
          <w:szCs w:val="21"/>
        </w:rPr>
      </w:pPr>
      <w:r>
        <w:rPr>
          <w:rStyle w:val="Sprotnaopomba-sklic"/>
        </w:rPr>
        <w:footnoteRef/>
      </w:r>
      <w:r>
        <w:t xml:space="preserve"> </w:t>
      </w:r>
      <w:r>
        <w:rPr>
          <w:i/>
          <w:sz w:val="21"/>
          <w:szCs w:val="21"/>
        </w:rPr>
        <w:t>Za hladilne agregate</w:t>
      </w:r>
      <w:r w:rsidRPr="00926EAF">
        <w:rPr>
          <w:i/>
          <w:sz w:val="21"/>
          <w:szCs w:val="21"/>
        </w:rPr>
        <w:t xml:space="preserve"> iz 2. in 3. točke zgornje tabele se </w:t>
      </w:r>
      <w:r>
        <w:rPr>
          <w:i/>
          <w:sz w:val="21"/>
          <w:szCs w:val="21"/>
        </w:rPr>
        <w:t xml:space="preserve">pregled tesnosti in izdaja poročila o rezultatu testiranja izvedeta </w:t>
      </w:r>
      <w:r w:rsidRPr="00926EAF">
        <w:rPr>
          <w:i/>
          <w:sz w:val="21"/>
          <w:szCs w:val="21"/>
        </w:rPr>
        <w:t>le na enem izmed dveh rednih polletnih pregledov in servisov, praviloma pomladi</w:t>
      </w:r>
      <w:r>
        <w:rPr>
          <w:i/>
          <w:sz w:val="21"/>
          <w:szCs w:val="21"/>
        </w:rPr>
        <w:t>, ko se izvede tudi preveritev uhajanja hladiva.</w:t>
      </w:r>
    </w:p>
  </w:footnote>
  <w:footnote w:id="29">
    <w:p w14:paraId="4C6A8CE7" w14:textId="2B930ECC"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loputa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30">
    <w:p w14:paraId="3DD7773F" w14:textId="60915823"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loputa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31">
    <w:p w14:paraId="16C05AEA" w14:textId="62EE06A3"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loputa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32">
    <w:p w14:paraId="2D52D6F5" w14:textId="00DE3CC5"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naprava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33">
    <w:p w14:paraId="5445782B" w14:textId="7FC1A7AD" w:rsidR="007110E4" w:rsidRPr="007110E4" w:rsidRDefault="007110E4" w:rsidP="007110E4">
      <w:pPr>
        <w:pStyle w:val="Sprotnaopomba-besedilo"/>
        <w:jc w:val="both"/>
        <w:rPr>
          <w:i/>
          <w:sz w:val="21"/>
          <w:szCs w:val="21"/>
        </w:rPr>
      </w:pPr>
      <w:r w:rsidRPr="007110E4">
        <w:rPr>
          <w:rStyle w:val="Sprotnaopomba-sklic"/>
          <w:i/>
          <w:sz w:val="21"/>
          <w:szCs w:val="21"/>
        </w:rPr>
        <w:footnoteRef/>
      </w:r>
      <w:r w:rsidRPr="007110E4">
        <w:rPr>
          <w:i/>
          <w:sz w:val="21"/>
          <w:szCs w:val="21"/>
        </w:rPr>
        <w:t xml:space="preserve"> </w:t>
      </w:r>
      <w:r w:rsidRPr="007110E4">
        <w:rPr>
          <w:rFonts w:cs="Arial"/>
          <w:i/>
          <w:sz w:val="21"/>
          <w:szCs w:val="21"/>
        </w:rPr>
        <w:t>Preverjanje uhajanja hladiva se izvaja la za klimatske naprave iz 1. - 3., 5., 7. in 15. – 22. točke zgornje tabele.</w:t>
      </w:r>
    </w:p>
  </w:footnote>
  <w:footnote w:id="34">
    <w:p w14:paraId="2A6B444F" w14:textId="23CF05B2"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naprava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 w:id="35">
    <w:p w14:paraId="7F9A0747" w14:textId="4FEB749E" w:rsidR="00AE5CE6" w:rsidRPr="007110E4" w:rsidRDefault="00AE5CE6" w:rsidP="00AE5CE6">
      <w:pPr>
        <w:pStyle w:val="Sprotnaopomba-besedilo"/>
        <w:jc w:val="both"/>
        <w:rPr>
          <w:i/>
          <w:sz w:val="21"/>
          <w:szCs w:val="21"/>
        </w:rPr>
      </w:pPr>
      <w:r w:rsidRPr="007110E4">
        <w:rPr>
          <w:rStyle w:val="Sprotnaopomba-sklic"/>
          <w:i/>
          <w:sz w:val="21"/>
          <w:szCs w:val="21"/>
        </w:rPr>
        <w:footnoteRef/>
      </w:r>
      <w:r w:rsidRPr="007110E4">
        <w:rPr>
          <w:i/>
          <w:sz w:val="21"/>
          <w:szCs w:val="21"/>
        </w:rPr>
        <w:t xml:space="preserve"> </w:t>
      </w:r>
      <w:r w:rsidRPr="007110E4">
        <w:rPr>
          <w:rFonts w:cs="Arial"/>
          <w:i/>
          <w:sz w:val="21"/>
          <w:szCs w:val="21"/>
        </w:rPr>
        <w:t>Preverjanje uhajanja hladiva se izvaja la za klimatske naprave iz 1. - 3. točke zgornje tabele.</w:t>
      </w:r>
    </w:p>
  </w:footnote>
  <w:footnote w:id="36">
    <w:p w14:paraId="09749631" w14:textId="6A94E2EC" w:rsidR="00867635" w:rsidRDefault="00867635" w:rsidP="00790068">
      <w:pPr>
        <w:pStyle w:val="Sprotnaopomba-besedilo"/>
        <w:jc w:val="both"/>
      </w:pPr>
      <w:r>
        <w:rPr>
          <w:rStyle w:val="Sprotnaopomba-sklic"/>
        </w:rPr>
        <w:footnoteRef/>
      </w:r>
      <w:r>
        <w:t xml:space="preserve"> </w:t>
      </w:r>
      <w:r w:rsidRPr="00A86E24">
        <w:rPr>
          <w:rFonts w:cs="Arial"/>
          <w:i/>
          <w:sz w:val="21"/>
          <w:szCs w:val="21"/>
        </w:rPr>
        <w:t xml:space="preserve">Če </w:t>
      </w:r>
      <w:r>
        <w:rPr>
          <w:rFonts w:cs="Arial"/>
          <w:i/>
          <w:sz w:val="21"/>
          <w:szCs w:val="21"/>
        </w:rPr>
        <w:t>naprava</w:t>
      </w:r>
      <w:r w:rsidRPr="00A86E24">
        <w:rPr>
          <w:rFonts w:cs="Arial"/>
          <w:i/>
          <w:sz w:val="21"/>
          <w:szCs w:val="21"/>
        </w:rPr>
        <w:t xml:space="preserve"> posameznih elementov, navedenih v te</w:t>
      </w:r>
      <w:r>
        <w:rPr>
          <w:rFonts w:cs="Arial"/>
          <w:i/>
          <w:sz w:val="21"/>
          <w:szCs w:val="21"/>
        </w:rPr>
        <w:t>m odstavku</w:t>
      </w:r>
      <w:r w:rsidRPr="00A86E24">
        <w:rPr>
          <w:rFonts w:cs="Arial"/>
          <w:i/>
          <w:sz w:val="21"/>
          <w:szCs w:val="21"/>
        </w:rPr>
        <w:t>, ne vsebuje, se dela, ki se nanašajo nanje, ne izvedejo. Če pa vsebuje elemente, ki v te</w:t>
      </w:r>
      <w:r>
        <w:rPr>
          <w:rFonts w:cs="Arial"/>
          <w:i/>
          <w:sz w:val="21"/>
          <w:szCs w:val="21"/>
        </w:rPr>
        <w:t>m odstavku</w:t>
      </w:r>
      <w:r w:rsidRPr="00A86E24">
        <w:rPr>
          <w:rFonts w:cs="Arial"/>
          <w:i/>
          <w:sz w:val="21"/>
          <w:szCs w:val="21"/>
        </w:rPr>
        <w:t xml:space="preserve"> niso navedeni, se na njih izvedejo dela, ki so smiselno prime</w:t>
      </w:r>
      <w:r>
        <w:rPr>
          <w:rFonts w:cs="Arial"/>
          <w:i/>
          <w:sz w:val="21"/>
          <w:szCs w:val="21"/>
        </w:rPr>
        <w:t>rljiva z deli, navedenimi v tem odstavku</w:t>
      </w:r>
      <w:r w:rsidRPr="00A86E24">
        <w:rPr>
          <w:rFonts w:cs="Arial"/>
          <w:i/>
          <w:sz w:val="21"/>
          <w:szCs w:val="21"/>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D9538" w14:textId="77777777" w:rsidR="00867635" w:rsidRDefault="00867635" w:rsidP="00D620D3">
    <w:pPr>
      <w:pStyle w:val="Glava"/>
      <w:jc w:val="center"/>
    </w:pPr>
  </w:p>
  <w:p w14:paraId="44F8A005" w14:textId="77777777" w:rsidR="00867635" w:rsidRDefault="008676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867635" w:rsidRPr="00C262A7" w:rsidRDefault="00867635"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8" name="Slika 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926672"/>
    <w:multiLevelType w:val="hybridMultilevel"/>
    <w:tmpl w:val="BFCC98F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1DF72FE"/>
    <w:multiLevelType w:val="hybridMultilevel"/>
    <w:tmpl w:val="8AD6A0B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02150293"/>
    <w:multiLevelType w:val="hybridMultilevel"/>
    <w:tmpl w:val="BE18224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3216A0"/>
    <w:multiLevelType w:val="hybridMultilevel"/>
    <w:tmpl w:val="45BA689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045C78BA"/>
    <w:multiLevelType w:val="hybridMultilevel"/>
    <w:tmpl w:val="84EA8E84"/>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4C809AF"/>
    <w:multiLevelType w:val="hybridMultilevel"/>
    <w:tmpl w:val="F4EEE844"/>
    <w:lvl w:ilvl="0" w:tplc="F57E6548">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69704F2"/>
    <w:multiLevelType w:val="multilevel"/>
    <w:tmpl w:val="ADE0D7A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6DC4F72"/>
    <w:multiLevelType w:val="hybridMultilevel"/>
    <w:tmpl w:val="E0E43E16"/>
    <w:lvl w:ilvl="0" w:tplc="33A8288A">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9693005"/>
    <w:multiLevelType w:val="hybridMultilevel"/>
    <w:tmpl w:val="C794009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997107B"/>
    <w:multiLevelType w:val="multilevel"/>
    <w:tmpl w:val="D8A01A0A"/>
    <w:lvl w:ilvl="0">
      <w:start w:val="14"/>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A5A51CE"/>
    <w:multiLevelType w:val="hybridMultilevel"/>
    <w:tmpl w:val="12C80468"/>
    <w:lvl w:ilvl="0" w:tplc="F0F8F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0B5434DC"/>
    <w:multiLevelType w:val="hybridMultilevel"/>
    <w:tmpl w:val="083C2F06"/>
    <w:lvl w:ilvl="0" w:tplc="85CC86EA">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6" w15:restartNumberingAfterBreak="0">
    <w:nsid w:val="0C6360EF"/>
    <w:multiLevelType w:val="hybridMultilevel"/>
    <w:tmpl w:val="B5227260"/>
    <w:lvl w:ilvl="0" w:tplc="509ABED6">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0E0E57FF"/>
    <w:multiLevelType w:val="hybridMultilevel"/>
    <w:tmpl w:val="15E2E89E"/>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0EF46110"/>
    <w:multiLevelType w:val="hybridMultilevel"/>
    <w:tmpl w:val="622C977A"/>
    <w:lvl w:ilvl="0" w:tplc="0424000F">
      <w:start w:val="1"/>
      <w:numFmt w:val="decimal"/>
      <w:lvlText w:val="%1."/>
      <w:lvlJc w:val="left"/>
      <w:pPr>
        <w:ind w:left="1068" w:hanging="360"/>
      </w:pPr>
      <w:rPr>
        <w:rFonts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105B1A7B"/>
    <w:multiLevelType w:val="multilevel"/>
    <w:tmpl w:val="A04881C4"/>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0B2286F"/>
    <w:multiLevelType w:val="hybridMultilevel"/>
    <w:tmpl w:val="BB3A4A3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2AC7BCB"/>
    <w:multiLevelType w:val="hybridMultilevel"/>
    <w:tmpl w:val="D51071B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13E7432C"/>
    <w:multiLevelType w:val="hybridMultilevel"/>
    <w:tmpl w:val="E1503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5A20CE5"/>
    <w:multiLevelType w:val="hybridMultilevel"/>
    <w:tmpl w:val="87C40372"/>
    <w:lvl w:ilvl="0" w:tplc="A746CCA6">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15E06D2C"/>
    <w:multiLevelType w:val="hybridMultilevel"/>
    <w:tmpl w:val="61322A58"/>
    <w:lvl w:ilvl="0" w:tplc="ED98AA26">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1609075D"/>
    <w:multiLevelType w:val="multilevel"/>
    <w:tmpl w:val="708E675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7276C27"/>
    <w:multiLevelType w:val="hybridMultilevel"/>
    <w:tmpl w:val="A26A2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8221223"/>
    <w:multiLevelType w:val="hybridMultilevel"/>
    <w:tmpl w:val="D570C902"/>
    <w:lvl w:ilvl="0" w:tplc="FF12E00E">
      <w:start w:val="1"/>
      <w:numFmt w:val="bullet"/>
      <w:lvlText w:val=""/>
      <w:lvlJc w:val="left"/>
      <w:pPr>
        <w:ind w:left="1068" w:hanging="360"/>
      </w:pPr>
      <w:rPr>
        <w:rFonts w:ascii="Symbol" w:hAnsi="Symbol" w:hint="default"/>
        <w:color w:val="auto"/>
      </w:rPr>
    </w:lvl>
    <w:lvl w:ilvl="1" w:tplc="04240003">
      <w:start w:val="1"/>
      <w:numFmt w:val="bullet"/>
      <w:lvlText w:val="o"/>
      <w:lvlJc w:val="left"/>
      <w:pPr>
        <w:ind w:left="1788" w:hanging="360"/>
      </w:pPr>
      <w:rPr>
        <w:rFonts w:ascii="Courier New" w:hAnsi="Courier New" w:cs="Courier New"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183F63BC"/>
    <w:multiLevelType w:val="hybridMultilevel"/>
    <w:tmpl w:val="CE4A905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95D2A8D"/>
    <w:multiLevelType w:val="hybridMultilevel"/>
    <w:tmpl w:val="F75AFF06"/>
    <w:lvl w:ilvl="0" w:tplc="1DEE8C9E">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AC94653"/>
    <w:multiLevelType w:val="hybridMultilevel"/>
    <w:tmpl w:val="DFC8AC58"/>
    <w:lvl w:ilvl="0" w:tplc="0424000F">
      <w:start w:val="1"/>
      <w:numFmt w:val="decimal"/>
      <w:lvlText w:val="%1."/>
      <w:lvlJc w:val="left"/>
      <w:pPr>
        <w:ind w:left="1068" w:hanging="360"/>
      </w:pPr>
      <w:rPr>
        <w:rFonts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8" w15:restartNumberingAfterBreak="0">
    <w:nsid w:val="1B827387"/>
    <w:multiLevelType w:val="hybridMultilevel"/>
    <w:tmpl w:val="B93A9E84"/>
    <w:lvl w:ilvl="0" w:tplc="FAC01D54">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CC15B87"/>
    <w:multiLevelType w:val="hybridMultilevel"/>
    <w:tmpl w:val="236ADA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1F9C5820"/>
    <w:multiLevelType w:val="hybridMultilevel"/>
    <w:tmpl w:val="8460D58E"/>
    <w:lvl w:ilvl="0" w:tplc="5A469280">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2093519C"/>
    <w:multiLevelType w:val="hybridMultilevel"/>
    <w:tmpl w:val="3454C5D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319358C"/>
    <w:multiLevelType w:val="hybridMultilevel"/>
    <w:tmpl w:val="175EE19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3EF3971"/>
    <w:multiLevelType w:val="hybridMultilevel"/>
    <w:tmpl w:val="89027D82"/>
    <w:lvl w:ilvl="0" w:tplc="0786DBDE">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24186DEA"/>
    <w:multiLevelType w:val="hybridMultilevel"/>
    <w:tmpl w:val="EEF82C7C"/>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6123CD1"/>
    <w:multiLevelType w:val="multilevel"/>
    <w:tmpl w:val="C24A0E6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70F13F1"/>
    <w:multiLevelType w:val="hybridMultilevel"/>
    <w:tmpl w:val="D6F8915C"/>
    <w:lvl w:ilvl="0" w:tplc="F16205C6">
      <w:start w:val="1"/>
      <w:numFmt w:val="decimal"/>
      <w:lvlText w:val="%1."/>
      <w:lvlJc w:val="left"/>
      <w:pPr>
        <w:ind w:left="1068" w:hanging="360"/>
      </w:pPr>
      <w:rPr>
        <w:rFonts w:hint="default"/>
        <w:b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1"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7EE155A"/>
    <w:multiLevelType w:val="hybridMultilevel"/>
    <w:tmpl w:val="8B1065FE"/>
    <w:lvl w:ilvl="0" w:tplc="26DADDB0">
      <w:start w:val="1"/>
      <w:numFmt w:val="upperRoman"/>
      <w:lvlText w:val="%1."/>
      <w:lvlJc w:val="left"/>
      <w:pPr>
        <w:ind w:left="720" w:hanging="720"/>
      </w:pPr>
      <w:rPr>
        <w:rFonts w:cs="Arial" w:hint="default"/>
        <w:b w:val="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4" w15:restartNumberingAfterBreak="0">
    <w:nsid w:val="2A2051B9"/>
    <w:multiLevelType w:val="hybridMultilevel"/>
    <w:tmpl w:val="C212BE12"/>
    <w:lvl w:ilvl="0" w:tplc="46C68DF0">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2C6B38BF"/>
    <w:multiLevelType w:val="hybridMultilevel"/>
    <w:tmpl w:val="6292D96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7" w15:restartNumberingAfterBreak="0">
    <w:nsid w:val="2D87504F"/>
    <w:multiLevelType w:val="hybridMultilevel"/>
    <w:tmpl w:val="39640EBC"/>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0" w15:restartNumberingAfterBreak="0">
    <w:nsid w:val="2FBD2C5C"/>
    <w:multiLevelType w:val="hybridMultilevel"/>
    <w:tmpl w:val="FBD4781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33DC30FF"/>
    <w:multiLevelType w:val="hybridMultilevel"/>
    <w:tmpl w:val="E22EB8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36604651"/>
    <w:multiLevelType w:val="hybridMultilevel"/>
    <w:tmpl w:val="8FCC2E8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8"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79" w15:restartNumberingAfterBreak="0">
    <w:nsid w:val="3B6B2CB7"/>
    <w:multiLevelType w:val="hybridMultilevel"/>
    <w:tmpl w:val="44780ADC"/>
    <w:lvl w:ilvl="0" w:tplc="FAC01D5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0" w15:restartNumberingAfterBreak="0">
    <w:nsid w:val="3BCB11EC"/>
    <w:multiLevelType w:val="hybridMultilevel"/>
    <w:tmpl w:val="6AF004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C606617"/>
    <w:multiLevelType w:val="hybridMultilevel"/>
    <w:tmpl w:val="B7DE4E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3F8B74C7"/>
    <w:multiLevelType w:val="hybridMultilevel"/>
    <w:tmpl w:val="84588B7A"/>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4" w15:restartNumberingAfterBreak="0">
    <w:nsid w:val="3FC22F87"/>
    <w:multiLevelType w:val="hybridMultilevel"/>
    <w:tmpl w:val="7E40F6CA"/>
    <w:lvl w:ilvl="0" w:tplc="38B4DDFA">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6"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3AE1DAB"/>
    <w:multiLevelType w:val="hybridMultilevel"/>
    <w:tmpl w:val="E22EB8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3E43141"/>
    <w:multiLevelType w:val="hybridMultilevel"/>
    <w:tmpl w:val="6E3A0FE6"/>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41A5EBA"/>
    <w:multiLevelType w:val="multilevel"/>
    <w:tmpl w:val="90CEC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4A93CD4"/>
    <w:multiLevelType w:val="hybridMultilevel"/>
    <w:tmpl w:val="B7E0BC32"/>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4F70565"/>
    <w:multiLevelType w:val="hybridMultilevel"/>
    <w:tmpl w:val="3538ED48"/>
    <w:lvl w:ilvl="0" w:tplc="0424000F">
      <w:start w:val="1"/>
      <w:numFmt w:val="decimal"/>
      <w:lvlText w:val="%1."/>
      <w:lvlJc w:val="left"/>
      <w:pPr>
        <w:ind w:left="720" w:hanging="360"/>
      </w:p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3" w15:restartNumberingAfterBreak="0">
    <w:nsid w:val="48BC19B4"/>
    <w:multiLevelType w:val="hybridMultilevel"/>
    <w:tmpl w:val="7E04EFB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49E46E6B"/>
    <w:multiLevelType w:val="multilevel"/>
    <w:tmpl w:val="76423C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7" w15:restartNumberingAfterBreak="0">
    <w:nsid w:val="4A8B78DF"/>
    <w:multiLevelType w:val="hybridMultilevel"/>
    <w:tmpl w:val="9614102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8" w15:restartNumberingAfterBreak="0">
    <w:nsid w:val="4B2C139C"/>
    <w:multiLevelType w:val="hybridMultilevel"/>
    <w:tmpl w:val="D600623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B6659A7"/>
    <w:multiLevelType w:val="hybridMultilevel"/>
    <w:tmpl w:val="3CBC7D7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0" w15:restartNumberingAfterBreak="0">
    <w:nsid w:val="4D4212A6"/>
    <w:multiLevelType w:val="hybridMultilevel"/>
    <w:tmpl w:val="2B0CF60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1"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103" w15:restartNumberingAfterBreak="0">
    <w:nsid w:val="4EF014C8"/>
    <w:multiLevelType w:val="hybridMultilevel"/>
    <w:tmpl w:val="D56C24F0"/>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7"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13E6C60"/>
    <w:multiLevelType w:val="hybridMultilevel"/>
    <w:tmpl w:val="C7C67BB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1FF6CDB"/>
    <w:multiLevelType w:val="hybridMultilevel"/>
    <w:tmpl w:val="B8D8E258"/>
    <w:lvl w:ilvl="0" w:tplc="F37449B6">
      <w:start w:val="1"/>
      <w:numFmt w:val="decimal"/>
      <w:lvlText w:val="%1."/>
      <w:lvlJc w:val="left"/>
      <w:pPr>
        <w:ind w:left="1068" w:hanging="360"/>
      </w:pPr>
      <w:rPr>
        <w:rFonts w:hint="default"/>
        <w:b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1" w15:restartNumberingAfterBreak="0">
    <w:nsid w:val="53372FE3"/>
    <w:multiLevelType w:val="hybridMultilevel"/>
    <w:tmpl w:val="1F94EE36"/>
    <w:lvl w:ilvl="0" w:tplc="3184DC98">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55683344"/>
    <w:multiLevelType w:val="hybridMultilevel"/>
    <w:tmpl w:val="D8D852B2"/>
    <w:lvl w:ilvl="0" w:tplc="FAC01D5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3" w15:restartNumberingAfterBreak="0">
    <w:nsid w:val="55A0222F"/>
    <w:multiLevelType w:val="hybridMultilevel"/>
    <w:tmpl w:val="368C1814"/>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6E9702D"/>
    <w:multiLevelType w:val="hybridMultilevel"/>
    <w:tmpl w:val="870A011E"/>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B34310E"/>
    <w:multiLevelType w:val="hybridMultilevel"/>
    <w:tmpl w:val="DF347E36"/>
    <w:lvl w:ilvl="0" w:tplc="57606A64">
      <w:start w:val="5"/>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5D3751E9"/>
    <w:multiLevelType w:val="hybridMultilevel"/>
    <w:tmpl w:val="2948F386"/>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3" w15:restartNumberingAfterBreak="0">
    <w:nsid w:val="5D9B5D1B"/>
    <w:multiLevelType w:val="hybridMultilevel"/>
    <w:tmpl w:val="C3EAA1EC"/>
    <w:lvl w:ilvl="0" w:tplc="7F4A971E">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5ECB6347"/>
    <w:multiLevelType w:val="hybridMultilevel"/>
    <w:tmpl w:val="B8F2A20A"/>
    <w:lvl w:ilvl="0" w:tplc="FAC01D54">
      <w:start w:val="1"/>
      <w:numFmt w:val="bullet"/>
      <w:lvlText w:val=""/>
      <w:lvlJc w:val="left"/>
      <w:pPr>
        <w:ind w:left="1080" w:hanging="360"/>
      </w:pPr>
      <w:rPr>
        <w:rFonts w:ascii="Symbol" w:hAnsi="Symbol" w:hint="default"/>
      </w:rPr>
    </w:lvl>
    <w:lvl w:ilvl="1" w:tplc="FAC01D54">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7" w15:restartNumberingAfterBreak="0">
    <w:nsid w:val="5FC26B64"/>
    <w:multiLevelType w:val="hybridMultilevel"/>
    <w:tmpl w:val="5CC68858"/>
    <w:lvl w:ilvl="0" w:tplc="24E6F7C6">
      <w:start w:val="1"/>
      <w:numFmt w:val="upperRoman"/>
      <w:lvlText w:val="%1."/>
      <w:lvlJc w:val="left"/>
      <w:pPr>
        <w:ind w:left="720" w:hanging="72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60306980"/>
    <w:multiLevelType w:val="hybridMultilevel"/>
    <w:tmpl w:val="3228B5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1B106CC"/>
    <w:multiLevelType w:val="hybridMultilevel"/>
    <w:tmpl w:val="E07A44C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0" w15:restartNumberingAfterBreak="0">
    <w:nsid w:val="63EF1429"/>
    <w:multiLevelType w:val="multilevel"/>
    <w:tmpl w:val="22742C5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63F74359"/>
    <w:multiLevelType w:val="hybridMultilevel"/>
    <w:tmpl w:val="DF58C8FC"/>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2" w15:restartNumberingAfterBreak="0">
    <w:nsid w:val="671E3610"/>
    <w:multiLevelType w:val="hybridMultilevel"/>
    <w:tmpl w:val="DBF2808A"/>
    <w:lvl w:ilvl="0" w:tplc="C13232A8">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4"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7"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6BC363E6"/>
    <w:multiLevelType w:val="hybridMultilevel"/>
    <w:tmpl w:val="F2007D68"/>
    <w:lvl w:ilvl="0" w:tplc="6B88ABEE">
      <w:start w:val="1"/>
      <w:numFmt w:val="upperRoman"/>
      <w:lvlText w:val="%1."/>
      <w:lvlJc w:val="left"/>
      <w:pPr>
        <w:ind w:left="720" w:hanging="720"/>
      </w:pPr>
      <w:rPr>
        <w:rFonts w:cs="Arial"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6EAE5EE2"/>
    <w:multiLevelType w:val="hybridMultilevel"/>
    <w:tmpl w:val="C31CB17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0" w15:restartNumberingAfterBreak="0">
    <w:nsid w:val="6FE74802"/>
    <w:multiLevelType w:val="multilevel"/>
    <w:tmpl w:val="816C8E30"/>
    <w:lvl w:ilvl="0">
      <w:start w:val="1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70566A55"/>
    <w:multiLevelType w:val="hybridMultilevel"/>
    <w:tmpl w:val="7D64F052"/>
    <w:lvl w:ilvl="0" w:tplc="0424000F">
      <w:start w:val="1"/>
      <w:numFmt w:val="decimal"/>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2" w15:restartNumberingAfterBreak="0">
    <w:nsid w:val="70EE2102"/>
    <w:multiLevelType w:val="hybridMultilevel"/>
    <w:tmpl w:val="65D07D14"/>
    <w:lvl w:ilvl="0" w:tplc="F8DEEC7C">
      <w:start w:val="1"/>
      <w:numFmt w:val="decimal"/>
      <w:lvlText w:val="%1."/>
      <w:lvlJc w:val="left"/>
      <w:pPr>
        <w:ind w:left="1068" w:hanging="360"/>
      </w:pPr>
      <w:rPr>
        <w:rFonts w:hint="default"/>
        <w:b w:val="0"/>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3" w15:restartNumberingAfterBreak="0">
    <w:nsid w:val="724E5E46"/>
    <w:multiLevelType w:val="hybridMultilevel"/>
    <w:tmpl w:val="14C04710"/>
    <w:lvl w:ilvl="0" w:tplc="2EA005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39A38DF"/>
    <w:multiLevelType w:val="hybridMultilevel"/>
    <w:tmpl w:val="25B0164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5"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75341143"/>
    <w:multiLevelType w:val="hybridMultilevel"/>
    <w:tmpl w:val="0B0C36C8"/>
    <w:lvl w:ilvl="0" w:tplc="ED1E182C">
      <w:start w:val="1"/>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7569087B"/>
    <w:multiLevelType w:val="multilevel"/>
    <w:tmpl w:val="27EE3EF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49"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6F9721C"/>
    <w:multiLevelType w:val="hybridMultilevel"/>
    <w:tmpl w:val="E0CCB1F0"/>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1"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3" w15:restartNumberingAfterBreak="0">
    <w:nsid w:val="78C62105"/>
    <w:multiLevelType w:val="multilevel"/>
    <w:tmpl w:val="C63EEC3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5" w15:restartNumberingAfterBreak="0">
    <w:nsid w:val="79477158"/>
    <w:multiLevelType w:val="multilevel"/>
    <w:tmpl w:val="1812E9B6"/>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7A322C18"/>
    <w:multiLevelType w:val="multilevel"/>
    <w:tmpl w:val="AA980B90"/>
    <w:lvl w:ilvl="0">
      <w:start w:val="15"/>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8" w15:restartNumberingAfterBreak="0">
    <w:nsid w:val="7AB67AAE"/>
    <w:multiLevelType w:val="hybridMultilevel"/>
    <w:tmpl w:val="61DE17D2"/>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9" w15:restartNumberingAfterBreak="0">
    <w:nsid w:val="7AED2D88"/>
    <w:multiLevelType w:val="hybridMultilevel"/>
    <w:tmpl w:val="DDB05E6E"/>
    <w:lvl w:ilvl="0" w:tplc="0424000F">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B280C03"/>
    <w:multiLevelType w:val="hybridMultilevel"/>
    <w:tmpl w:val="1D327854"/>
    <w:lvl w:ilvl="0" w:tplc="215AFEC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1" w15:restartNumberingAfterBreak="0">
    <w:nsid w:val="7B6B02E1"/>
    <w:multiLevelType w:val="hybridMultilevel"/>
    <w:tmpl w:val="2D685E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7D237E7D"/>
    <w:multiLevelType w:val="hybridMultilevel"/>
    <w:tmpl w:val="AD7630F8"/>
    <w:lvl w:ilvl="0" w:tplc="FAC01D54">
      <w:start w:val="1"/>
      <w:numFmt w:val="bullet"/>
      <w:lvlText w:val=""/>
      <w:lvlJc w:val="left"/>
      <w:pPr>
        <w:ind w:left="1068" w:hanging="360"/>
      </w:pPr>
      <w:rPr>
        <w:rFonts w:ascii="Symbol" w:hAnsi="Symbol" w:hint="default"/>
      </w:rPr>
    </w:lvl>
    <w:lvl w:ilvl="1" w:tplc="FAC01D54">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7E490696"/>
    <w:multiLevelType w:val="hybridMultilevel"/>
    <w:tmpl w:val="C736D8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9"/>
  </w:num>
  <w:num w:numId="2">
    <w:abstractNumId w:val="117"/>
  </w:num>
  <w:num w:numId="3">
    <w:abstractNumId w:val="154"/>
  </w:num>
  <w:num w:numId="4">
    <w:abstractNumId w:val="63"/>
  </w:num>
  <w:num w:numId="5">
    <w:abstractNumId w:val="114"/>
  </w:num>
  <w:num w:numId="6">
    <w:abstractNumId w:val="72"/>
  </w:num>
  <w:num w:numId="7">
    <w:abstractNumId w:val="77"/>
  </w:num>
  <w:num w:numId="8">
    <w:abstractNumId w:val="136"/>
  </w:num>
  <w:num w:numId="9">
    <w:abstractNumId w:val="122"/>
  </w:num>
  <w:num w:numId="10">
    <w:abstractNumId w:val="166"/>
  </w:num>
  <w:num w:numId="11">
    <w:abstractNumId w:val="51"/>
  </w:num>
  <w:num w:numId="12">
    <w:abstractNumId w:val="25"/>
  </w:num>
  <w:num w:numId="13">
    <w:abstractNumId w:val="31"/>
  </w:num>
  <w:num w:numId="14">
    <w:abstractNumId w:val="92"/>
  </w:num>
  <w:num w:numId="15">
    <w:abstractNumId w:val="68"/>
  </w:num>
  <w:num w:numId="16">
    <w:abstractNumId w:val="28"/>
  </w:num>
  <w:num w:numId="17">
    <w:abstractNumId w:val="96"/>
  </w:num>
  <w:num w:numId="18">
    <w:abstractNumId w:val="78"/>
  </w:num>
  <w:num w:numId="19">
    <w:abstractNumId w:val="148"/>
  </w:num>
  <w:num w:numId="20">
    <w:abstractNumId w:val="66"/>
  </w:num>
  <w:num w:numId="21">
    <w:abstractNumId w:val="7"/>
  </w:num>
  <w:num w:numId="22">
    <w:abstractNumId w:val="118"/>
  </w:num>
  <w:num w:numId="23">
    <w:abstractNumId w:val="58"/>
  </w:num>
  <w:num w:numId="24">
    <w:abstractNumId w:val="149"/>
  </w:num>
  <w:num w:numId="25">
    <w:abstractNumId w:val="36"/>
  </w:num>
  <w:num w:numId="26">
    <w:abstractNumId w:val="81"/>
  </w:num>
  <w:num w:numId="27">
    <w:abstractNumId w:val="107"/>
  </w:num>
  <w:num w:numId="28">
    <w:abstractNumId w:val="95"/>
  </w:num>
  <w:num w:numId="29">
    <w:abstractNumId w:val="106"/>
  </w:num>
  <w:num w:numId="30">
    <w:abstractNumId w:val="76"/>
  </w:num>
  <w:num w:numId="31">
    <w:abstractNumId w:val="32"/>
  </w:num>
  <w:num w:numId="32">
    <w:abstractNumId w:val="157"/>
  </w:num>
  <w:num w:numId="33">
    <w:abstractNumId w:val="44"/>
  </w:num>
  <w:num w:numId="34">
    <w:abstractNumId w:val="145"/>
  </w:num>
  <w:num w:numId="35">
    <w:abstractNumId w:val="13"/>
  </w:num>
  <w:num w:numId="36">
    <w:abstractNumId w:val="135"/>
  </w:num>
  <w:num w:numId="37">
    <w:abstractNumId w:val="46"/>
  </w:num>
  <w:num w:numId="38">
    <w:abstractNumId w:val="86"/>
  </w:num>
  <w:num w:numId="39">
    <w:abstractNumId w:val="164"/>
  </w:num>
  <w:num w:numId="40">
    <w:abstractNumId w:val="125"/>
  </w:num>
  <w:num w:numId="41">
    <w:abstractNumId w:val="162"/>
  </w:num>
  <w:num w:numId="42">
    <w:abstractNumId w:val="134"/>
  </w:num>
  <w:num w:numId="43">
    <w:abstractNumId w:val="35"/>
  </w:num>
  <w:num w:numId="44">
    <w:abstractNumId w:val="152"/>
  </w:num>
  <w:num w:numId="45">
    <w:abstractNumId w:val="152"/>
  </w:num>
  <w:num w:numId="46">
    <w:abstractNumId w:val="74"/>
  </w:num>
  <w:num w:numId="47">
    <w:abstractNumId w:val="133"/>
  </w:num>
  <w:num w:numId="48">
    <w:abstractNumId w:val="85"/>
  </w:num>
  <w:num w:numId="49">
    <w:abstractNumId w:val="23"/>
  </w:num>
  <w:num w:numId="50">
    <w:abstractNumId w:val="151"/>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9"/>
  </w:num>
  <w:num w:numId="53">
    <w:abstractNumId w:val="146"/>
  </w:num>
  <w:num w:numId="54">
    <w:abstractNumId w:val="165"/>
  </w:num>
  <w:num w:numId="55">
    <w:abstractNumId w:val="88"/>
  </w:num>
  <w:num w:numId="56">
    <w:abstractNumId w:val="94"/>
  </w:num>
  <w:num w:numId="57">
    <w:abstractNumId w:val="130"/>
  </w:num>
  <w:num w:numId="58">
    <w:abstractNumId w:val="153"/>
  </w:num>
  <w:num w:numId="59">
    <w:abstractNumId w:val="147"/>
  </w:num>
  <w:num w:numId="60">
    <w:abstractNumId w:val="59"/>
  </w:num>
  <w:num w:numId="61">
    <w:abstractNumId w:val="39"/>
  </w:num>
  <w:num w:numId="62">
    <w:abstractNumId w:val="17"/>
  </w:num>
  <w:num w:numId="63">
    <w:abstractNumId w:val="155"/>
  </w:num>
  <w:num w:numId="64">
    <w:abstractNumId w:val="140"/>
  </w:num>
  <w:num w:numId="65">
    <w:abstractNumId w:val="21"/>
  </w:num>
  <w:num w:numId="66">
    <w:abstractNumId w:val="156"/>
  </w:num>
  <w:num w:numId="67">
    <w:abstractNumId w:val="67"/>
  </w:num>
  <w:num w:numId="68">
    <w:abstractNumId w:val="161"/>
  </w:num>
  <w:num w:numId="69">
    <w:abstractNumId w:val="126"/>
  </w:num>
  <w:num w:numId="70">
    <w:abstractNumId w:val="113"/>
  </w:num>
  <w:num w:numId="71">
    <w:abstractNumId w:val="139"/>
  </w:num>
  <w:num w:numId="72">
    <w:abstractNumId w:val="97"/>
  </w:num>
  <w:num w:numId="73">
    <w:abstractNumId w:val="150"/>
  </w:num>
  <w:num w:numId="74">
    <w:abstractNumId w:val="99"/>
  </w:num>
  <w:num w:numId="75">
    <w:abstractNumId w:val="34"/>
  </w:num>
  <w:num w:numId="76">
    <w:abstractNumId w:val="82"/>
  </w:num>
  <w:num w:numId="77">
    <w:abstractNumId w:val="116"/>
  </w:num>
  <w:num w:numId="78">
    <w:abstractNumId w:val="131"/>
  </w:num>
  <w:num w:numId="79">
    <w:abstractNumId w:val="83"/>
  </w:num>
  <w:num w:numId="80">
    <w:abstractNumId w:val="163"/>
  </w:num>
  <w:num w:numId="81">
    <w:abstractNumId w:val="12"/>
  </w:num>
  <w:num w:numId="82">
    <w:abstractNumId w:val="53"/>
  </w:num>
  <w:num w:numId="83">
    <w:abstractNumId w:val="100"/>
  </w:num>
  <w:num w:numId="84">
    <w:abstractNumId w:val="70"/>
  </w:num>
  <w:num w:numId="85">
    <w:abstractNumId w:val="158"/>
  </w:num>
  <w:num w:numId="86">
    <w:abstractNumId w:val="93"/>
  </w:num>
  <w:num w:numId="87">
    <w:abstractNumId w:val="144"/>
  </w:num>
  <w:num w:numId="88">
    <w:abstractNumId w:val="129"/>
  </w:num>
  <w:num w:numId="89">
    <w:abstractNumId w:val="14"/>
  </w:num>
  <w:num w:numId="90">
    <w:abstractNumId w:val="65"/>
  </w:num>
  <w:num w:numId="91">
    <w:abstractNumId w:val="80"/>
  </w:num>
  <w:num w:numId="92">
    <w:abstractNumId w:val="43"/>
  </w:num>
  <w:num w:numId="93">
    <w:abstractNumId w:val="57"/>
  </w:num>
  <w:num w:numId="94">
    <w:abstractNumId w:val="103"/>
  </w:num>
  <w:num w:numId="95">
    <w:abstractNumId w:val="73"/>
  </w:num>
  <w:num w:numId="96">
    <w:abstractNumId w:val="15"/>
  </w:num>
  <w:num w:numId="97">
    <w:abstractNumId w:val="90"/>
  </w:num>
  <w:num w:numId="98">
    <w:abstractNumId w:val="55"/>
  </w:num>
  <w:num w:numId="99">
    <w:abstractNumId w:val="159"/>
  </w:num>
  <w:num w:numId="100">
    <w:abstractNumId w:val="10"/>
  </w:num>
  <w:num w:numId="101">
    <w:abstractNumId w:val="40"/>
  </w:num>
  <w:num w:numId="102">
    <w:abstractNumId w:val="110"/>
  </w:num>
  <w:num w:numId="103">
    <w:abstractNumId w:val="48"/>
  </w:num>
  <w:num w:numId="104">
    <w:abstractNumId w:val="47"/>
  </w:num>
  <w:num w:numId="105">
    <w:abstractNumId w:val="108"/>
  </w:num>
  <w:num w:numId="106">
    <w:abstractNumId w:val="29"/>
  </w:num>
  <w:num w:numId="107">
    <w:abstractNumId w:val="121"/>
  </w:num>
  <w:num w:numId="108">
    <w:abstractNumId w:val="137"/>
  </w:num>
  <w:num w:numId="109">
    <w:abstractNumId w:val="101"/>
  </w:num>
  <w:num w:numId="110">
    <w:abstractNumId w:val="124"/>
  </w:num>
  <w:num w:numId="111">
    <w:abstractNumId w:val="98"/>
  </w:num>
  <w:num w:numId="112">
    <w:abstractNumId w:val="75"/>
  </w:num>
  <w:num w:numId="113">
    <w:abstractNumId w:val="61"/>
  </w:num>
  <w:num w:numId="114">
    <w:abstractNumId w:val="41"/>
  </w:num>
  <w:num w:numId="115">
    <w:abstractNumId w:val="115"/>
  </w:num>
  <w:num w:numId="116">
    <w:abstractNumId w:val="27"/>
  </w:num>
  <w:num w:numId="117">
    <w:abstractNumId w:val="102"/>
  </w:num>
  <w:num w:numId="118">
    <w:abstractNumId w:val="109"/>
  </w:num>
  <w:num w:numId="119">
    <w:abstractNumId w:val="104"/>
  </w:num>
  <w:num w:numId="120">
    <w:abstractNumId w:val="105"/>
  </w:num>
  <w:num w:numId="121">
    <w:abstractNumId w:val="9"/>
  </w:num>
  <w:num w:numId="122">
    <w:abstractNumId w:val="120"/>
  </w:num>
  <w:num w:numId="123">
    <w:abstractNumId w:val="69"/>
  </w:num>
  <w:num w:numId="124">
    <w:abstractNumId w:val="54"/>
  </w:num>
  <w:num w:numId="125">
    <w:abstractNumId w:val="141"/>
  </w:num>
  <w:num w:numId="126">
    <w:abstractNumId w:val="42"/>
  </w:num>
  <w:num w:numId="127">
    <w:abstractNumId w:val="79"/>
  </w:num>
  <w:num w:numId="128">
    <w:abstractNumId w:val="112"/>
  </w:num>
  <w:num w:numId="129">
    <w:abstractNumId w:val="128"/>
  </w:num>
  <w:num w:numId="130">
    <w:abstractNumId w:val="143"/>
  </w:num>
  <w:num w:numId="131">
    <w:abstractNumId w:val="22"/>
  </w:num>
  <w:num w:numId="132">
    <w:abstractNumId w:val="38"/>
  </w:num>
  <w:num w:numId="133">
    <w:abstractNumId w:val="62"/>
  </w:num>
  <w:num w:numId="134">
    <w:abstractNumId w:val="37"/>
  </w:num>
  <w:num w:numId="135">
    <w:abstractNumId w:val="132"/>
  </w:num>
  <w:num w:numId="136">
    <w:abstractNumId w:val="24"/>
  </w:num>
  <w:num w:numId="137">
    <w:abstractNumId w:val="111"/>
  </w:num>
  <w:num w:numId="138">
    <w:abstractNumId w:val="52"/>
  </w:num>
  <w:num w:numId="139">
    <w:abstractNumId w:val="138"/>
  </w:num>
  <w:num w:numId="140">
    <w:abstractNumId w:val="64"/>
  </w:num>
  <w:num w:numId="141">
    <w:abstractNumId w:val="123"/>
  </w:num>
  <w:num w:numId="142">
    <w:abstractNumId w:val="45"/>
  </w:num>
  <w:num w:numId="143">
    <w:abstractNumId w:val="26"/>
  </w:num>
  <w:num w:numId="144">
    <w:abstractNumId w:val="16"/>
  </w:num>
  <w:num w:numId="145">
    <w:abstractNumId w:val="18"/>
  </w:num>
  <w:num w:numId="146">
    <w:abstractNumId w:val="160"/>
  </w:num>
  <w:num w:numId="147">
    <w:abstractNumId w:val="127"/>
  </w:num>
  <w:num w:numId="148">
    <w:abstractNumId w:val="56"/>
  </w:num>
  <w:num w:numId="149">
    <w:abstractNumId w:val="84"/>
  </w:num>
  <w:num w:numId="150">
    <w:abstractNumId w:val="30"/>
  </w:num>
  <w:num w:numId="151">
    <w:abstractNumId w:val="60"/>
  </w:num>
  <w:num w:numId="152">
    <w:abstractNumId w:val="142"/>
  </w:num>
  <w:num w:numId="153">
    <w:abstractNumId w:val="71"/>
  </w:num>
  <w:num w:numId="154">
    <w:abstractNumId w:val="91"/>
  </w:num>
  <w:num w:numId="155">
    <w:abstractNumId w:val="11"/>
  </w:num>
  <w:num w:numId="156">
    <w:abstractNumId w:val="87"/>
  </w:num>
  <w:num w:numId="157">
    <w:abstractNumId w:val="50"/>
  </w:num>
  <w:num w:numId="158">
    <w:abstractNumId w:val="20"/>
  </w:num>
  <w:num w:numId="159">
    <w:abstractNumId w:val="119"/>
  </w:num>
  <w:num w:numId="160">
    <w:abstractNumId w:val="33"/>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DCF"/>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5CC"/>
    <w:rsid w:val="00111E10"/>
    <w:rsid w:val="0011382E"/>
    <w:rsid w:val="00113C5C"/>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DC"/>
    <w:rsid w:val="00164FA7"/>
    <w:rsid w:val="00166980"/>
    <w:rsid w:val="001670E5"/>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EDF"/>
    <w:rsid w:val="003630F0"/>
    <w:rsid w:val="00364346"/>
    <w:rsid w:val="0036518C"/>
    <w:rsid w:val="00366541"/>
    <w:rsid w:val="00370F90"/>
    <w:rsid w:val="00371594"/>
    <w:rsid w:val="003718FD"/>
    <w:rsid w:val="0037228C"/>
    <w:rsid w:val="00372C5E"/>
    <w:rsid w:val="00373DB2"/>
    <w:rsid w:val="00374D4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6913"/>
    <w:rsid w:val="004074F0"/>
    <w:rsid w:val="0040789E"/>
    <w:rsid w:val="0041313D"/>
    <w:rsid w:val="00413160"/>
    <w:rsid w:val="00414B08"/>
    <w:rsid w:val="00414BB3"/>
    <w:rsid w:val="00414D68"/>
    <w:rsid w:val="00415224"/>
    <w:rsid w:val="0041644F"/>
    <w:rsid w:val="0041684D"/>
    <w:rsid w:val="0041729E"/>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23BC"/>
    <w:rsid w:val="004B23EE"/>
    <w:rsid w:val="004B2B60"/>
    <w:rsid w:val="004B2E45"/>
    <w:rsid w:val="004B3C86"/>
    <w:rsid w:val="004B5852"/>
    <w:rsid w:val="004B62C1"/>
    <w:rsid w:val="004B66AC"/>
    <w:rsid w:val="004B730A"/>
    <w:rsid w:val="004B7E5A"/>
    <w:rsid w:val="004C060E"/>
    <w:rsid w:val="004C1679"/>
    <w:rsid w:val="004C2B04"/>
    <w:rsid w:val="004C553D"/>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ED5"/>
    <w:rsid w:val="004E224F"/>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3EEF"/>
    <w:rsid w:val="005372F5"/>
    <w:rsid w:val="00540170"/>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D94"/>
    <w:rsid w:val="005A3E1E"/>
    <w:rsid w:val="005A41CF"/>
    <w:rsid w:val="005A4839"/>
    <w:rsid w:val="005A7020"/>
    <w:rsid w:val="005A70C3"/>
    <w:rsid w:val="005A774B"/>
    <w:rsid w:val="005B0E13"/>
    <w:rsid w:val="005B102A"/>
    <w:rsid w:val="005B1A05"/>
    <w:rsid w:val="005B1A74"/>
    <w:rsid w:val="005B29F6"/>
    <w:rsid w:val="005B42E1"/>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2022"/>
    <w:rsid w:val="006450BA"/>
    <w:rsid w:val="0064566E"/>
    <w:rsid w:val="00650017"/>
    <w:rsid w:val="006503E3"/>
    <w:rsid w:val="006513F8"/>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C41"/>
    <w:rsid w:val="00676D19"/>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79AF"/>
    <w:rsid w:val="006C05AC"/>
    <w:rsid w:val="006C0768"/>
    <w:rsid w:val="006C0C9B"/>
    <w:rsid w:val="006C0E48"/>
    <w:rsid w:val="006C0EAB"/>
    <w:rsid w:val="006C0FD4"/>
    <w:rsid w:val="006C1745"/>
    <w:rsid w:val="006C17A8"/>
    <w:rsid w:val="006C193A"/>
    <w:rsid w:val="006C27D8"/>
    <w:rsid w:val="006C2B6D"/>
    <w:rsid w:val="006C404D"/>
    <w:rsid w:val="006C61C8"/>
    <w:rsid w:val="006C6D6D"/>
    <w:rsid w:val="006C7341"/>
    <w:rsid w:val="006D1019"/>
    <w:rsid w:val="006D1430"/>
    <w:rsid w:val="006D1D02"/>
    <w:rsid w:val="006D249E"/>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C88"/>
    <w:rsid w:val="00775A66"/>
    <w:rsid w:val="00776998"/>
    <w:rsid w:val="00776A6B"/>
    <w:rsid w:val="00777061"/>
    <w:rsid w:val="00777720"/>
    <w:rsid w:val="00777B52"/>
    <w:rsid w:val="00780418"/>
    <w:rsid w:val="00780B08"/>
    <w:rsid w:val="00780C2A"/>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BFC"/>
    <w:rsid w:val="008011A3"/>
    <w:rsid w:val="008019D8"/>
    <w:rsid w:val="00803216"/>
    <w:rsid w:val="00803800"/>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DF6"/>
    <w:rsid w:val="00826F5C"/>
    <w:rsid w:val="00827AA3"/>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654"/>
    <w:rsid w:val="008C1790"/>
    <w:rsid w:val="008C2D67"/>
    <w:rsid w:val="008C34A0"/>
    <w:rsid w:val="008C44A5"/>
    <w:rsid w:val="008C4769"/>
    <w:rsid w:val="008C4EFA"/>
    <w:rsid w:val="008C5C15"/>
    <w:rsid w:val="008D0E5C"/>
    <w:rsid w:val="008D1964"/>
    <w:rsid w:val="008D2E35"/>
    <w:rsid w:val="008D335C"/>
    <w:rsid w:val="008D5159"/>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6089"/>
    <w:rsid w:val="00966DC5"/>
    <w:rsid w:val="00966EFF"/>
    <w:rsid w:val="00966F34"/>
    <w:rsid w:val="009672EC"/>
    <w:rsid w:val="00967B2F"/>
    <w:rsid w:val="00967EC8"/>
    <w:rsid w:val="009705EF"/>
    <w:rsid w:val="009706A0"/>
    <w:rsid w:val="00971542"/>
    <w:rsid w:val="0097200A"/>
    <w:rsid w:val="009721D2"/>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153F"/>
    <w:rsid w:val="009D1920"/>
    <w:rsid w:val="009D3D99"/>
    <w:rsid w:val="009D415F"/>
    <w:rsid w:val="009D4EB3"/>
    <w:rsid w:val="009D5B15"/>
    <w:rsid w:val="009D68D7"/>
    <w:rsid w:val="009D7C3D"/>
    <w:rsid w:val="009D7C4E"/>
    <w:rsid w:val="009E118E"/>
    <w:rsid w:val="009E16DF"/>
    <w:rsid w:val="009E1F14"/>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F15"/>
    <w:rsid w:val="00A50584"/>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9E5"/>
    <w:rsid w:val="00A63DBE"/>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AD3"/>
    <w:rsid w:val="00B5279A"/>
    <w:rsid w:val="00B52B04"/>
    <w:rsid w:val="00B52F79"/>
    <w:rsid w:val="00B537C3"/>
    <w:rsid w:val="00B56720"/>
    <w:rsid w:val="00B56DFD"/>
    <w:rsid w:val="00B57082"/>
    <w:rsid w:val="00B5708B"/>
    <w:rsid w:val="00B57592"/>
    <w:rsid w:val="00B60931"/>
    <w:rsid w:val="00B61703"/>
    <w:rsid w:val="00B61DF2"/>
    <w:rsid w:val="00B62801"/>
    <w:rsid w:val="00B62AB0"/>
    <w:rsid w:val="00B63777"/>
    <w:rsid w:val="00B641E8"/>
    <w:rsid w:val="00B64E0C"/>
    <w:rsid w:val="00B65201"/>
    <w:rsid w:val="00B65BC2"/>
    <w:rsid w:val="00B70B12"/>
    <w:rsid w:val="00B71B83"/>
    <w:rsid w:val="00B729C8"/>
    <w:rsid w:val="00B75510"/>
    <w:rsid w:val="00B77159"/>
    <w:rsid w:val="00B778AA"/>
    <w:rsid w:val="00B77DCC"/>
    <w:rsid w:val="00B800E6"/>
    <w:rsid w:val="00B80B50"/>
    <w:rsid w:val="00B811B6"/>
    <w:rsid w:val="00B81AD0"/>
    <w:rsid w:val="00B82669"/>
    <w:rsid w:val="00B82AB0"/>
    <w:rsid w:val="00B82C9E"/>
    <w:rsid w:val="00B83C1A"/>
    <w:rsid w:val="00B84CC5"/>
    <w:rsid w:val="00B855FB"/>
    <w:rsid w:val="00B85BFA"/>
    <w:rsid w:val="00B86027"/>
    <w:rsid w:val="00B860E0"/>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22FC"/>
    <w:rsid w:val="00BE2908"/>
    <w:rsid w:val="00BE4C47"/>
    <w:rsid w:val="00BE6452"/>
    <w:rsid w:val="00BE6797"/>
    <w:rsid w:val="00BE6B25"/>
    <w:rsid w:val="00BE7107"/>
    <w:rsid w:val="00BE7AC2"/>
    <w:rsid w:val="00BF07F9"/>
    <w:rsid w:val="00BF0971"/>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4702"/>
    <w:rsid w:val="00C35C73"/>
    <w:rsid w:val="00C3656B"/>
    <w:rsid w:val="00C3743F"/>
    <w:rsid w:val="00C3744A"/>
    <w:rsid w:val="00C37F7B"/>
    <w:rsid w:val="00C4004E"/>
    <w:rsid w:val="00C40BB2"/>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6C5"/>
    <w:rsid w:val="00C5787D"/>
    <w:rsid w:val="00C57B47"/>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DC8"/>
    <w:rsid w:val="00CA3164"/>
    <w:rsid w:val="00CA352E"/>
    <w:rsid w:val="00CA4448"/>
    <w:rsid w:val="00CA572E"/>
    <w:rsid w:val="00CA6BB8"/>
    <w:rsid w:val="00CA6E10"/>
    <w:rsid w:val="00CA76E3"/>
    <w:rsid w:val="00CA78E3"/>
    <w:rsid w:val="00CB0B3C"/>
    <w:rsid w:val="00CB1D42"/>
    <w:rsid w:val="00CB2CDA"/>
    <w:rsid w:val="00CB2DC9"/>
    <w:rsid w:val="00CB2EE5"/>
    <w:rsid w:val="00CB349B"/>
    <w:rsid w:val="00CB3B75"/>
    <w:rsid w:val="00CB46AD"/>
    <w:rsid w:val="00CB4EF8"/>
    <w:rsid w:val="00CB527A"/>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DAE"/>
    <w:rsid w:val="00D46157"/>
    <w:rsid w:val="00D47749"/>
    <w:rsid w:val="00D47A8E"/>
    <w:rsid w:val="00D50521"/>
    <w:rsid w:val="00D5057B"/>
    <w:rsid w:val="00D509F3"/>
    <w:rsid w:val="00D51907"/>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2E63"/>
    <w:rsid w:val="00D92F80"/>
    <w:rsid w:val="00D932DF"/>
    <w:rsid w:val="00D93FB0"/>
    <w:rsid w:val="00D94468"/>
    <w:rsid w:val="00DA1166"/>
    <w:rsid w:val="00DA1395"/>
    <w:rsid w:val="00DA1DD0"/>
    <w:rsid w:val="00DA27F2"/>
    <w:rsid w:val="00DA2DE7"/>
    <w:rsid w:val="00DA33C4"/>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601"/>
    <w:rsid w:val="00DF4675"/>
    <w:rsid w:val="00DF5482"/>
    <w:rsid w:val="00DF6167"/>
    <w:rsid w:val="00DF78B8"/>
    <w:rsid w:val="00DF7A3E"/>
    <w:rsid w:val="00DF7F59"/>
    <w:rsid w:val="00E014CE"/>
    <w:rsid w:val="00E0157F"/>
    <w:rsid w:val="00E01B6E"/>
    <w:rsid w:val="00E024EF"/>
    <w:rsid w:val="00E03831"/>
    <w:rsid w:val="00E03ABA"/>
    <w:rsid w:val="00E04C77"/>
    <w:rsid w:val="00E059CB"/>
    <w:rsid w:val="00E069C9"/>
    <w:rsid w:val="00E06BA9"/>
    <w:rsid w:val="00E070F3"/>
    <w:rsid w:val="00E10FBD"/>
    <w:rsid w:val="00E110ED"/>
    <w:rsid w:val="00E11B8A"/>
    <w:rsid w:val="00E12054"/>
    <w:rsid w:val="00E14865"/>
    <w:rsid w:val="00E15043"/>
    <w:rsid w:val="00E15853"/>
    <w:rsid w:val="00E15A33"/>
    <w:rsid w:val="00E15C15"/>
    <w:rsid w:val="00E167B5"/>
    <w:rsid w:val="00E1709E"/>
    <w:rsid w:val="00E20333"/>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242A"/>
    <w:rsid w:val="00E82670"/>
    <w:rsid w:val="00E83A0D"/>
    <w:rsid w:val="00E83E75"/>
    <w:rsid w:val="00E86E70"/>
    <w:rsid w:val="00E86F48"/>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8"/>
    <w:rsid w:val="00ED4F3B"/>
    <w:rsid w:val="00ED4FA7"/>
    <w:rsid w:val="00ED5582"/>
    <w:rsid w:val="00ED5F36"/>
    <w:rsid w:val="00ED6A2D"/>
    <w:rsid w:val="00EE04C8"/>
    <w:rsid w:val="00EE0DD1"/>
    <w:rsid w:val="00EE46DA"/>
    <w:rsid w:val="00EE4C24"/>
    <w:rsid w:val="00EE64F8"/>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127A"/>
    <w:rsid w:val="00F716BA"/>
    <w:rsid w:val="00F7297D"/>
    <w:rsid w:val="00F7380C"/>
    <w:rsid w:val="00F73898"/>
    <w:rsid w:val="00F75A54"/>
    <w:rsid w:val="00F75AC1"/>
    <w:rsid w:val="00F75CDA"/>
    <w:rsid w:val="00F76A93"/>
    <w:rsid w:val="00F80323"/>
    <w:rsid w:val="00F81B9D"/>
    <w:rsid w:val="00F81C91"/>
    <w:rsid w:val="00F81DDB"/>
    <w:rsid w:val="00F81F54"/>
    <w:rsid w:val="00F825E7"/>
    <w:rsid w:val="00F82E00"/>
    <w:rsid w:val="00F8303F"/>
    <w:rsid w:val="00F84574"/>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9F7AEE"/>
    <w:pPr>
      <w:keepNext/>
      <w:keepLines/>
      <w:framePr w:w="14034" w:wrap="auto" w:vAnchor="text" w:hAnchor="text" w:y="1"/>
      <w:numPr>
        <w:numId w:val="31"/>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5"/>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9F7AEE"/>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7858EA"/>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6"/>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7"/>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7-01-3731" TargetMode="External"/><Relationship Id="rId3" Type="http://schemas.openxmlformats.org/officeDocument/2006/relationships/styles" Target="styles.xml"/><Relationship Id="rId21" Type="http://schemas.openxmlformats.org/officeDocument/2006/relationships/hyperlink" Target="mailto:dusan.drstvensek@dsu.si"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radni-list.si/1/objava.jsp?sop=2016-01-3231" TargetMode="External"/><Relationship Id="rId2" Type="http://schemas.openxmlformats.org/officeDocument/2006/relationships/numbering" Target="numbering.xml"/><Relationship Id="rId16" Type="http://schemas.openxmlformats.org/officeDocument/2006/relationships/hyperlink" Target="http://www.uradni-list.si/1/objava.jsp?sop=2015-01-3374" TargetMode="External"/><Relationship Id="rId20" Type="http://schemas.openxmlformats.org/officeDocument/2006/relationships/hyperlink" Target="http://www.uradni-list.si/1/objava.jsp?sop=2019-01-29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4-01-0291"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9-01-162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3-01-0436" TargetMode="External"/><Relationship Id="rId22" Type="http://schemas.openxmlformats.org/officeDocument/2006/relationships/hyperlink" Target="mailto:dusan.drstvensek@dsu.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C1BDB-0AA9-4693-A35F-AC5196FC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86</Pages>
  <Words>17477</Words>
  <Characters>103645</Characters>
  <Application>Microsoft Office Word</Application>
  <DocSecurity>0</DocSecurity>
  <Lines>3701</Lines>
  <Paragraphs>2242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118880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2020-04-21T18:08:00Z</cp:lastPrinted>
  <dcterms:created xsi:type="dcterms:W3CDTF">2020-04-23T14:00:00Z</dcterms:created>
  <dcterms:modified xsi:type="dcterms:W3CDTF">2020-04-23T14:12:00Z</dcterms:modified>
</cp:coreProperties>
</file>